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B7F" w:rsidRDefault="000E1B7F" w:rsidP="000E1B7F">
      <w:pPr>
        <w:spacing w:after="0" w:line="240" w:lineRule="auto"/>
        <w:ind w:firstLine="426"/>
        <w:contextualSpacing/>
        <w:jc w:val="center"/>
        <w:rPr>
          <w:rFonts w:ascii="Times New Roman" w:hAnsi="Times New Roman"/>
          <w:b/>
          <w:bCs/>
          <w:i/>
          <w:iCs/>
          <w:sz w:val="28"/>
          <w:szCs w:val="28"/>
        </w:rPr>
      </w:pPr>
    </w:p>
    <w:p w:rsidR="009F29DC" w:rsidRPr="00DC3D88" w:rsidRDefault="009F29DC" w:rsidP="009F29DC">
      <w:pPr>
        <w:spacing w:after="0" w:line="240" w:lineRule="auto"/>
        <w:ind w:firstLine="426"/>
        <w:contextualSpacing/>
        <w:jc w:val="center"/>
        <w:rPr>
          <w:rFonts w:ascii="Times New Roman" w:hAnsi="Times New Roman"/>
          <w:sz w:val="24"/>
          <w:szCs w:val="24"/>
        </w:rPr>
      </w:pPr>
      <w:r w:rsidRPr="00DC3D88">
        <w:rPr>
          <w:rFonts w:ascii="Times New Roman" w:hAnsi="Times New Roman"/>
          <w:b/>
          <w:bCs/>
          <w:sz w:val="24"/>
          <w:szCs w:val="24"/>
        </w:rPr>
        <w:t>МИНИСТЕРСТВО НАУКИ И ВЫСШЕГО ОБРАЗОВАНИЯ</w:t>
      </w:r>
    </w:p>
    <w:p w:rsidR="009F29DC" w:rsidRPr="00DC3D88" w:rsidRDefault="009F29DC" w:rsidP="009F29DC">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РОССИЙСКОЙ ФЕДЕРАЦИИ</w:t>
      </w:r>
    </w:p>
    <w:p w:rsidR="009F29DC" w:rsidRPr="00DC3D88" w:rsidRDefault="009F29DC" w:rsidP="009F29DC">
      <w:pPr>
        <w:spacing w:after="0" w:line="240" w:lineRule="auto"/>
        <w:contextualSpacing/>
        <w:jc w:val="center"/>
        <w:rPr>
          <w:rFonts w:ascii="Times New Roman" w:hAnsi="Times New Roman"/>
          <w:b/>
          <w:bCs/>
          <w:sz w:val="24"/>
          <w:szCs w:val="24"/>
        </w:rPr>
      </w:pPr>
      <w:r w:rsidRPr="00DC3D88">
        <w:rPr>
          <w:rFonts w:ascii="Times New Roman" w:hAnsi="Times New Roman"/>
          <w:b/>
          <w:bCs/>
          <w:sz w:val="24"/>
          <w:szCs w:val="24"/>
        </w:rPr>
        <w:t>ФЕДЕРАЛЬНОЕ ГОСУДАРСТВЕННОЕ БЮДЖЕТНОЕ ОБРАЗОВАТЕЛЬНОЕ УЧРЕЖДЕНИЕ ВЫСШЕГО ОБРАЗОВАНИЯ</w:t>
      </w:r>
    </w:p>
    <w:p w:rsidR="009F29DC" w:rsidRPr="00DC3D88" w:rsidRDefault="009F29DC" w:rsidP="009F29DC">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«ИНГУШСКИЙ ГОСУДАРСТВЕННЫЙ УНИВЕРСИТЕТ»</w:t>
      </w:r>
    </w:p>
    <w:p w:rsidR="009F29DC" w:rsidRPr="00DC3D88" w:rsidRDefault="009F29DC" w:rsidP="009F29DC">
      <w:pPr>
        <w:spacing w:after="0" w:line="240" w:lineRule="auto"/>
        <w:ind w:firstLine="426"/>
        <w:contextualSpacing/>
        <w:jc w:val="center"/>
        <w:rPr>
          <w:rFonts w:ascii="Times New Roman" w:hAnsi="Times New Roman"/>
          <w:sz w:val="24"/>
          <w:szCs w:val="24"/>
        </w:rPr>
      </w:pPr>
    </w:p>
    <w:p w:rsidR="009F29DC" w:rsidRPr="00DC3D88" w:rsidRDefault="009F29DC" w:rsidP="009F29DC">
      <w:pPr>
        <w:spacing w:after="0" w:line="240" w:lineRule="auto"/>
        <w:ind w:firstLine="426"/>
        <w:contextualSpacing/>
        <w:jc w:val="center"/>
        <w:rPr>
          <w:rFonts w:ascii="Times New Roman" w:hAnsi="Times New Roman"/>
          <w:sz w:val="24"/>
          <w:szCs w:val="24"/>
        </w:rPr>
      </w:pPr>
    </w:p>
    <w:p w:rsidR="009F29DC" w:rsidRPr="00DC3D88" w:rsidRDefault="009F29DC" w:rsidP="009F29DC">
      <w:pPr>
        <w:spacing w:after="0" w:line="240" w:lineRule="auto"/>
        <w:ind w:firstLine="426"/>
        <w:contextualSpacing/>
        <w:jc w:val="center"/>
        <w:rPr>
          <w:rFonts w:ascii="Times New Roman" w:hAnsi="Times New Roman"/>
          <w:b/>
          <w:bCs/>
          <w:sz w:val="24"/>
          <w:szCs w:val="24"/>
        </w:rPr>
      </w:pPr>
      <w:r>
        <w:rPr>
          <w:rFonts w:ascii="Times New Roman" w:hAnsi="Times New Roman"/>
          <w:b/>
          <w:bCs/>
          <w:sz w:val="24"/>
          <w:szCs w:val="24"/>
        </w:rPr>
        <w:t>ИНЖЕНЕРНО - ТЕХНИЧЕСКИЙ ИНСТИТУТ</w:t>
      </w:r>
    </w:p>
    <w:p w:rsidR="009F29DC" w:rsidRPr="00DC3D88" w:rsidRDefault="009F29DC" w:rsidP="009F29DC">
      <w:pPr>
        <w:spacing w:after="0" w:line="240" w:lineRule="auto"/>
        <w:ind w:firstLine="426"/>
        <w:contextualSpacing/>
        <w:jc w:val="center"/>
        <w:rPr>
          <w:rFonts w:ascii="Times New Roman" w:hAnsi="Times New Roman"/>
          <w:b/>
          <w:bCs/>
          <w:sz w:val="24"/>
          <w:szCs w:val="24"/>
        </w:rPr>
      </w:pPr>
    </w:p>
    <w:p w:rsidR="009F29DC" w:rsidRPr="00DC3D88" w:rsidRDefault="009F29DC" w:rsidP="009F29DC">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КАФЕДРА «ЭЛЕКТРОЭНЕРГЕТИКА И ЭЛЕКТРОТЕХНИКА</w:t>
      </w:r>
      <w:r w:rsidRPr="00DC3D88">
        <w:rPr>
          <w:rFonts w:ascii="Times New Roman" w:hAnsi="Times New Roman"/>
          <w:b/>
          <w:bCs/>
          <w:sz w:val="24"/>
          <w:szCs w:val="24"/>
        </w:rPr>
        <w:t>»</w:t>
      </w:r>
    </w:p>
    <w:p w:rsidR="009F29DC" w:rsidRPr="00DC3D88" w:rsidRDefault="009F29DC" w:rsidP="009F29DC">
      <w:pPr>
        <w:spacing w:after="0" w:line="240" w:lineRule="auto"/>
        <w:ind w:firstLine="426"/>
        <w:contextualSpacing/>
        <w:jc w:val="center"/>
        <w:rPr>
          <w:rFonts w:ascii="Times New Roman" w:hAnsi="Times New Roman"/>
          <w:sz w:val="24"/>
          <w:szCs w:val="24"/>
          <w:highlight w:val="yellow"/>
        </w:rPr>
      </w:pPr>
    </w:p>
    <w:p w:rsidR="009F29DC" w:rsidRPr="00DC3D88" w:rsidRDefault="009F29DC" w:rsidP="009F29DC">
      <w:pPr>
        <w:spacing w:after="0" w:line="240" w:lineRule="auto"/>
        <w:ind w:firstLine="426"/>
        <w:contextualSpacing/>
        <w:jc w:val="center"/>
        <w:rPr>
          <w:rFonts w:ascii="Times New Roman" w:hAnsi="Times New Roman"/>
          <w:sz w:val="24"/>
          <w:szCs w:val="24"/>
          <w:highlight w:val="yellow"/>
        </w:rPr>
      </w:pPr>
    </w:p>
    <w:tbl>
      <w:tblPr>
        <w:tblW w:w="9640" w:type="dxa"/>
        <w:tblInd w:w="250" w:type="dxa"/>
        <w:tblLook w:val="04A0"/>
      </w:tblPr>
      <w:tblGrid>
        <w:gridCol w:w="4684"/>
        <w:gridCol w:w="4956"/>
      </w:tblGrid>
      <w:tr w:rsidR="00537D9E" w:rsidRPr="00DC3D88" w:rsidTr="00AE28D6">
        <w:tc>
          <w:tcPr>
            <w:tcW w:w="4684" w:type="dxa"/>
            <w:shd w:val="clear" w:color="auto" w:fill="auto"/>
          </w:tcPr>
          <w:p w:rsidR="00537D9E" w:rsidRDefault="00537D9E" w:rsidP="0036756E">
            <w:pPr>
              <w:spacing w:after="0" w:line="240" w:lineRule="exact"/>
              <w:contextualSpacing/>
              <w:jc w:val="center"/>
              <w:rPr>
                <w:rFonts w:ascii="Times New Roman" w:hAnsi="Times New Roman"/>
                <w:b/>
                <w:kern w:val="2"/>
                <w:sz w:val="24"/>
                <w:szCs w:val="24"/>
                <w:lang w:eastAsia="en-US"/>
              </w:rPr>
            </w:pPr>
            <w:r>
              <w:rPr>
                <w:rFonts w:ascii="Times New Roman" w:hAnsi="Times New Roman"/>
                <w:b/>
                <w:kern w:val="2"/>
                <w:sz w:val="24"/>
                <w:szCs w:val="24"/>
                <w:lang w:eastAsia="en-US"/>
              </w:rPr>
              <w:t>СОГЛАСОВАНО</w:t>
            </w:r>
          </w:p>
        </w:tc>
        <w:tc>
          <w:tcPr>
            <w:tcW w:w="4956" w:type="dxa"/>
            <w:shd w:val="clear" w:color="auto" w:fill="auto"/>
          </w:tcPr>
          <w:p w:rsidR="00537D9E" w:rsidRDefault="00537D9E" w:rsidP="0036756E">
            <w:pPr>
              <w:spacing w:after="0" w:line="240" w:lineRule="exact"/>
              <w:contextualSpacing/>
              <w:jc w:val="center"/>
              <w:rPr>
                <w:rFonts w:ascii="Times New Roman" w:hAnsi="Times New Roman"/>
                <w:b/>
                <w:kern w:val="2"/>
                <w:sz w:val="24"/>
                <w:szCs w:val="24"/>
                <w:lang w:eastAsia="en-US"/>
              </w:rPr>
            </w:pPr>
            <w:r>
              <w:rPr>
                <w:rFonts w:ascii="Times New Roman" w:hAnsi="Times New Roman"/>
                <w:b/>
                <w:kern w:val="2"/>
                <w:sz w:val="24"/>
                <w:szCs w:val="24"/>
                <w:lang w:eastAsia="en-US"/>
              </w:rPr>
              <w:t>УТВЕРЖДАЮ</w:t>
            </w:r>
          </w:p>
          <w:p w:rsidR="00537D9E" w:rsidRDefault="00537D9E" w:rsidP="0036756E">
            <w:pPr>
              <w:spacing w:after="0" w:line="240" w:lineRule="exact"/>
              <w:contextualSpacing/>
              <w:jc w:val="center"/>
              <w:rPr>
                <w:rFonts w:ascii="Times New Roman" w:hAnsi="Times New Roman"/>
                <w:b/>
                <w:kern w:val="2"/>
                <w:sz w:val="24"/>
                <w:szCs w:val="24"/>
                <w:lang w:eastAsia="en-US"/>
              </w:rPr>
            </w:pPr>
          </w:p>
        </w:tc>
      </w:tr>
      <w:tr w:rsidR="00537D9E" w:rsidRPr="00DC3D88" w:rsidTr="00AE28D6">
        <w:tc>
          <w:tcPr>
            <w:tcW w:w="4684" w:type="dxa"/>
            <w:shd w:val="clear" w:color="auto" w:fill="auto"/>
          </w:tcPr>
          <w:p w:rsidR="00537D9E" w:rsidRDefault="00537D9E"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Руководитель образовательной программы</w:t>
            </w:r>
          </w:p>
        </w:tc>
        <w:tc>
          <w:tcPr>
            <w:tcW w:w="4956" w:type="dxa"/>
            <w:shd w:val="clear" w:color="auto" w:fill="auto"/>
          </w:tcPr>
          <w:p w:rsidR="00537D9E" w:rsidRDefault="00537D9E" w:rsidP="0036756E">
            <w:pPr>
              <w:spacing w:after="0" w:line="240" w:lineRule="exact"/>
              <w:contextualSpacing/>
              <w:jc w:val="center"/>
              <w:rPr>
                <w:rFonts w:ascii="Times New Roman" w:hAnsi="Times New Roman"/>
                <w:iCs/>
                <w:kern w:val="2"/>
                <w:sz w:val="24"/>
                <w:szCs w:val="24"/>
                <w:lang w:eastAsia="en-US"/>
              </w:rPr>
            </w:pPr>
            <w:r>
              <w:rPr>
                <w:rFonts w:ascii="Times New Roman" w:hAnsi="Times New Roman"/>
                <w:iCs/>
                <w:kern w:val="2"/>
                <w:sz w:val="24"/>
                <w:szCs w:val="24"/>
                <w:lang w:eastAsia="en-US"/>
              </w:rPr>
              <w:t xml:space="preserve">Декан </w:t>
            </w:r>
            <w:proofErr w:type="spellStart"/>
            <w:r>
              <w:rPr>
                <w:rFonts w:ascii="Times New Roman" w:hAnsi="Times New Roman"/>
                <w:iCs/>
                <w:kern w:val="2"/>
                <w:sz w:val="24"/>
                <w:szCs w:val="24"/>
                <w:lang w:eastAsia="en-US"/>
              </w:rPr>
              <w:t>агроинженерного</w:t>
            </w:r>
            <w:proofErr w:type="spellEnd"/>
            <w:r>
              <w:rPr>
                <w:rFonts w:ascii="Times New Roman" w:hAnsi="Times New Roman"/>
                <w:iCs/>
                <w:kern w:val="2"/>
                <w:sz w:val="24"/>
                <w:szCs w:val="24"/>
                <w:lang w:eastAsia="en-US"/>
              </w:rPr>
              <w:t xml:space="preserve"> факультета</w:t>
            </w:r>
          </w:p>
          <w:p w:rsidR="00537D9E" w:rsidRDefault="00537D9E" w:rsidP="0036756E">
            <w:pPr>
              <w:spacing w:after="0" w:line="240" w:lineRule="exact"/>
              <w:contextualSpacing/>
              <w:jc w:val="center"/>
              <w:rPr>
                <w:rFonts w:ascii="Times New Roman" w:hAnsi="Times New Roman"/>
                <w:iCs/>
                <w:kern w:val="2"/>
                <w:sz w:val="24"/>
                <w:szCs w:val="24"/>
                <w:lang w:eastAsia="en-US"/>
              </w:rPr>
            </w:pPr>
          </w:p>
        </w:tc>
      </w:tr>
      <w:tr w:rsidR="00537D9E" w:rsidRPr="00DC3D88" w:rsidTr="00AE28D6">
        <w:tc>
          <w:tcPr>
            <w:tcW w:w="4684" w:type="dxa"/>
            <w:shd w:val="clear" w:color="auto" w:fill="auto"/>
          </w:tcPr>
          <w:p w:rsidR="00537D9E" w:rsidRDefault="00537D9E" w:rsidP="0036756E">
            <w:pPr>
              <w:spacing w:after="0" w:line="240" w:lineRule="exact"/>
              <w:contextualSpacing/>
              <w:jc w:val="center"/>
              <w:rPr>
                <w:rFonts w:ascii="Times New Roman" w:hAnsi="Times New Roman"/>
                <w:kern w:val="2"/>
                <w:sz w:val="24"/>
                <w:szCs w:val="24"/>
                <w:u w:val="single"/>
                <w:lang w:eastAsia="en-US"/>
              </w:rPr>
            </w:pPr>
            <w:r>
              <w:rPr>
                <w:rFonts w:ascii="Times New Roman" w:hAnsi="Times New Roman"/>
                <w:kern w:val="2"/>
                <w:sz w:val="24"/>
                <w:szCs w:val="24"/>
                <w:lang w:eastAsia="en-US"/>
              </w:rPr>
              <w:t>________________/__</w:t>
            </w:r>
            <w:r>
              <w:rPr>
                <w:rFonts w:ascii="Times New Roman" w:hAnsi="Times New Roman"/>
                <w:kern w:val="2"/>
                <w:sz w:val="24"/>
                <w:szCs w:val="24"/>
                <w:u w:val="single"/>
                <w:lang w:eastAsia="en-US"/>
              </w:rPr>
              <w:t xml:space="preserve">А.В. </w:t>
            </w:r>
            <w:proofErr w:type="spellStart"/>
            <w:r>
              <w:rPr>
                <w:rFonts w:ascii="Times New Roman" w:hAnsi="Times New Roman"/>
                <w:kern w:val="2"/>
                <w:sz w:val="24"/>
                <w:szCs w:val="24"/>
                <w:u w:val="single"/>
                <w:lang w:eastAsia="en-US"/>
              </w:rPr>
              <w:t>Евлоев</w:t>
            </w:r>
            <w:proofErr w:type="spellEnd"/>
            <w:r>
              <w:rPr>
                <w:rFonts w:ascii="Times New Roman" w:hAnsi="Times New Roman"/>
                <w:kern w:val="2"/>
                <w:sz w:val="24"/>
                <w:szCs w:val="24"/>
                <w:u w:val="single"/>
                <w:lang w:eastAsia="en-US"/>
              </w:rPr>
              <w:t>__</w:t>
            </w:r>
          </w:p>
        </w:tc>
        <w:tc>
          <w:tcPr>
            <w:tcW w:w="4956" w:type="dxa"/>
            <w:shd w:val="clear" w:color="auto" w:fill="auto"/>
          </w:tcPr>
          <w:p w:rsidR="00537D9E" w:rsidRDefault="00537D9E" w:rsidP="0036756E">
            <w:pPr>
              <w:spacing w:after="0" w:line="240" w:lineRule="exact"/>
              <w:contextualSpacing/>
              <w:jc w:val="center"/>
              <w:rPr>
                <w:rFonts w:ascii="Times New Roman" w:hAnsi="Times New Roman"/>
                <w:kern w:val="2"/>
                <w:sz w:val="24"/>
                <w:szCs w:val="24"/>
                <w:u w:val="single"/>
                <w:lang w:eastAsia="en-US"/>
              </w:rPr>
            </w:pPr>
            <w:r>
              <w:rPr>
                <w:rFonts w:ascii="Times New Roman" w:hAnsi="Times New Roman"/>
                <w:kern w:val="2"/>
                <w:sz w:val="24"/>
                <w:szCs w:val="24"/>
                <w:lang w:eastAsia="en-US"/>
              </w:rPr>
              <w:t>_____________/__</w:t>
            </w:r>
            <w:r>
              <w:rPr>
                <w:rFonts w:ascii="Times New Roman" w:hAnsi="Times New Roman"/>
                <w:kern w:val="2"/>
                <w:sz w:val="24"/>
                <w:szCs w:val="24"/>
                <w:u w:val="single"/>
                <w:lang w:eastAsia="en-US"/>
              </w:rPr>
              <w:t xml:space="preserve">М.Т. </w:t>
            </w:r>
            <w:proofErr w:type="spellStart"/>
            <w:r>
              <w:rPr>
                <w:rFonts w:ascii="Times New Roman" w:hAnsi="Times New Roman"/>
                <w:kern w:val="2"/>
                <w:sz w:val="24"/>
                <w:szCs w:val="24"/>
                <w:u w:val="single"/>
                <w:lang w:eastAsia="en-US"/>
              </w:rPr>
              <w:t>Агиева</w:t>
            </w:r>
            <w:proofErr w:type="spellEnd"/>
            <w:r>
              <w:rPr>
                <w:rFonts w:ascii="Times New Roman" w:hAnsi="Times New Roman"/>
                <w:kern w:val="2"/>
                <w:sz w:val="24"/>
                <w:szCs w:val="24"/>
                <w:u w:val="single"/>
                <w:lang w:eastAsia="en-US"/>
              </w:rPr>
              <w:t>__</w:t>
            </w:r>
          </w:p>
        </w:tc>
      </w:tr>
      <w:tr w:rsidR="00537D9E" w:rsidRPr="00DC3D88" w:rsidTr="00AE28D6">
        <w:tc>
          <w:tcPr>
            <w:tcW w:w="4684" w:type="dxa"/>
            <w:shd w:val="clear" w:color="auto" w:fill="auto"/>
          </w:tcPr>
          <w:p w:rsidR="00537D9E" w:rsidRDefault="00537D9E"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от «</w:t>
            </w:r>
            <w:r>
              <w:rPr>
                <w:rFonts w:ascii="Times New Roman" w:hAnsi="Times New Roman"/>
                <w:kern w:val="2"/>
                <w:sz w:val="24"/>
                <w:szCs w:val="24"/>
                <w:u w:val="single"/>
                <w:lang w:eastAsia="en-US"/>
              </w:rPr>
              <w:t xml:space="preserve">  _06_</w:t>
            </w:r>
            <w:r>
              <w:rPr>
                <w:rFonts w:ascii="Times New Roman" w:hAnsi="Times New Roman"/>
                <w:kern w:val="2"/>
                <w:sz w:val="24"/>
                <w:szCs w:val="24"/>
                <w:lang w:eastAsia="en-US"/>
              </w:rPr>
              <w:t xml:space="preserve">» </w:t>
            </w:r>
            <w:r>
              <w:rPr>
                <w:rFonts w:ascii="Times New Roman" w:hAnsi="Times New Roman"/>
                <w:kern w:val="2"/>
                <w:sz w:val="24"/>
                <w:szCs w:val="24"/>
                <w:u w:val="single"/>
                <w:lang w:eastAsia="en-US"/>
              </w:rPr>
              <w:t xml:space="preserve">     </w:t>
            </w:r>
            <w:proofErr w:type="spellStart"/>
            <w:r>
              <w:rPr>
                <w:rFonts w:ascii="Times New Roman" w:hAnsi="Times New Roman"/>
                <w:kern w:val="2"/>
                <w:sz w:val="24"/>
                <w:szCs w:val="24"/>
                <w:u w:val="single"/>
                <w:lang w:eastAsia="en-US"/>
              </w:rPr>
              <w:t>___марта</w:t>
            </w:r>
            <w:proofErr w:type="spellEnd"/>
            <w:r>
              <w:rPr>
                <w:rFonts w:ascii="Times New Roman" w:hAnsi="Times New Roman"/>
                <w:kern w:val="2"/>
                <w:sz w:val="24"/>
                <w:szCs w:val="24"/>
                <w:u w:val="single"/>
                <w:lang w:eastAsia="en-US"/>
              </w:rPr>
              <w:t xml:space="preserve">         </w:t>
            </w:r>
            <w:r>
              <w:rPr>
                <w:rFonts w:ascii="Times New Roman" w:hAnsi="Times New Roman"/>
                <w:kern w:val="2"/>
                <w:sz w:val="24"/>
                <w:szCs w:val="24"/>
                <w:lang w:eastAsia="en-US"/>
              </w:rPr>
              <w:t>2025 г.</w:t>
            </w:r>
          </w:p>
        </w:tc>
        <w:tc>
          <w:tcPr>
            <w:tcW w:w="4956" w:type="dxa"/>
            <w:shd w:val="clear" w:color="auto" w:fill="auto"/>
          </w:tcPr>
          <w:p w:rsidR="00537D9E" w:rsidRDefault="00537D9E"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от «</w:t>
            </w:r>
            <w:r>
              <w:rPr>
                <w:rFonts w:ascii="Times New Roman" w:hAnsi="Times New Roman"/>
                <w:kern w:val="2"/>
                <w:sz w:val="24"/>
                <w:szCs w:val="24"/>
                <w:u w:val="single"/>
                <w:lang w:eastAsia="en-US"/>
              </w:rPr>
              <w:t xml:space="preserve">   14__</w:t>
            </w:r>
            <w:r>
              <w:rPr>
                <w:rFonts w:ascii="Times New Roman" w:hAnsi="Times New Roman"/>
                <w:kern w:val="2"/>
                <w:sz w:val="24"/>
                <w:szCs w:val="24"/>
                <w:lang w:eastAsia="en-US"/>
              </w:rPr>
              <w:t xml:space="preserve">» </w:t>
            </w:r>
            <w:r>
              <w:rPr>
                <w:rFonts w:ascii="Times New Roman" w:hAnsi="Times New Roman"/>
                <w:kern w:val="2"/>
                <w:sz w:val="24"/>
                <w:szCs w:val="24"/>
                <w:u w:val="single"/>
                <w:lang w:eastAsia="en-US"/>
              </w:rPr>
              <w:t xml:space="preserve">     </w:t>
            </w:r>
            <w:proofErr w:type="spellStart"/>
            <w:r>
              <w:rPr>
                <w:rFonts w:ascii="Times New Roman" w:hAnsi="Times New Roman"/>
                <w:kern w:val="2"/>
                <w:sz w:val="24"/>
                <w:szCs w:val="24"/>
                <w:u w:val="single"/>
                <w:lang w:eastAsia="en-US"/>
              </w:rPr>
              <w:t>___марта</w:t>
            </w:r>
            <w:proofErr w:type="spellEnd"/>
            <w:r>
              <w:rPr>
                <w:rFonts w:ascii="Times New Roman" w:hAnsi="Times New Roman"/>
                <w:kern w:val="2"/>
                <w:sz w:val="24"/>
                <w:szCs w:val="24"/>
                <w:u w:val="single"/>
                <w:lang w:eastAsia="en-US"/>
              </w:rPr>
              <w:t xml:space="preserve">         </w:t>
            </w:r>
            <w:r>
              <w:rPr>
                <w:rFonts w:ascii="Times New Roman" w:hAnsi="Times New Roman"/>
                <w:kern w:val="2"/>
                <w:sz w:val="24"/>
                <w:szCs w:val="24"/>
                <w:lang w:eastAsia="en-US"/>
              </w:rPr>
              <w:t>2025 г.</w:t>
            </w:r>
          </w:p>
        </w:tc>
      </w:tr>
    </w:tbl>
    <w:p w:rsidR="000E1B7F" w:rsidRPr="00A57C5F" w:rsidRDefault="000E1B7F" w:rsidP="000E1B7F">
      <w:pPr>
        <w:spacing w:after="0" w:line="240" w:lineRule="auto"/>
        <w:ind w:firstLine="426"/>
        <w:contextualSpacing/>
        <w:jc w:val="center"/>
        <w:rPr>
          <w:rFonts w:ascii="Times New Roman" w:hAnsi="Times New Roman"/>
          <w:sz w:val="24"/>
          <w:szCs w:val="24"/>
          <w:highlight w:val="yellow"/>
        </w:rPr>
      </w:pPr>
    </w:p>
    <w:p w:rsidR="000E1B7F" w:rsidRPr="00A57C5F" w:rsidRDefault="000E1B7F" w:rsidP="000E1B7F">
      <w:pPr>
        <w:spacing w:after="0" w:line="240" w:lineRule="auto"/>
        <w:contextualSpacing/>
        <w:rPr>
          <w:rFonts w:ascii="Times New Roman" w:hAnsi="Times New Roman"/>
          <w:sz w:val="24"/>
          <w:szCs w:val="24"/>
        </w:rPr>
      </w:pPr>
    </w:p>
    <w:p w:rsidR="000E1B7F" w:rsidRPr="00A57C5F" w:rsidRDefault="000E1B7F" w:rsidP="000E1B7F">
      <w:pPr>
        <w:spacing w:after="0" w:line="240" w:lineRule="auto"/>
        <w:ind w:firstLine="426"/>
        <w:contextualSpacing/>
        <w:jc w:val="center"/>
        <w:rPr>
          <w:rFonts w:ascii="Times New Roman" w:hAnsi="Times New Roman"/>
          <w:b/>
          <w:bCs/>
          <w:sz w:val="24"/>
          <w:szCs w:val="24"/>
        </w:rPr>
      </w:pPr>
    </w:p>
    <w:p w:rsidR="000E1B7F" w:rsidRPr="00A57C5F" w:rsidRDefault="000E1B7F" w:rsidP="000E1B7F">
      <w:pPr>
        <w:spacing w:after="0" w:line="240" w:lineRule="auto"/>
        <w:ind w:firstLine="426"/>
        <w:contextualSpacing/>
        <w:jc w:val="center"/>
        <w:rPr>
          <w:rFonts w:ascii="Times New Roman" w:hAnsi="Times New Roman"/>
          <w:sz w:val="24"/>
          <w:szCs w:val="24"/>
        </w:rPr>
      </w:pPr>
      <w:r w:rsidRPr="00A57C5F">
        <w:rPr>
          <w:rFonts w:ascii="Times New Roman" w:hAnsi="Times New Roman"/>
          <w:b/>
          <w:bCs/>
          <w:sz w:val="24"/>
          <w:szCs w:val="24"/>
        </w:rPr>
        <w:t>РАБОЧАЯ ПРОГРАММА ДИСЦИПЛИНЫ (МОДУЛЯ)</w:t>
      </w:r>
    </w:p>
    <w:p w:rsidR="000E1B7F" w:rsidRPr="00A57C5F" w:rsidRDefault="000E1B7F" w:rsidP="000E1B7F">
      <w:pPr>
        <w:spacing w:after="0" w:line="240" w:lineRule="auto"/>
        <w:ind w:firstLine="426"/>
        <w:contextualSpacing/>
        <w:jc w:val="center"/>
        <w:rPr>
          <w:rFonts w:ascii="Times New Roman" w:hAnsi="Times New Roman"/>
          <w:sz w:val="24"/>
          <w:szCs w:val="24"/>
        </w:rPr>
      </w:pPr>
    </w:p>
    <w:p w:rsidR="000E1B7F" w:rsidRDefault="000E1B7F" w:rsidP="000E1B7F">
      <w:pPr>
        <w:spacing w:after="0" w:line="240" w:lineRule="auto"/>
        <w:ind w:firstLine="426"/>
        <w:contextualSpacing/>
        <w:jc w:val="center"/>
        <w:rPr>
          <w:rFonts w:ascii="Times New Roman" w:hAnsi="Times New Roman"/>
          <w:b/>
          <w:bCs/>
          <w:sz w:val="24"/>
          <w:szCs w:val="24"/>
          <w:u w:val="single"/>
        </w:rPr>
      </w:pPr>
      <w:r w:rsidRPr="000E1B7F">
        <w:rPr>
          <w:rFonts w:ascii="Times New Roman" w:hAnsi="Times New Roman"/>
          <w:b/>
          <w:sz w:val="24"/>
          <w:szCs w:val="24"/>
          <w:u w:val="single"/>
        </w:rPr>
        <w:t>Б</w:t>
      </w:r>
      <w:proofErr w:type="gramStart"/>
      <w:r w:rsidRPr="000E1B7F">
        <w:rPr>
          <w:rFonts w:ascii="Times New Roman" w:hAnsi="Times New Roman"/>
          <w:b/>
          <w:sz w:val="24"/>
          <w:szCs w:val="24"/>
          <w:u w:val="single"/>
        </w:rPr>
        <w:t>1</w:t>
      </w:r>
      <w:proofErr w:type="gramEnd"/>
      <w:r w:rsidRPr="000E1B7F">
        <w:rPr>
          <w:rFonts w:ascii="Times New Roman" w:hAnsi="Times New Roman"/>
          <w:b/>
          <w:sz w:val="24"/>
          <w:szCs w:val="24"/>
          <w:u w:val="single"/>
        </w:rPr>
        <w:t xml:space="preserve">.В.ДВ.06.01 </w:t>
      </w:r>
      <w:r w:rsidRPr="000E1B7F">
        <w:rPr>
          <w:rFonts w:ascii="Times New Roman" w:hAnsi="Times New Roman"/>
          <w:b/>
          <w:bCs/>
          <w:sz w:val="24"/>
          <w:szCs w:val="24"/>
          <w:u w:val="single"/>
        </w:rPr>
        <w:t>Основы научных исследований</w:t>
      </w:r>
    </w:p>
    <w:p w:rsidR="00DA472A" w:rsidRDefault="00DA472A" w:rsidP="000E1B7F">
      <w:pPr>
        <w:spacing w:after="0" w:line="240" w:lineRule="auto"/>
        <w:ind w:firstLine="426"/>
        <w:contextualSpacing/>
        <w:jc w:val="center"/>
        <w:rPr>
          <w:rFonts w:ascii="Times New Roman" w:hAnsi="Times New Roman"/>
          <w:b/>
          <w:bCs/>
          <w:sz w:val="24"/>
          <w:szCs w:val="24"/>
          <w:u w:val="single"/>
        </w:rPr>
      </w:pPr>
    </w:p>
    <w:p w:rsidR="00DA472A" w:rsidRPr="000E1B7F" w:rsidRDefault="00DA472A" w:rsidP="000E1B7F">
      <w:pPr>
        <w:spacing w:after="0" w:line="240" w:lineRule="auto"/>
        <w:ind w:firstLine="426"/>
        <w:contextualSpacing/>
        <w:jc w:val="center"/>
        <w:rPr>
          <w:rFonts w:ascii="Times New Roman" w:hAnsi="Times New Roman"/>
          <w:sz w:val="24"/>
          <w:szCs w:val="24"/>
          <w:u w:val="single"/>
        </w:rPr>
      </w:pPr>
    </w:p>
    <w:p w:rsidR="000E1B7F" w:rsidRPr="00A57C5F" w:rsidRDefault="000E1B7F" w:rsidP="000E1B7F">
      <w:pPr>
        <w:spacing w:after="0" w:line="240" w:lineRule="auto"/>
        <w:contextualSpacing/>
        <w:jc w:val="center"/>
        <w:rPr>
          <w:rFonts w:ascii="Times New Roman" w:hAnsi="Times New Roman"/>
          <w:b/>
          <w:bCs/>
          <w:sz w:val="24"/>
          <w:szCs w:val="24"/>
        </w:rPr>
      </w:pPr>
    </w:p>
    <w:p w:rsidR="000E1B7F" w:rsidRPr="00A57C5F" w:rsidRDefault="000E1B7F" w:rsidP="000E1B7F">
      <w:pPr>
        <w:spacing w:after="0" w:line="240" w:lineRule="auto"/>
        <w:contextualSpacing/>
        <w:jc w:val="center"/>
        <w:rPr>
          <w:rFonts w:ascii="Times New Roman" w:hAnsi="Times New Roman"/>
          <w:sz w:val="24"/>
          <w:szCs w:val="24"/>
        </w:rPr>
      </w:pPr>
      <w:r w:rsidRPr="00A57C5F">
        <w:rPr>
          <w:rFonts w:ascii="Times New Roman" w:hAnsi="Times New Roman"/>
          <w:sz w:val="24"/>
          <w:szCs w:val="24"/>
        </w:rPr>
        <w:t>Направление подготовки</w:t>
      </w:r>
      <w:r w:rsidR="00DA472A">
        <w:rPr>
          <w:rFonts w:ascii="Times New Roman" w:hAnsi="Times New Roman"/>
          <w:sz w:val="24"/>
          <w:szCs w:val="24"/>
        </w:rPr>
        <w:t xml:space="preserve"> (</w:t>
      </w:r>
      <w:proofErr w:type="spellStart"/>
      <w:r w:rsidR="00DA472A">
        <w:rPr>
          <w:rFonts w:ascii="Times New Roman" w:hAnsi="Times New Roman"/>
          <w:sz w:val="24"/>
          <w:szCs w:val="24"/>
        </w:rPr>
        <w:t>Бакалавриат</w:t>
      </w:r>
      <w:proofErr w:type="spellEnd"/>
      <w:r w:rsidR="00DA472A">
        <w:rPr>
          <w:rFonts w:ascii="Times New Roman" w:hAnsi="Times New Roman"/>
          <w:sz w:val="24"/>
          <w:szCs w:val="24"/>
        </w:rPr>
        <w:t>)</w:t>
      </w:r>
    </w:p>
    <w:p w:rsidR="000E1B7F" w:rsidRPr="00C64A6F" w:rsidRDefault="000E1B7F" w:rsidP="000E1B7F">
      <w:pPr>
        <w:spacing w:after="0" w:line="240" w:lineRule="auto"/>
        <w:contextualSpacing/>
        <w:jc w:val="center"/>
        <w:rPr>
          <w:rFonts w:ascii="Times New Roman" w:hAnsi="Times New Roman"/>
          <w:b/>
          <w:i/>
          <w:iCs/>
          <w:sz w:val="24"/>
          <w:szCs w:val="24"/>
        </w:rPr>
      </w:pPr>
      <w:r w:rsidRPr="00C64A6F">
        <w:rPr>
          <w:rFonts w:ascii="Times New Roman" w:hAnsi="Times New Roman"/>
          <w:b/>
          <w:sz w:val="24"/>
          <w:szCs w:val="24"/>
          <w:u w:val="single"/>
        </w:rPr>
        <w:t>13.03.02  Электроэнергетика и электротехника</w:t>
      </w:r>
    </w:p>
    <w:p w:rsidR="000E1B7F" w:rsidRPr="00A57C5F" w:rsidRDefault="000E1B7F" w:rsidP="000E1B7F">
      <w:pPr>
        <w:spacing w:after="0" w:line="240" w:lineRule="auto"/>
        <w:ind w:firstLine="426"/>
        <w:contextualSpacing/>
        <w:jc w:val="center"/>
        <w:rPr>
          <w:rFonts w:ascii="Times New Roman" w:hAnsi="Times New Roman"/>
          <w:i/>
          <w:iCs/>
          <w:sz w:val="24"/>
          <w:szCs w:val="24"/>
        </w:rPr>
      </w:pPr>
    </w:p>
    <w:p w:rsidR="000E1B7F" w:rsidRPr="00A57C5F" w:rsidRDefault="000E1B7F" w:rsidP="000E1B7F">
      <w:pPr>
        <w:spacing w:after="0" w:line="240" w:lineRule="auto"/>
        <w:ind w:firstLine="426"/>
        <w:contextualSpacing/>
        <w:jc w:val="center"/>
        <w:rPr>
          <w:rFonts w:ascii="Times New Roman" w:hAnsi="Times New Roman"/>
          <w:sz w:val="24"/>
          <w:szCs w:val="24"/>
        </w:rPr>
      </w:pPr>
    </w:p>
    <w:p w:rsidR="000E1B7F" w:rsidRPr="00A57C5F" w:rsidRDefault="00DA472A" w:rsidP="000E1B7F">
      <w:pPr>
        <w:spacing w:after="0" w:line="240" w:lineRule="auto"/>
        <w:ind w:firstLine="426"/>
        <w:contextualSpacing/>
        <w:jc w:val="center"/>
        <w:rPr>
          <w:rFonts w:ascii="Times New Roman" w:hAnsi="Times New Roman"/>
          <w:sz w:val="24"/>
          <w:szCs w:val="24"/>
        </w:rPr>
      </w:pPr>
      <w:r>
        <w:rPr>
          <w:rFonts w:ascii="Times New Roman" w:hAnsi="Times New Roman"/>
          <w:sz w:val="24"/>
          <w:szCs w:val="24"/>
        </w:rPr>
        <w:t>Направленность (П</w:t>
      </w:r>
      <w:r w:rsidR="000E1B7F" w:rsidRPr="00A57C5F">
        <w:rPr>
          <w:rFonts w:ascii="Times New Roman" w:hAnsi="Times New Roman"/>
          <w:sz w:val="24"/>
          <w:szCs w:val="24"/>
        </w:rPr>
        <w:t>рофиль подготовки)</w:t>
      </w:r>
    </w:p>
    <w:p w:rsidR="000E1B7F" w:rsidRPr="00C64A6F" w:rsidRDefault="000E1B7F" w:rsidP="000E1B7F">
      <w:pPr>
        <w:spacing w:after="0" w:line="240" w:lineRule="auto"/>
        <w:ind w:firstLine="426"/>
        <w:contextualSpacing/>
        <w:jc w:val="center"/>
        <w:rPr>
          <w:rFonts w:ascii="Times New Roman" w:hAnsi="Times New Roman"/>
          <w:b/>
          <w:sz w:val="24"/>
          <w:szCs w:val="24"/>
          <w:u w:val="single"/>
        </w:rPr>
      </w:pPr>
      <w:r w:rsidRPr="00C64A6F">
        <w:rPr>
          <w:rFonts w:ascii="Times New Roman" w:hAnsi="Times New Roman"/>
          <w:b/>
          <w:sz w:val="24"/>
          <w:szCs w:val="24"/>
          <w:u w:val="single"/>
        </w:rPr>
        <w:t>Электроснабжение</w:t>
      </w:r>
    </w:p>
    <w:p w:rsidR="000E1B7F" w:rsidRPr="00A57C5F" w:rsidRDefault="000E1B7F" w:rsidP="000E1B7F">
      <w:pPr>
        <w:spacing w:after="0" w:line="240" w:lineRule="auto"/>
        <w:ind w:firstLine="426"/>
        <w:contextualSpacing/>
        <w:jc w:val="center"/>
        <w:rPr>
          <w:rFonts w:ascii="Times New Roman" w:hAnsi="Times New Roman"/>
          <w:sz w:val="24"/>
          <w:szCs w:val="24"/>
        </w:rPr>
      </w:pPr>
    </w:p>
    <w:p w:rsidR="000E1B7F" w:rsidRPr="00A57C5F" w:rsidRDefault="000E1B7F" w:rsidP="000E1B7F">
      <w:pPr>
        <w:spacing w:after="0" w:line="240" w:lineRule="auto"/>
        <w:contextualSpacing/>
        <w:jc w:val="center"/>
        <w:rPr>
          <w:rFonts w:ascii="Times New Roman" w:hAnsi="Times New Roman"/>
          <w:sz w:val="24"/>
          <w:szCs w:val="24"/>
        </w:rPr>
      </w:pPr>
    </w:p>
    <w:p w:rsidR="000E1B7F" w:rsidRPr="00A57C5F" w:rsidRDefault="000E1B7F" w:rsidP="000E1B7F">
      <w:pPr>
        <w:spacing w:after="0" w:line="240" w:lineRule="auto"/>
        <w:ind w:firstLine="426"/>
        <w:contextualSpacing/>
        <w:jc w:val="center"/>
        <w:rPr>
          <w:rFonts w:ascii="Times New Roman" w:hAnsi="Times New Roman"/>
          <w:sz w:val="24"/>
          <w:szCs w:val="24"/>
        </w:rPr>
      </w:pPr>
      <w:r w:rsidRPr="00A57C5F">
        <w:rPr>
          <w:rFonts w:ascii="Times New Roman" w:hAnsi="Times New Roman"/>
          <w:sz w:val="24"/>
          <w:szCs w:val="24"/>
        </w:rPr>
        <w:t>Квалификация выпускника</w:t>
      </w:r>
    </w:p>
    <w:p w:rsidR="000E1B7F" w:rsidRPr="00C64A6F" w:rsidRDefault="00DA472A" w:rsidP="000E1B7F">
      <w:pPr>
        <w:spacing w:after="0" w:line="240" w:lineRule="auto"/>
        <w:ind w:firstLine="426"/>
        <w:contextualSpacing/>
        <w:jc w:val="center"/>
        <w:rPr>
          <w:rFonts w:ascii="Times New Roman" w:hAnsi="Times New Roman"/>
          <w:b/>
          <w:sz w:val="24"/>
          <w:szCs w:val="24"/>
          <w:u w:val="single"/>
        </w:rPr>
      </w:pPr>
      <w:r w:rsidRPr="00C64A6F">
        <w:rPr>
          <w:rFonts w:ascii="Times New Roman" w:hAnsi="Times New Roman"/>
          <w:b/>
          <w:iCs/>
          <w:sz w:val="24"/>
          <w:szCs w:val="24"/>
          <w:u w:val="single"/>
        </w:rPr>
        <w:t>Б</w:t>
      </w:r>
      <w:r w:rsidR="000E1B7F" w:rsidRPr="00C64A6F">
        <w:rPr>
          <w:rFonts w:ascii="Times New Roman" w:hAnsi="Times New Roman"/>
          <w:b/>
          <w:iCs/>
          <w:sz w:val="24"/>
          <w:szCs w:val="24"/>
          <w:u w:val="single"/>
        </w:rPr>
        <w:t>акалавр</w:t>
      </w:r>
    </w:p>
    <w:p w:rsidR="000E1B7F" w:rsidRDefault="000E1B7F" w:rsidP="000E1B7F">
      <w:pPr>
        <w:spacing w:after="0" w:line="240" w:lineRule="auto"/>
        <w:ind w:firstLine="426"/>
        <w:contextualSpacing/>
        <w:jc w:val="center"/>
        <w:rPr>
          <w:rFonts w:ascii="Times New Roman" w:hAnsi="Times New Roman"/>
          <w:sz w:val="24"/>
          <w:szCs w:val="24"/>
          <w:u w:val="single"/>
        </w:rPr>
      </w:pPr>
    </w:p>
    <w:p w:rsidR="000E1B7F" w:rsidRPr="00A57C5F" w:rsidRDefault="000E1B7F" w:rsidP="000E1B7F">
      <w:pPr>
        <w:spacing w:after="0" w:line="240" w:lineRule="auto"/>
        <w:ind w:firstLine="426"/>
        <w:contextualSpacing/>
        <w:jc w:val="center"/>
        <w:rPr>
          <w:rFonts w:ascii="Times New Roman" w:hAnsi="Times New Roman"/>
          <w:sz w:val="24"/>
          <w:szCs w:val="24"/>
          <w:u w:val="single"/>
        </w:rPr>
      </w:pPr>
    </w:p>
    <w:p w:rsidR="000E1B7F" w:rsidRPr="00A57C5F" w:rsidRDefault="000E1B7F" w:rsidP="000E1B7F">
      <w:pPr>
        <w:spacing w:after="0" w:line="240" w:lineRule="auto"/>
        <w:contextualSpacing/>
        <w:jc w:val="center"/>
        <w:rPr>
          <w:rFonts w:ascii="Times New Roman" w:hAnsi="Times New Roman"/>
          <w:sz w:val="24"/>
          <w:szCs w:val="24"/>
        </w:rPr>
      </w:pPr>
      <w:r w:rsidRPr="00A57C5F">
        <w:rPr>
          <w:rFonts w:ascii="Times New Roman" w:hAnsi="Times New Roman"/>
          <w:sz w:val="24"/>
          <w:szCs w:val="24"/>
        </w:rPr>
        <w:t>Форма обучения</w:t>
      </w:r>
    </w:p>
    <w:p w:rsidR="000E1B7F" w:rsidRPr="00C64A6F" w:rsidRDefault="00DA472A" w:rsidP="000E1B7F">
      <w:pPr>
        <w:spacing w:after="0" w:line="240" w:lineRule="auto"/>
        <w:contextualSpacing/>
        <w:jc w:val="center"/>
        <w:rPr>
          <w:rFonts w:ascii="Times New Roman" w:hAnsi="Times New Roman"/>
          <w:b/>
          <w:sz w:val="24"/>
          <w:szCs w:val="24"/>
        </w:rPr>
      </w:pPr>
      <w:r w:rsidRPr="00C64A6F">
        <w:rPr>
          <w:rFonts w:ascii="Times New Roman" w:hAnsi="Times New Roman"/>
          <w:b/>
          <w:iCs/>
          <w:sz w:val="24"/>
          <w:szCs w:val="24"/>
          <w:u w:val="single"/>
        </w:rPr>
        <w:t xml:space="preserve">очная, </w:t>
      </w:r>
      <w:r w:rsidR="000E1B7F" w:rsidRPr="00C64A6F">
        <w:rPr>
          <w:rFonts w:ascii="Times New Roman" w:hAnsi="Times New Roman"/>
          <w:b/>
          <w:iCs/>
          <w:sz w:val="24"/>
          <w:szCs w:val="24"/>
          <w:u w:val="single"/>
        </w:rPr>
        <w:t>заочная</w:t>
      </w:r>
    </w:p>
    <w:p w:rsidR="000E1B7F" w:rsidRPr="00A57C5F" w:rsidRDefault="000E1B7F" w:rsidP="000E1B7F">
      <w:pPr>
        <w:spacing w:after="0" w:line="240" w:lineRule="auto"/>
        <w:ind w:firstLine="426"/>
        <w:contextualSpacing/>
        <w:jc w:val="center"/>
        <w:rPr>
          <w:rFonts w:ascii="Times New Roman" w:hAnsi="Times New Roman"/>
          <w:sz w:val="24"/>
          <w:szCs w:val="24"/>
        </w:rPr>
      </w:pPr>
    </w:p>
    <w:p w:rsidR="000E1B7F" w:rsidRPr="00A57C5F" w:rsidRDefault="000E1B7F" w:rsidP="000E1B7F">
      <w:pPr>
        <w:spacing w:after="0" w:line="240" w:lineRule="auto"/>
        <w:ind w:firstLine="426"/>
        <w:contextualSpacing/>
        <w:jc w:val="center"/>
        <w:rPr>
          <w:rFonts w:ascii="Times New Roman" w:hAnsi="Times New Roman"/>
          <w:sz w:val="24"/>
          <w:szCs w:val="24"/>
        </w:rPr>
      </w:pPr>
    </w:p>
    <w:p w:rsidR="000E1B7F" w:rsidRDefault="000E1B7F" w:rsidP="000E1B7F">
      <w:pPr>
        <w:spacing w:after="0" w:line="240" w:lineRule="auto"/>
        <w:ind w:firstLine="426"/>
        <w:contextualSpacing/>
        <w:jc w:val="center"/>
        <w:rPr>
          <w:rFonts w:ascii="Times New Roman" w:hAnsi="Times New Roman"/>
          <w:sz w:val="24"/>
          <w:szCs w:val="24"/>
        </w:rPr>
      </w:pPr>
    </w:p>
    <w:p w:rsidR="00DA472A" w:rsidRDefault="00DA472A" w:rsidP="000E1B7F">
      <w:pPr>
        <w:spacing w:after="0" w:line="240" w:lineRule="auto"/>
        <w:ind w:firstLine="426"/>
        <w:contextualSpacing/>
        <w:jc w:val="center"/>
        <w:rPr>
          <w:rFonts w:ascii="Times New Roman" w:hAnsi="Times New Roman"/>
          <w:sz w:val="24"/>
          <w:szCs w:val="24"/>
        </w:rPr>
      </w:pPr>
    </w:p>
    <w:p w:rsidR="00DA472A" w:rsidRDefault="00DA472A" w:rsidP="000E1B7F">
      <w:pPr>
        <w:spacing w:after="0" w:line="240" w:lineRule="auto"/>
        <w:ind w:firstLine="426"/>
        <w:contextualSpacing/>
        <w:jc w:val="center"/>
        <w:rPr>
          <w:rFonts w:ascii="Times New Roman" w:hAnsi="Times New Roman"/>
          <w:sz w:val="24"/>
          <w:szCs w:val="24"/>
        </w:rPr>
      </w:pPr>
    </w:p>
    <w:p w:rsidR="00DA472A" w:rsidRDefault="00DA472A" w:rsidP="000E1B7F">
      <w:pPr>
        <w:spacing w:after="0" w:line="240" w:lineRule="auto"/>
        <w:ind w:firstLine="426"/>
        <w:contextualSpacing/>
        <w:jc w:val="center"/>
        <w:rPr>
          <w:rFonts w:ascii="Times New Roman" w:hAnsi="Times New Roman"/>
          <w:sz w:val="24"/>
          <w:szCs w:val="24"/>
        </w:rPr>
      </w:pPr>
    </w:p>
    <w:p w:rsidR="00DA472A" w:rsidRPr="00A57C5F" w:rsidRDefault="00DA472A" w:rsidP="000E1B7F">
      <w:pPr>
        <w:spacing w:after="0" w:line="240" w:lineRule="auto"/>
        <w:ind w:firstLine="426"/>
        <w:contextualSpacing/>
        <w:jc w:val="center"/>
        <w:rPr>
          <w:rFonts w:ascii="Times New Roman" w:hAnsi="Times New Roman"/>
          <w:sz w:val="24"/>
          <w:szCs w:val="24"/>
        </w:rPr>
      </w:pPr>
    </w:p>
    <w:p w:rsidR="000E1B7F" w:rsidRPr="00A57C5F" w:rsidRDefault="000E1B7F" w:rsidP="000E1B7F">
      <w:pPr>
        <w:spacing w:after="0" w:line="240" w:lineRule="auto"/>
        <w:ind w:firstLine="426"/>
        <w:contextualSpacing/>
        <w:jc w:val="center"/>
        <w:rPr>
          <w:rFonts w:ascii="Times New Roman" w:hAnsi="Times New Roman"/>
          <w:sz w:val="24"/>
          <w:szCs w:val="24"/>
        </w:rPr>
      </w:pPr>
    </w:p>
    <w:p w:rsidR="000E1B7F" w:rsidRPr="00A57C5F" w:rsidRDefault="000E1B7F" w:rsidP="000E1B7F">
      <w:pPr>
        <w:spacing w:after="0" w:line="240" w:lineRule="auto"/>
        <w:ind w:firstLine="426"/>
        <w:contextualSpacing/>
        <w:jc w:val="center"/>
        <w:rPr>
          <w:rFonts w:ascii="Times New Roman" w:hAnsi="Times New Roman"/>
          <w:sz w:val="24"/>
          <w:szCs w:val="24"/>
        </w:rPr>
      </w:pPr>
    </w:p>
    <w:p w:rsidR="00DB401C" w:rsidRDefault="00FD20B7" w:rsidP="000E1B7F">
      <w:pPr>
        <w:spacing w:after="0" w:line="240" w:lineRule="auto"/>
        <w:ind w:firstLine="426"/>
        <w:contextualSpacing/>
        <w:jc w:val="center"/>
        <w:rPr>
          <w:rFonts w:ascii="Times New Roman" w:hAnsi="Times New Roman"/>
          <w:sz w:val="24"/>
          <w:szCs w:val="24"/>
        </w:rPr>
      </w:pPr>
      <w:proofErr w:type="spellStart"/>
      <w:r>
        <w:rPr>
          <w:rFonts w:ascii="Times New Roman" w:hAnsi="Times New Roman"/>
          <w:sz w:val="24"/>
          <w:szCs w:val="24"/>
        </w:rPr>
        <w:t>Магас</w:t>
      </w:r>
      <w:proofErr w:type="spellEnd"/>
      <w:r>
        <w:rPr>
          <w:rFonts w:ascii="Times New Roman" w:hAnsi="Times New Roman"/>
          <w:sz w:val="24"/>
          <w:szCs w:val="24"/>
        </w:rPr>
        <w:t xml:space="preserve">, </w:t>
      </w:r>
      <w:r w:rsidR="00FD1AAE">
        <w:rPr>
          <w:rFonts w:ascii="Times New Roman" w:hAnsi="Times New Roman"/>
          <w:sz w:val="24"/>
          <w:szCs w:val="24"/>
        </w:rPr>
        <w:t>2025</w:t>
      </w:r>
      <w:r w:rsidR="000F6467">
        <w:rPr>
          <w:rFonts w:ascii="Times New Roman" w:hAnsi="Times New Roman"/>
          <w:sz w:val="24"/>
          <w:szCs w:val="24"/>
        </w:rPr>
        <w:t>г</w:t>
      </w:r>
    </w:p>
    <w:p w:rsidR="00DB401C" w:rsidRDefault="00DB401C">
      <w:pPr>
        <w:spacing w:after="0" w:line="240" w:lineRule="auto"/>
        <w:rPr>
          <w:rFonts w:ascii="Times New Roman" w:hAnsi="Times New Roman"/>
          <w:sz w:val="24"/>
          <w:szCs w:val="24"/>
        </w:rPr>
      </w:pPr>
      <w:r>
        <w:rPr>
          <w:rFonts w:ascii="Times New Roman" w:hAnsi="Times New Roman"/>
          <w:sz w:val="24"/>
          <w:szCs w:val="24"/>
        </w:rPr>
        <w:br w:type="page"/>
      </w:r>
    </w:p>
    <w:p w:rsidR="000E1B7F" w:rsidRPr="00A57C5F" w:rsidRDefault="000E1B7F" w:rsidP="000E1B7F">
      <w:pPr>
        <w:spacing w:after="0" w:line="240" w:lineRule="auto"/>
        <w:ind w:firstLine="426"/>
        <w:contextualSpacing/>
        <w:jc w:val="center"/>
        <w:rPr>
          <w:rFonts w:ascii="Times New Roman" w:hAnsi="Times New Roman"/>
          <w:sz w:val="24"/>
          <w:szCs w:val="24"/>
        </w:rPr>
      </w:pPr>
    </w:p>
    <w:p w:rsidR="000E1B7F" w:rsidRPr="000B4127" w:rsidRDefault="000E1B7F" w:rsidP="000E1B7F">
      <w:pPr>
        <w:spacing w:after="0" w:line="240" w:lineRule="auto"/>
        <w:ind w:firstLine="426"/>
        <w:contextualSpacing/>
        <w:jc w:val="center"/>
        <w:rPr>
          <w:rFonts w:ascii="Times New Roman" w:hAnsi="Times New Roman"/>
          <w:b/>
          <w:bCs/>
          <w:i/>
          <w:iCs/>
          <w:sz w:val="28"/>
          <w:szCs w:val="28"/>
        </w:rPr>
      </w:pPr>
    </w:p>
    <w:p w:rsidR="000E1B7F" w:rsidRDefault="000E1B7F" w:rsidP="000E1B7F">
      <w:pPr>
        <w:spacing w:after="0" w:line="240" w:lineRule="auto"/>
        <w:ind w:firstLine="426"/>
        <w:contextualSpacing/>
        <w:jc w:val="center"/>
        <w:rPr>
          <w:rFonts w:ascii="Times New Roman" w:hAnsi="Times New Roman"/>
          <w:sz w:val="28"/>
          <w:szCs w:val="28"/>
        </w:rPr>
      </w:pPr>
    </w:p>
    <w:p w:rsidR="000F5503" w:rsidRDefault="000F5503">
      <w:pPr>
        <w:spacing w:after="0" w:line="240" w:lineRule="auto"/>
        <w:ind w:firstLine="426"/>
        <w:contextualSpacing/>
        <w:jc w:val="center"/>
        <w:rPr>
          <w:rFonts w:ascii="Times New Roman" w:hAnsi="Times New Roman"/>
          <w:b/>
          <w:bCs/>
          <w:i/>
          <w:iCs/>
          <w:sz w:val="28"/>
          <w:szCs w:val="28"/>
        </w:rPr>
      </w:pPr>
    </w:p>
    <w:p w:rsidR="000E1B7F" w:rsidRDefault="000E1B7F" w:rsidP="000E1B7F">
      <w:pPr>
        <w:spacing w:after="0" w:line="240" w:lineRule="auto"/>
        <w:ind w:firstLine="426"/>
        <w:contextualSpacing/>
        <w:rPr>
          <w:rFonts w:ascii="Times New Roman" w:hAnsi="Times New Roman"/>
          <w:sz w:val="24"/>
          <w:szCs w:val="24"/>
        </w:rPr>
      </w:pPr>
      <w:r>
        <w:rPr>
          <w:rFonts w:ascii="Times New Roman" w:hAnsi="Times New Roman"/>
          <w:b/>
          <w:bCs/>
          <w:sz w:val="24"/>
          <w:szCs w:val="24"/>
        </w:rPr>
        <w:t xml:space="preserve">Цели освоения дисциплины   </w:t>
      </w:r>
    </w:p>
    <w:p w:rsidR="000E1B7F" w:rsidRDefault="000E1B7F" w:rsidP="000E1B7F">
      <w:pPr>
        <w:spacing w:after="0" w:line="240" w:lineRule="auto"/>
        <w:ind w:firstLine="426"/>
        <w:contextualSpacing/>
        <w:jc w:val="center"/>
        <w:rPr>
          <w:rFonts w:ascii="Times New Roman" w:hAnsi="Times New Roman"/>
          <w:sz w:val="20"/>
          <w:szCs w:val="20"/>
        </w:rPr>
      </w:pPr>
    </w:p>
    <w:p w:rsidR="000F5503" w:rsidRPr="002E4C25" w:rsidRDefault="000E1B7F" w:rsidP="002E4C25">
      <w:pPr>
        <w:numPr>
          <w:ilvl w:val="0"/>
          <w:numId w:val="1"/>
        </w:numPr>
        <w:tabs>
          <w:tab w:val="left" w:pos="709"/>
        </w:tabs>
        <w:spacing w:after="0" w:line="240" w:lineRule="auto"/>
        <w:ind w:firstLine="426"/>
        <w:contextualSpacing/>
        <w:jc w:val="both"/>
        <w:rPr>
          <w:rFonts w:ascii="Times New Roman" w:hAnsi="Times New Roman"/>
          <w:sz w:val="24"/>
          <w:szCs w:val="24"/>
        </w:rPr>
      </w:pPr>
      <w:r w:rsidRPr="002E4C25">
        <w:rPr>
          <w:rFonts w:ascii="Times New Roman" w:hAnsi="Times New Roman"/>
          <w:sz w:val="24"/>
          <w:szCs w:val="24"/>
        </w:rPr>
        <w:t xml:space="preserve">Целями освоения дисциплины (модуля) </w:t>
      </w:r>
      <w:r w:rsidRPr="003E3F2F">
        <w:rPr>
          <w:rFonts w:ascii="Times New Roman" w:hAnsi="Times New Roman"/>
          <w:b/>
          <w:sz w:val="24"/>
          <w:szCs w:val="24"/>
          <w:u w:val="single"/>
        </w:rPr>
        <w:t xml:space="preserve">«Основы </w:t>
      </w:r>
      <w:proofErr w:type="gramStart"/>
      <w:r w:rsidRPr="003E3F2F">
        <w:rPr>
          <w:rFonts w:ascii="Times New Roman" w:hAnsi="Times New Roman"/>
          <w:b/>
          <w:sz w:val="24"/>
          <w:szCs w:val="24"/>
          <w:u w:val="single"/>
        </w:rPr>
        <w:t>научный</w:t>
      </w:r>
      <w:proofErr w:type="gramEnd"/>
      <w:r w:rsidRPr="003E3F2F">
        <w:rPr>
          <w:rFonts w:ascii="Times New Roman" w:hAnsi="Times New Roman"/>
          <w:b/>
          <w:sz w:val="24"/>
          <w:szCs w:val="24"/>
          <w:u w:val="single"/>
        </w:rPr>
        <w:t xml:space="preserve"> исследований»</w:t>
      </w:r>
      <w:r w:rsidRPr="002E4C25">
        <w:rPr>
          <w:rFonts w:ascii="Times New Roman" w:hAnsi="Times New Roman"/>
          <w:sz w:val="24"/>
          <w:szCs w:val="24"/>
        </w:rPr>
        <w:t xml:space="preserve"> являются: </w:t>
      </w:r>
    </w:p>
    <w:p w:rsidR="000F5503" w:rsidRDefault="000F5503">
      <w:pPr>
        <w:spacing w:after="0" w:line="240" w:lineRule="auto"/>
        <w:ind w:firstLine="426"/>
        <w:contextualSpacing/>
        <w:rPr>
          <w:rFonts w:ascii="Times New Roman" w:hAnsi="Times New Roman"/>
          <w:sz w:val="24"/>
          <w:szCs w:val="24"/>
        </w:rPr>
      </w:pPr>
    </w:p>
    <w:p w:rsidR="000F5503" w:rsidRDefault="000E1B7F">
      <w:pPr>
        <w:spacing w:after="0" w:line="240" w:lineRule="auto"/>
        <w:ind w:firstLine="426"/>
        <w:contextualSpacing/>
      </w:pPr>
      <w:r>
        <w:rPr>
          <w:rStyle w:val="fontstyle01"/>
          <w:sz w:val="24"/>
          <w:szCs w:val="24"/>
        </w:rPr>
        <w:t>- обеспечение формирования у обучающихся теоретических знаний в</w:t>
      </w:r>
      <w:r>
        <w:rPr>
          <w:rFonts w:ascii="Times New Roman" w:hAnsi="Times New Roman"/>
          <w:color w:val="000000"/>
          <w:sz w:val="24"/>
          <w:szCs w:val="24"/>
        </w:rPr>
        <w:br/>
      </w:r>
      <w:r>
        <w:rPr>
          <w:rStyle w:val="fontstyle01"/>
          <w:sz w:val="24"/>
          <w:szCs w:val="24"/>
        </w:rPr>
        <w:t>области современного состояния и выполнения научных исследований;</w:t>
      </w:r>
      <w:r>
        <w:rPr>
          <w:rFonts w:ascii="Times New Roman" w:hAnsi="Times New Roman"/>
          <w:color w:val="000000"/>
          <w:sz w:val="24"/>
          <w:szCs w:val="24"/>
        </w:rPr>
        <w:br/>
      </w:r>
      <w:r>
        <w:rPr>
          <w:rStyle w:val="fontstyle21"/>
          <w:rFonts w:ascii="Times New Roman" w:hAnsi="Times New Roman"/>
          <w:sz w:val="24"/>
          <w:szCs w:val="24"/>
        </w:rPr>
        <w:t xml:space="preserve">        -  </w:t>
      </w:r>
      <w:r>
        <w:rPr>
          <w:rStyle w:val="fontstyle01"/>
          <w:sz w:val="24"/>
          <w:szCs w:val="24"/>
        </w:rPr>
        <w:t>понимания направлений развития научных исследований в области их</w:t>
      </w:r>
      <w:r>
        <w:rPr>
          <w:rFonts w:ascii="Times New Roman" w:hAnsi="Times New Roman"/>
          <w:color w:val="000000"/>
          <w:sz w:val="24"/>
          <w:szCs w:val="24"/>
        </w:rPr>
        <w:br/>
      </w:r>
      <w:r>
        <w:rPr>
          <w:rStyle w:val="fontstyle01"/>
          <w:sz w:val="24"/>
          <w:szCs w:val="24"/>
        </w:rPr>
        <w:t>профильной направленности.</w:t>
      </w:r>
    </w:p>
    <w:p w:rsidR="000F5503" w:rsidRDefault="000F5503">
      <w:pPr>
        <w:spacing w:after="0" w:line="240" w:lineRule="auto"/>
        <w:ind w:firstLine="426"/>
        <w:contextualSpacing/>
        <w:jc w:val="both"/>
        <w:rPr>
          <w:rFonts w:ascii="Times New Roman" w:hAnsi="Times New Roman"/>
          <w:sz w:val="24"/>
          <w:szCs w:val="24"/>
        </w:rPr>
      </w:pPr>
    </w:p>
    <w:p w:rsidR="000F5503" w:rsidRDefault="000F5503">
      <w:pPr>
        <w:spacing w:after="0" w:line="240" w:lineRule="auto"/>
        <w:ind w:firstLine="426"/>
        <w:contextualSpacing/>
        <w:jc w:val="both"/>
        <w:rPr>
          <w:rFonts w:ascii="Times New Roman" w:hAnsi="Times New Roman"/>
          <w:sz w:val="24"/>
          <w:szCs w:val="24"/>
        </w:rPr>
      </w:pPr>
    </w:p>
    <w:p w:rsidR="000F5503" w:rsidRDefault="000E1B7F">
      <w:pPr>
        <w:numPr>
          <w:ilvl w:val="1"/>
          <w:numId w:val="2"/>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Место дисциплины в структуре ОПОП </w:t>
      </w:r>
      <w:proofErr w:type="spellStart"/>
      <w:r>
        <w:rPr>
          <w:rFonts w:ascii="Times New Roman" w:hAnsi="Times New Roman"/>
          <w:b/>
          <w:bCs/>
          <w:sz w:val="24"/>
          <w:szCs w:val="24"/>
        </w:rPr>
        <w:t>бакалавриата</w:t>
      </w:r>
      <w:proofErr w:type="spellEnd"/>
    </w:p>
    <w:p w:rsidR="000F5503" w:rsidRDefault="000E1B7F">
      <w:pPr>
        <w:spacing w:after="0" w:line="240" w:lineRule="auto"/>
        <w:ind w:firstLine="426"/>
        <w:contextualSpacing/>
        <w:jc w:val="both"/>
        <w:rPr>
          <w:rFonts w:ascii="Times New Roman" w:hAnsi="Times New Roman"/>
          <w:sz w:val="24"/>
          <w:szCs w:val="24"/>
        </w:rPr>
      </w:pPr>
      <w:r>
        <w:rPr>
          <w:rFonts w:ascii="Times New Roman" w:hAnsi="Times New Roman"/>
          <w:color w:val="000000"/>
          <w:sz w:val="24"/>
          <w:szCs w:val="24"/>
        </w:rPr>
        <w:t xml:space="preserve">Дисциплин </w:t>
      </w:r>
      <w:r>
        <w:rPr>
          <w:rFonts w:ascii="Times New Roman" w:hAnsi="Times New Roman"/>
          <w:iCs/>
          <w:color w:val="000000"/>
          <w:spacing w:val="-1"/>
          <w:sz w:val="24"/>
          <w:szCs w:val="24"/>
        </w:rPr>
        <w:t>«</w:t>
      </w:r>
      <w:r>
        <w:rPr>
          <w:rFonts w:ascii="Times New Roman" w:hAnsi="Times New Roman"/>
          <w:sz w:val="24"/>
          <w:szCs w:val="24"/>
        </w:rPr>
        <w:t xml:space="preserve">Основы научных исследований»  </w:t>
      </w:r>
      <w:r>
        <w:rPr>
          <w:rFonts w:ascii="Times New Roman" w:hAnsi="Times New Roman"/>
          <w:color w:val="000000"/>
          <w:sz w:val="24"/>
          <w:szCs w:val="24"/>
        </w:rPr>
        <w:t xml:space="preserve"> входит в часть, формируемую участниками образовательных отношений  дисциплин </w:t>
      </w:r>
      <w:r>
        <w:rPr>
          <w:rFonts w:ascii="Times New Roman" w:hAnsi="Times New Roman"/>
          <w:sz w:val="24"/>
          <w:szCs w:val="24"/>
        </w:rPr>
        <w:t xml:space="preserve">по </w:t>
      </w:r>
      <w:proofErr w:type="spellStart"/>
      <w:r>
        <w:rPr>
          <w:rFonts w:ascii="Times New Roman" w:hAnsi="Times New Roman"/>
          <w:sz w:val="24"/>
          <w:szCs w:val="24"/>
        </w:rPr>
        <w:t>выборуосновной</w:t>
      </w:r>
      <w:proofErr w:type="spellEnd"/>
      <w:r>
        <w:rPr>
          <w:rFonts w:ascii="Times New Roman" w:hAnsi="Times New Roman"/>
          <w:sz w:val="24"/>
          <w:szCs w:val="24"/>
        </w:rPr>
        <w:t xml:space="preserve"> профессиональной образовательной программы </w:t>
      </w:r>
      <w:proofErr w:type="spellStart"/>
      <w:r>
        <w:rPr>
          <w:rFonts w:ascii="Times New Roman" w:hAnsi="Times New Roman"/>
          <w:sz w:val="24"/>
          <w:szCs w:val="24"/>
        </w:rPr>
        <w:t>бакалавриата</w:t>
      </w:r>
      <w:proofErr w:type="spellEnd"/>
      <w:r>
        <w:rPr>
          <w:rFonts w:ascii="Times New Roman" w:hAnsi="Times New Roman"/>
          <w:sz w:val="24"/>
          <w:szCs w:val="24"/>
        </w:rPr>
        <w:t xml:space="preserve"> по направлению подготовки  13.03.02 «Электроэнергетика и электротехника»</w:t>
      </w:r>
      <w:proofErr w:type="gramStart"/>
      <w:r>
        <w:rPr>
          <w:rFonts w:ascii="Times New Roman" w:hAnsi="Times New Roman"/>
          <w:sz w:val="24"/>
          <w:szCs w:val="24"/>
        </w:rPr>
        <w:t xml:space="preserve"> ,</w:t>
      </w:r>
      <w:proofErr w:type="gramEnd"/>
      <w:r>
        <w:rPr>
          <w:rFonts w:ascii="Times New Roman" w:hAnsi="Times New Roman"/>
          <w:color w:val="000000"/>
          <w:sz w:val="24"/>
          <w:szCs w:val="24"/>
        </w:rPr>
        <w:t xml:space="preserve"> изучается в 7 семестре. Индекс дисциплины  </w:t>
      </w: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.В.ДВ.06.01</w:t>
      </w:r>
    </w:p>
    <w:p w:rsidR="000F5503" w:rsidRDefault="000F5503">
      <w:pPr>
        <w:shd w:val="clear" w:color="auto" w:fill="FFFFFF"/>
        <w:spacing w:after="0" w:line="240" w:lineRule="auto"/>
        <w:mirrorIndents/>
        <w:jc w:val="both"/>
        <w:rPr>
          <w:rFonts w:ascii="Times New Roman" w:hAnsi="Times New Roman"/>
          <w:sz w:val="24"/>
          <w:szCs w:val="24"/>
        </w:rPr>
      </w:pPr>
    </w:p>
    <w:p w:rsidR="000F5503" w:rsidRDefault="000F5503">
      <w:pPr>
        <w:tabs>
          <w:tab w:val="left" w:pos="709"/>
        </w:tabs>
        <w:spacing w:after="0"/>
        <w:jc w:val="both"/>
        <w:rPr>
          <w:rFonts w:ascii="Times New Roman" w:hAnsi="Times New Roman"/>
          <w:color w:val="000000"/>
          <w:sz w:val="24"/>
          <w:szCs w:val="24"/>
        </w:rPr>
      </w:pPr>
    </w:p>
    <w:p w:rsidR="000F5503" w:rsidRDefault="000F5503">
      <w:pPr>
        <w:tabs>
          <w:tab w:val="left" w:pos="709"/>
        </w:tabs>
        <w:spacing w:after="0"/>
        <w:jc w:val="both"/>
        <w:rPr>
          <w:rFonts w:ascii="Times New Roman" w:hAnsi="Times New Roman"/>
          <w:sz w:val="24"/>
          <w:szCs w:val="24"/>
        </w:rPr>
      </w:pPr>
    </w:p>
    <w:p w:rsidR="000F5503" w:rsidRDefault="000E1B7F">
      <w:pPr>
        <w:pStyle w:val="a9"/>
        <w:spacing w:after="0"/>
        <w:jc w:val="both"/>
        <w:rPr>
          <w:rFonts w:ascii="Times New Roman" w:hAnsi="Times New Roman"/>
          <w:sz w:val="24"/>
          <w:szCs w:val="24"/>
        </w:rPr>
      </w:pPr>
      <w:r>
        <w:rPr>
          <w:rFonts w:ascii="Times New Roman" w:hAnsi="Times New Roman"/>
          <w:b/>
          <w:iCs/>
          <w:color w:val="000000"/>
          <w:spacing w:val="-1"/>
          <w:sz w:val="24"/>
          <w:szCs w:val="24"/>
        </w:rPr>
        <w:t>Связь дисциплины  «</w:t>
      </w:r>
      <w:r>
        <w:rPr>
          <w:rFonts w:ascii="Times New Roman" w:hAnsi="Times New Roman"/>
          <w:b/>
          <w:sz w:val="24"/>
          <w:szCs w:val="24"/>
        </w:rPr>
        <w:t xml:space="preserve">Основы научных исследований»  </w:t>
      </w:r>
      <w:r>
        <w:rPr>
          <w:rFonts w:ascii="Times New Roman" w:hAnsi="Times New Roman"/>
          <w:b/>
          <w:iCs/>
          <w:color w:val="000000"/>
          <w:sz w:val="24"/>
          <w:szCs w:val="24"/>
        </w:rPr>
        <w:t>с предшествующими дисциплинами и сроки их изучения</w:t>
      </w:r>
    </w:p>
    <w:p w:rsidR="000F5503" w:rsidRDefault="000E1B7F">
      <w:pPr>
        <w:pStyle w:val="a9"/>
        <w:numPr>
          <w:ilvl w:val="0"/>
          <w:numId w:val="11"/>
        </w:numPr>
        <w:spacing w:after="0"/>
        <w:jc w:val="right"/>
        <w:rPr>
          <w:rFonts w:ascii="Times New Roman" w:hAnsi="Times New Roman"/>
          <w:sz w:val="24"/>
          <w:szCs w:val="24"/>
        </w:rPr>
      </w:pPr>
      <w:r>
        <w:rPr>
          <w:rFonts w:ascii="Times New Roman" w:hAnsi="Times New Roman"/>
          <w:b/>
          <w:i/>
          <w:iCs/>
          <w:color w:val="000000"/>
          <w:spacing w:val="-1"/>
          <w:sz w:val="24"/>
          <w:szCs w:val="24"/>
        </w:rPr>
        <w:t>Таблица 2.1.</w:t>
      </w:r>
    </w:p>
    <w:tbl>
      <w:tblPr>
        <w:tblW w:w="9075" w:type="dxa"/>
        <w:tblInd w:w="466" w:type="dxa"/>
        <w:tblLayout w:type="fixed"/>
        <w:tblCellMar>
          <w:left w:w="40" w:type="dxa"/>
          <w:right w:w="40" w:type="dxa"/>
        </w:tblCellMar>
        <w:tblLook w:val="04A0"/>
      </w:tblPr>
      <w:tblGrid>
        <w:gridCol w:w="1697"/>
        <w:gridCol w:w="5533"/>
        <w:gridCol w:w="1845"/>
      </w:tblGrid>
      <w:tr w:rsidR="000F5503">
        <w:trPr>
          <w:trHeight w:hRule="exact" w:val="736"/>
        </w:trPr>
        <w:tc>
          <w:tcPr>
            <w:tcW w:w="1697" w:type="dxa"/>
            <w:tcBorders>
              <w:top w:val="single" w:sz="6" w:space="0" w:color="000000"/>
              <w:left w:val="single" w:sz="6" w:space="0" w:color="000000"/>
              <w:bottom w:val="single" w:sz="6" w:space="0" w:color="000000"/>
              <w:right w:val="single" w:sz="6" w:space="0" w:color="000000"/>
            </w:tcBorders>
            <w:shd w:val="clear" w:color="auto" w:fill="FFFFFF"/>
          </w:tcPr>
          <w:p w:rsidR="000F5503" w:rsidRDefault="000E1B7F">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3"/>
                <w:sz w:val="24"/>
                <w:szCs w:val="24"/>
              </w:rPr>
              <w:t xml:space="preserve">Код </w:t>
            </w:r>
            <w:r>
              <w:rPr>
                <w:rFonts w:ascii="Times New Roman" w:hAnsi="Times New Roman"/>
                <w:b/>
                <w:color w:val="000000"/>
                <w:spacing w:val="-4"/>
                <w:sz w:val="24"/>
                <w:szCs w:val="24"/>
              </w:rPr>
              <w:t>дисциплины</w:t>
            </w:r>
          </w:p>
        </w:tc>
        <w:tc>
          <w:tcPr>
            <w:tcW w:w="5533" w:type="dxa"/>
            <w:tcBorders>
              <w:top w:val="single" w:sz="6" w:space="0" w:color="000000"/>
              <w:left w:val="single" w:sz="6" w:space="0" w:color="000000"/>
              <w:bottom w:val="single" w:sz="6" w:space="0" w:color="000000"/>
              <w:right w:val="single" w:sz="6" w:space="0" w:color="000000"/>
            </w:tcBorders>
            <w:shd w:val="clear" w:color="auto" w:fill="FFFFFF"/>
          </w:tcPr>
          <w:p w:rsidR="000F5503" w:rsidRDefault="000E1B7F">
            <w:pPr>
              <w:widowControl w:val="0"/>
              <w:spacing w:after="0"/>
              <w:ind w:firstLine="102"/>
              <w:contextualSpacing/>
              <w:jc w:val="both"/>
              <w:rPr>
                <w:rFonts w:ascii="Times New Roman" w:hAnsi="Times New Roman"/>
                <w:b/>
                <w:sz w:val="24"/>
                <w:szCs w:val="24"/>
              </w:rPr>
            </w:pPr>
            <w:r>
              <w:rPr>
                <w:rFonts w:ascii="Times New Roman" w:hAnsi="Times New Roman"/>
                <w:b/>
                <w:color w:val="000000"/>
                <w:sz w:val="24"/>
                <w:szCs w:val="24"/>
              </w:rPr>
              <w:t xml:space="preserve">Дисциплины, предшествующие дисциплине </w:t>
            </w:r>
            <w:r>
              <w:rPr>
                <w:rFonts w:ascii="Times New Roman" w:hAnsi="Times New Roman"/>
                <w:b/>
                <w:iCs/>
                <w:color w:val="000000"/>
                <w:spacing w:val="-1"/>
                <w:sz w:val="24"/>
                <w:szCs w:val="24"/>
              </w:rPr>
              <w:t>«</w:t>
            </w:r>
            <w:r>
              <w:rPr>
                <w:rFonts w:ascii="Times New Roman" w:hAnsi="Times New Roman"/>
                <w:b/>
                <w:sz w:val="24"/>
                <w:szCs w:val="24"/>
              </w:rPr>
              <w:t>Основы научных исследований»</w:t>
            </w:r>
          </w:p>
        </w:tc>
        <w:tc>
          <w:tcPr>
            <w:tcW w:w="1845" w:type="dxa"/>
            <w:tcBorders>
              <w:top w:val="single" w:sz="6" w:space="0" w:color="000000"/>
              <w:left w:val="single" w:sz="6" w:space="0" w:color="000000"/>
              <w:bottom w:val="single" w:sz="6" w:space="0" w:color="000000"/>
              <w:right w:val="single" w:sz="6" w:space="0" w:color="000000"/>
            </w:tcBorders>
            <w:shd w:val="clear" w:color="auto" w:fill="FFFFFF"/>
          </w:tcPr>
          <w:p w:rsidR="000F5503" w:rsidRDefault="000E1B7F">
            <w:pPr>
              <w:widowControl w:val="0"/>
              <w:spacing w:after="0"/>
              <w:ind w:firstLine="567"/>
              <w:contextualSpacing/>
              <w:jc w:val="both"/>
              <w:rPr>
                <w:rFonts w:ascii="Times New Roman" w:hAnsi="Times New Roman"/>
                <w:b/>
                <w:sz w:val="24"/>
                <w:szCs w:val="24"/>
              </w:rPr>
            </w:pPr>
            <w:r>
              <w:rPr>
                <w:rFonts w:ascii="Times New Roman" w:hAnsi="Times New Roman"/>
                <w:b/>
                <w:color w:val="000000"/>
                <w:spacing w:val="-2"/>
                <w:sz w:val="24"/>
                <w:szCs w:val="24"/>
              </w:rPr>
              <w:t>Семестр</w:t>
            </w:r>
          </w:p>
        </w:tc>
      </w:tr>
      <w:tr w:rsidR="00561881">
        <w:trPr>
          <w:trHeight w:hRule="exact" w:val="396"/>
        </w:trPr>
        <w:tc>
          <w:tcPr>
            <w:tcW w:w="1697" w:type="dxa"/>
            <w:tcBorders>
              <w:top w:val="single" w:sz="6" w:space="0" w:color="000000"/>
              <w:left w:val="single" w:sz="6" w:space="0" w:color="000000"/>
              <w:bottom w:val="single" w:sz="6" w:space="0" w:color="000000"/>
              <w:right w:val="single" w:sz="6" w:space="0" w:color="000000"/>
            </w:tcBorders>
            <w:shd w:val="clear" w:color="auto" w:fill="FFFFFF"/>
          </w:tcPr>
          <w:p w:rsidR="00561881" w:rsidRDefault="00561881" w:rsidP="00C64A6F">
            <w:pPr>
              <w:widowControl w:val="0"/>
              <w:spacing w:after="0"/>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.В.ДВ.05.02</w:t>
            </w:r>
          </w:p>
        </w:tc>
        <w:tc>
          <w:tcPr>
            <w:tcW w:w="5533" w:type="dxa"/>
            <w:tcBorders>
              <w:top w:val="single" w:sz="6" w:space="0" w:color="000000"/>
              <w:left w:val="single" w:sz="6" w:space="0" w:color="000000"/>
              <w:bottom w:val="single" w:sz="6" w:space="0" w:color="000000"/>
              <w:right w:val="single" w:sz="6" w:space="0" w:color="000000"/>
            </w:tcBorders>
            <w:shd w:val="clear" w:color="auto" w:fill="FFFFFF"/>
          </w:tcPr>
          <w:p w:rsidR="00561881" w:rsidRDefault="00561881" w:rsidP="00C64A6F">
            <w:pPr>
              <w:widowControl w:val="0"/>
              <w:spacing w:after="0"/>
              <w:ind w:firstLine="102"/>
              <w:contextualSpacing/>
              <w:jc w:val="both"/>
              <w:rPr>
                <w:rFonts w:ascii="Times New Roman" w:hAnsi="Times New Roman"/>
                <w:sz w:val="24"/>
                <w:szCs w:val="24"/>
              </w:rPr>
            </w:pPr>
            <w:r>
              <w:rPr>
                <w:rFonts w:ascii="Times New Roman" w:hAnsi="Times New Roman"/>
                <w:sz w:val="24"/>
                <w:szCs w:val="24"/>
              </w:rPr>
              <w:t>Диагностика электрооборудования</w:t>
            </w:r>
          </w:p>
        </w:tc>
        <w:tc>
          <w:tcPr>
            <w:tcW w:w="1845" w:type="dxa"/>
            <w:tcBorders>
              <w:top w:val="single" w:sz="6" w:space="0" w:color="000000"/>
              <w:left w:val="single" w:sz="6" w:space="0" w:color="000000"/>
              <w:bottom w:val="single" w:sz="6" w:space="0" w:color="000000"/>
              <w:right w:val="single" w:sz="6" w:space="0" w:color="000000"/>
            </w:tcBorders>
            <w:shd w:val="clear" w:color="auto" w:fill="FFFFFF"/>
          </w:tcPr>
          <w:p w:rsidR="00561881" w:rsidRDefault="00561881" w:rsidP="00C64A6F">
            <w:pPr>
              <w:widowControl w:val="0"/>
              <w:spacing w:after="0"/>
              <w:ind w:firstLine="567"/>
              <w:contextualSpacing/>
              <w:jc w:val="both"/>
              <w:rPr>
                <w:rFonts w:ascii="Times New Roman" w:hAnsi="Times New Roman"/>
                <w:sz w:val="24"/>
                <w:szCs w:val="24"/>
              </w:rPr>
            </w:pPr>
            <w:r>
              <w:rPr>
                <w:rFonts w:ascii="Times New Roman" w:hAnsi="Times New Roman"/>
                <w:sz w:val="24"/>
                <w:szCs w:val="24"/>
              </w:rPr>
              <w:t>6</w:t>
            </w:r>
          </w:p>
        </w:tc>
      </w:tr>
      <w:tr w:rsidR="00561881">
        <w:trPr>
          <w:trHeight w:hRule="exact" w:val="828"/>
        </w:trPr>
        <w:tc>
          <w:tcPr>
            <w:tcW w:w="1697" w:type="dxa"/>
            <w:tcBorders>
              <w:top w:val="single" w:sz="6" w:space="0" w:color="000000"/>
              <w:left w:val="single" w:sz="6" w:space="0" w:color="000000"/>
              <w:bottom w:val="single" w:sz="6" w:space="0" w:color="000000"/>
              <w:right w:val="single" w:sz="6" w:space="0" w:color="000000"/>
            </w:tcBorders>
            <w:shd w:val="clear" w:color="auto" w:fill="FFFFFF"/>
          </w:tcPr>
          <w:p w:rsidR="00561881" w:rsidRDefault="00561881" w:rsidP="00C64A6F">
            <w:pPr>
              <w:widowControl w:val="0"/>
              <w:spacing w:after="0"/>
              <w:contextualSpacing/>
              <w:jc w:val="both"/>
              <w:rPr>
                <w:rFonts w:ascii="Times New Roman" w:hAnsi="Times New Roman"/>
                <w:iCs/>
                <w:color w:val="000000"/>
                <w:sz w:val="24"/>
                <w:szCs w:val="24"/>
              </w:rPr>
            </w:pPr>
            <w:r>
              <w:rPr>
                <w:rFonts w:ascii="Times New Roman" w:hAnsi="Times New Roman"/>
                <w:iCs/>
                <w:color w:val="000000"/>
                <w:sz w:val="24"/>
                <w:szCs w:val="24"/>
              </w:rPr>
              <w:t>Б</w:t>
            </w:r>
            <w:proofErr w:type="gramStart"/>
            <w:r>
              <w:rPr>
                <w:rFonts w:ascii="Times New Roman" w:hAnsi="Times New Roman"/>
                <w:iCs/>
                <w:color w:val="000000"/>
                <w:sz w:val="24"/>
                <w:szCs w:val="24"/>
              </w:rPr>
              <w:t>1</w:t>
            </w:r>
            <w:proofErr w:type="gramEnd"/>
            <w:r>
              <w:rPr>
                <w:rFonts w:ascii="Times New Roman" w:hAnsi="Times New Roman"/>
                <w:iCs/>
                <w:color w:val="000000"/>
                <w:sz w:val="24"/>
                <w:szCs w:val="24"/>
              </w:rPr>
              <w:t>.В.ДВ.11.01</w:t>
            </w:r>
          </w:p>
        </w:tc>
        <w:tc>
          <w:tcPr>
            <w:tcW w:w="5533" w:type="dxa"/>
            <w:tcBorders>
              <w:top w:val="single" w:sz="6" w:space="0" w:color="000000"/>
              <w:left w:val="single" w:sz="6" w:space="0" w:color="000000"/>
              <w:bottom w:val="single" w:sz="6" w:space="0" w:color="000000"/>
              <w:right w:val="single" w:sz="6" w:space="0" w:color="000000"/>
            </w:tcBorders>
            <w:shd w:val="clear" w:color="auto" w:fill="FFFFFF"/>
          </w:tcPr>
          <w:p w:rsidR="00561881" w:rsidRDefault="00561881" w:rsidP="00C64A6F">
            <w:pPr>
              <w:widowControl w:val="0"/>
              <w:spacing w:after="0"/>
              <w:ind w:firstLine="102"/>
              <w:contextualSpacing/>
              <w:jc w:val="both"/>
              <w:rPr>
                <w:rFonts w:ascii="Times New Roman" w:hAnsi="Times New Roman"/>
                <w:color w:val="000000"/>
                <w:spacing w:val="-2"/>
                <w:sz w:val="24"/>
                <w:szCs w:val="24"/>
              </w:rPr>
            </w:pPr>
            <w:r>
              <w:rPr>
                <w:rFonts w:ascii="Times New Roman" w:hAnsi="Times New Roman"/>
                <w:color w:val="000000"/>
                <w:spacing w:val="-2"/>
                <w:sz w:val="24"/>
                <w:szCs w:val="24"/>
              </w:rPr>
              <w:t>Основы электрического освещения</w:t>
            </w:r>
          </w:p>
        </w:tc>
        <w:tc>
          <w:tcPr>
            <w:tcW w:w="1845" w:type="dxa"/>
            <w:tcBorders>
              <w:top w:val="single" w:sz="6" w:space="0" w:color="000000"/>
              <w:left w:val="single" w:sz="6" w:space="0" w:color="000000"/>
              <w:bottom w:val="single" w:sz="6" w:space="0" w:color="000000"/>
              <w:right w:val="single" w:sz="6" w:space="0" w:color="000000"/>
            </w:tcBorders>
            <w:shd w:val="clear" w:color="auto" w:fill="FFFFFF"/>
          </w:tcPr>
          <w:p w:rsidR="00561881" w:rsidRDefault="00561881" w:rsidP="00C64A6F">
            <w:pPr>
              <w:widowControl w:val="0"/>
              <w:spacing w:after="0"/>
              <w:ind w:firstLine="567"/>
              <w:contextualSpacing/>
              <w:jc w:val="both"/>
              <w:rPr>
                <w:rFonts w:ascii="Times New Roman" w:hAnsi="Times New Roman"/>
                <w:color w:val="000000"/>
                <w:sz w:val="24"/>
                <w:szCs w:val="24"/>
              </w:rPr>
            </w:pPr>
            <w:r>
              <w:rPr>
                <w:rFonts w:ascii="Times New Roman" w:hAnsi="Times New Roman"/>
                <w:color w:val="000000"/>
                <w:sz w:val="24"/>
                <w:szCs w:val="24"/>
              </w:rPr>
              <w:t>6</w:t>
            </w:r>
          </w:p>
        </w:tc>
      </w:tr>
    </w:tbl>
    <w:p w:rsidR="000F5503" w:rsidRDefault="000F5503">
      <w:pPr>
        <w:pStyle w:val="a9"/>
        <w:spacing w:after="0"/>
        <w:ind w:left="0"/>
        <w:jc w:val="both"/>
        <w:rPr>
          <w:rFonts w:ascii="Times New Roman" w:hAnsi="Times New Roman"/>
          <w:b/>
          <w:iCs/>
          <w:color w:val="000000"/>
          <w:sz w:val="24"/>
          <w:szCs w:val="24"/>
        </w:rPr>
      </w:pPr>
    </w:p>
    <w:p w:rsidR="000F5503" w:rsidRDefault="000E1B7F">
      <w:pPr>
        <w:pStyle w:val="a9"/>
        <w:spacing w:after="0"/>
        <w:ind w:left="0"/>
        <w:jc w:val="both"/>
        <w:rPr>
          <w:rFonts w:ascii="Times New Roman" w:hAnsi="Times New Roman"/>
          <w:sz w:val="24"/>
          <w:szCs w:val="24"/>
        </w:rPr>
      </w:pPr>
      <w:r>
        <w:rPr>
          <w:rFonts w:ascii="Times New Roman" w:hAnsi="Times New Roman"/>
          <w:b/>
          <w:iCs/>
          <w:color w:val="000000"/>
          <w:spacing w:val="-1"/>
          <w:sz w:val="24"/>
          <w:szCs w:val="24"/>
        </w:rPr>
        <w:t>Связь дисциплины «</w:t>
      </w:r>
      <w:r>
        <w:rPr>
          <w:rFonts w:ascii="Times New Roman" w:hAnsi="Times New Roman"/>
          <w:b/>
          <w:sz w:val="24"/>
          <w:szCs w:val="24"/>
        </w:rPr>
        <w:t xml:space="preserve">Основы научных исследований»  </w:t>
      </w:r>
      <w:r>
        <w:rPr>
          <w:rFonts w:ascii="Times New Roman" w:hAnsi="Times New Roman"/>
          <w:b/>
          <w:iCs/>
          <w:color w:val="000000"/>
          <w:sz w:val="24"/>
          <w:szCs w:val="24"/>
        </w:rPr>
        <w:t>с последующими  дисциплинами и сроки их изучения</w:t>
      </w:r>
    </w:p>
    <w:p w:rsidR="000F5503" w:rsidRDefault="000E1B7F">
      <w:pPr>
        <w:pStyle w:val="a9"/>
        <w:numPr>
          <w:ilvl w:val="0"/>
          <w:numId w:val="11"/>
        </w:numPr>
        <w:spacing w:after="0"/>
        <w:jc w:val="right"/>
        <w:rPr>
          <w:rFonts w:ascii="Times New Roman" w:hAnsi="Times New Roman"/>
          <w:sz w:val="24"/>
          <w:szCs w:val="24"/>
        </w:rPr>
      </w:pPr>
      <w:r>
        <w:rPr>
          <w:rFonts w:ascii="Times New Roman" w:hAnsi="Times New Roman"/>
          <w:b/>
          <w:i/>
          <w:iCs/>
          <w:color w:val="000000"/>
          <w:spacing w:val="-1"/>
          <w:sz w:val="24"/>
          <w:szCs w:val="24"/>
        </w:rPr>
        <w:t>Таблица</w:t>
      </w:r>
      <w:proofErr w:type="gramStart"/>
      <w:r>
        <w:rPr>
          <w:rFonts w:ascii="Times New Roman" w:hAnsi="Times New Roman"/>
          <w:b/>
          <w:i/>
          <w:iCs/>
          <w:color w:val="000000"/>
          <w:spacing w:val="-1"/>
          <w:sz w:val="24"/>
          <w:szCs w:val="24"/>
        </w:rPr>
        <w:t>2</w:t>
      </w:r>
      <w:proofErr w:type="gramEnd"/>
      <w:r>
        <w:rPr>
          <w:rFonts w:ascii="Times New Roman" w:hAnsi="Times New Roman"/>
          <w:b/>
          <w:i/>
          <w:iCs/>
          <w:color w:val="000000"/>
          <w:spacing w:val="-1"/>
          <w:sz w:val="24"/>
          <w:szCs w:val="24"/>
        </w:rPr>
        <w:t>.2.</w:t>
      </w:r>
    </w:p>
    <w:tbl>
      <w:tblPr>
        <w:tblW w:w="9072" w:type="dxa"/>
        <w:tblInd w:w="466" w:type="dxa"/>
        <w:tblLayout w:type="fixed"/>
        <w:tblCellMar>
          <w:left w:w="40" w:type="dxa"/>
          <w:right w:w="40" w:type="dxa"/>
        </w:tblCellMar>
        <w:tblLook w:val="04A0"/>
      </w:tblPr>
      <w:tblGrid>
        <w:gridCol w:w="1843"/>
        <w:gridCol w:w="5387"/>
        <w:gridCol w:w="1842"/>
      </w:tblGrid>
      <w:tr w:rsidR="000F5503">
        <w:trPr>
          <w:trHeight w:hRule="exact" w:val="646"/>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0F5503" w:rsidRDefault="000E1B7F">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3"/>
                <w:sz w:val="24"/>
                <w:szCs w:val="24"/>
              </w:rPr>
              <w:t>Код</w:t>
            </w:r>
          </w:p>
          <w:p w:rsidR="000F5503" w:rsidRDefault="000E1B7F">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4"/>
                <w:sz w:val="24"/>
                <w:szCs w:val="24"/>
              </w:rPr>
              <w:t>дисциплины</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0F5503" w:rsidRDefault="000E1B7F">
            <w:pPr>
              <w:widowControl w:val="0"/>
              <w:spacing w:after="0"/>
              <w:ind w:firstLine="102"/>
              <w:contextualSpacing/>
              <w:jc w:val="both"/>
              <w:rPr>
                <w:rFonts w:ascii="Times New Roman" w:hAnsi="Times New Roman"/>
                <w:b/>
                <w:sz w:val="24"/>
                <w:szCs w:val="24"/>
              </w:rPr>
            </w:pPr>
            <w:r>
              <w:rPr>
                <w:rFonts w:ascii="Times New Roman" w:hAnsi="Times New Roman"/>
                <w:b/>
                <w:color w:val="000000"/>
                <w:sz w:val="24"/>
                <w:szCs w:val="24"/>
              </w:rPr>
              <w:t xml:space="preserve">Дисциплины, следующие за дисциплиной </w:t>
            </w:r>
            <w:r>
              <w:rPr>
                <w:rFonts w:ascii="Times New Roman" w:hAnsi="Times New Roman"/>
                <w:b/>
                <w:iCs/>
                <w:color w:val="000000"/>
                <w:spacing w:val="-1"/>
                <w:sz w:val="24"/>
                <w:szCs w:val="24"/>
              </w:rPr>
              <w:t>«</w:t>
            </w:r>
            <w:r>
              <w:rPr>
                <w:rFonts w:ascii="Times New Roman" w:hAnsi="Times New Roman"/>
                <w:b/>
                <w:sz w:val="24"/>
                <w:szCs w:val="24"/>
              </w:rPr>
              <w:t>Основы научных исследований»</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0F5503" w:rsidRDefault="000E1B7F">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2"/>
                <w:sz w:val="24"/>
                <w:szCs w:val="24"/>
              </w:rPr>
              <w:t>Семестр</w:t>
            </w:r>
          </w:p>
        </w:tc>
      </w:tr>
      <w:tr w:rsidR="00561881">
        <w:trPr>
          <w:trHeight w:hRule="exact" w:val="471"/>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561881" w:rsidRPr="00561881" w:rsidRDefault="00561881" w:rsidP="00C64A6F">
            <w:pPr>
              <w:widowControl w:val="0"/>
              <w:spacing w:after="0"/>
              <w:rPr>
                <w:rFonts w:ascii="Times New Roman" w:hAnsi="Times New Roman"/>
                <w:sz w:val="24"/>
                <w:szCs w:val="24"/>
              </w:rPr>
            </w:pPr>
            <w:r w:rsidRPr="00561881">
              <w:rPr>
                <w:rFonts w:ascii="Times New Roman" w:hAnsi="Times New Roman"/>
                <w:sz w:val="24"/>
                <w:szCs w:val="24"/>
              </w:rPr>
              <w:t>Б</w:t>
            </w:r>
            <w:proofErr w:type="gramStart"/>
            <w:r w:rsidRPr="00561881">
              <w:rPr>
                <w:rFonts w:ascii="Times New Roman" w:hAnsi="Times New Roman"/>
                <w:sz w:val="24"/>
                <w:szCs w:val="24"/>
              </w:rPr>
              <w:t>1</w:t>
            </w:r>
            <w:proofErr w:type="gramEnd"/>
            <w:r w:rsidRPr="00561881">
              <w:rPr>
                <w:rFonts w:ascii="Times New Roman" w:hAnsi="Times New Roman"/>
                <w:sz w:val="24"/>
                <w:szCs w:val="24"/>
              </w:rPr>
              <w:t>.В.ДВ.04.02</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561881" w:rsidRDefault="00561881" w:rsidP="00C64A6F">
            <w:pPr>
              <w:widowControl w:val="0"/>
              <w:spacing w:after="0"/>
              <w:ind w:firstLine="102"/>
              <w:contextualSpacing/>
              <w:jc w:val="both"/>
              <w:rPr>
                <w:rFonts w:ascii="Times New Roman" w:hAnsi="Times New Roman"/>
                <w:sz w:val="24"/>
                <w:szCs w:val="24"/>
              </w:rPr>
            </w:pPr>
            <w:r>
              <w:rPr>
                <w:rFonts w:ascii="Times New Roman" w:hAnsi="Times New Roman"/>
                <w:sz w:val="24"/>
                <w:szCs w:val="24"/>
              </w:rPr>
              <w:t>Надежность электроснабжения</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561881" w:rsidRDefault="00561881" w:rsidP="00C64A6F">
            <w:pPr>
              <w:widowControl w:val="0"/>
              <w:spacing w:after="0"/>
              <w:jc w:val="center"/>
              <w:rPr>
                <w:rFonts w:ascii="Times New Roman" w:hAnsi="Times New Roman"/>
                <w:sz w:val="24"/>
                <w:szCs w:val="24"/>
              </w:rPr>
            </w:pPr>
            <w:r>
              <w:rPr>
                <w:rFonts w:ascii="Times New Roman" w:hAnsi="Times New Roman"/>
                <w:sz w:val="24"/>
                <w:szCs w:val="24"/>
              </w:rPr>
              <w:t>8</w:t>
            </w:r>
          </w:p>
        </w:tc>
      </w:tr>
      <w:tr w:rsidR="00561881">
        <w:trPr>
          <w:trHeight w:hRule="exact" w:val="664"/>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561881" w:rsidRDefault="00561881" w:rsidP="00C64A6F">
            <w:pPr>
              <w:widowControl w:val="0"/>
              <w:spacing w:after="0"/>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.В.ДВ.08.01</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561881" w:rsidRDefault="00561881" w:rsidP="00C64A6F">
            <w:pPr>
              <w:widowControl w:val="0"/>
              <w:spacing w:after="0"/>
              <w:ind w:firstLine="102"/>
              <w:contextualSpacing/>
              <w:jc w:val="both"/>
              <w:rPr>
                <w:rFonts w:ascii="Times New Roman" w:hAnsi="Times New Roman"/>
                <w:sz w:val="24"/>
                <w:szCs w:val="24"/>
              </w:rPr>
            </w:pPr>
            <w:r>
              <w:rPr>
                <w:rFonts w:ascii="Times New Roman" w:hAnsi="Times New Roman"/>
                <w:sz w:val="24"/>
                <w:szCs w:val="24"/>
              </w:rPr>
              <w:t>Лифтовое хозяйство</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561881" w:rsidRDefault="00561881" w:rsidP="00C64A6F">
            <w:pPr>
              <w:widowControl w:val="0"/>
              <w:spacing w:after="0"/>
              <w:jc w:val="center"/>
              <w:rPr>
                <w:rFonts w:ascii="Times New Roman" w:hAnsi="Times New Roman"/>
                <w:sz w:val="24"/>
                <w:szCs w:val="24"/>
              </w:rPr>
            </w:pPr>
            <w:r>
              <w:rPr>
                <w:rFonts w:ascii="Times New Roman" w:hAnsi="Times New Roman"/>
                <w:sz w:val="24"/>
                <w:szCs w:val="24"/>
              </w:rPr>
              <w:t>8</w:t>
            </w:r>
          </w:p>
        </w:tc>
      </w:tr>
    </w:tbl>
    <w:p w:rsidR="000F5503" w:rsidRDefault="000F5503">
      <w:pPr>
        <w:pStyle w:val="a9"/>
        <w:spacing w:after="0"/>
        <w:ind w:left="0"/>
        <w:jc w:val="both"/>
        <w:rPr>
          <w:rFonts w:ascii="Times New Roman" w:hAnsi="Times New Roman"/>
          <w:bCs/>
          <w:color w:val="000000"/>
          <w:spacing w:val="3"/>
          <w:sz w:val="24"/>
          <w:szCs w:val="24"/>
        </w:rPr>
      </w:pPr>
    </w:p>
    <w:p w:rsidR="000F5503" w:rsidRDefault="000E1B7F">
      <w:pPr>
        <w:pStyle w:val="a9"/>
        <w:ind w:left="0"/>
        <w:jc w:val="both"/>
        <w:rPr>
          <w:rFonts w:ascii="Times New Roman" w:hAnsi="Times New Roman"/>
          <w:sz w:val="24"/>
          <w:szCs w:val="24"/>
        </w:rPr>
      </w:pPr>
      <w:r>
        <w:rPr>
          <w:rFonts w:ascii="Times New Roman" w:hAnsi="Times New Roman"/>
          <w:b/>
          <w:iCs/>
          <w:color w:val="000000"/>
          <w:spacing w:val="-1"/>
          <w:sz w:val="24"/>
          <w:szCs w:val="24"/>
        </w:rPr>
        <w:t>Связь дисциплины «</w:t>
      </w:r>
      <w:r>
        <w:rPr>
          <w:rFonts w:ascii="Times New Roman" w:hAnsi="Times New Roman"/>
          <w:b/>
          <w:sz w:val="24"/>
          <w:szCs w:val="24"/>
        </w:rPr>
        <w:t xml:space="preserve">Основы научных исследований»  </w:t>
      </w:r>
      <w:r>
        <w:rPr>
          <w:rFonts w:ascii="Times New Roman" w:hAnsi="Times New Roman"/>
          <w:b/>
          <w:iCs/>
          <w:color w:val="000000"/>
          <w:sz w:val="24"/>
          <w:szCs w:val="24"/>
        </w:rPr>
        <w:t>со смежными дисциплинами</w:t>
      </w:r>
    </w:p>
    <w:p w:rsidR="000F5503" w:rsidRDefault="000E1B7F">
      <w:pPr>
        <w:pStyle w:val="a9"/>
        <w:numPr>
          <w:ilvl w:val="0"/>
          <w:numId w:val="11"/>
        </w:numPr>
        <w:jc w:val="right"/>
        <w:rPr>
          <w:rFonts w:ascii="Times New Roman" w:hAnsi="Times New Roman"/>
          <w:sz w:val="24"/>
          <w:szCs w:val="24"/>
        </w:rPr>
      </w:pPr>
      <w:r>
        <w:rPr>
          <w:rFonts w:ascii="Times New Roman" w:hAnsi="Times New Roman"/>
          <w:b/>
          <w:i/>
          <w:iCs/>
          <w:color w:val="000000"/>
          <w:spacing w:val="-1"/>
          <w:sz w:val="24"/>
          <w:szCs w:val="24"/>
        </w:rPr>
        <w:t>Таблица 2.3.</w:t>
      </w:r>
    </w:p>
    <w:tbl>
      <w:tblPr>
        <w:tblW w:w="9072" w:type="dxa"/>
        <w:tblInd w:w="466" w:type="dxa"/>
        <w:tblLayout w:type="fixed"/>
        <w:tblCellMar>
          <w:left w:w="40" w:type="dxa"/>
          <w:right w:w="40" w:type="dxa"/>
        </w:tblCellMar>
        <w:tblLook w:val="04A0"/>
      </w:tblPr>
      <w:tblGrid>
        <w:gridCol w:w="1661"/>
        <w:gridCol w:w="5524"/>
        <w:gridCol w:w="1887"/>
      </w:tblGrid>
      <w:tr w:rsidR="000F5503">
        <w:trPr>
          <w:trHeight w:hRule="exact" w:val="603"/>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0F5503" w:rsidRDefault="000E1B7F">
            <w:pPr>
              <w:widowControl w:val="0"/>
              <w:ind w:firstLine="102"/>
              <w:jc w:val="both"/>
              <w:rPr>
                <w:rFonts w:ascii="Times New Roman" w:hAnsi="Times New Roman"/>
                <w:b/>
                <w:sz w:val="24"/>
                <w:szCs w:val="24"/>
              </w:rPr>
            </w:pPr>
            <w:r>
              <w:rPr>
                <w:rFonts w:ascii="Times New Roman" w:hAnsi="Times New Roman"/>
                <w:b/>
                <w:color w:val="000000"/>
                <w:spacing w:val="-11"/>
                <w:sz w:val="24"/>
                <w:szCs w:val="24"/>
              </w:rPr>
              <w:t xml:space="preserve">Код </w:t>
            </w:r>
            <w:r>
              <w:rPr>
                <w:rFonts w:ascii="Times New Roman" w:hAnsi="Times New Roman"/>
                <w:b/>
                <w:color w:val="000000"/>
                <w:spacing w:val="-10"/>
                <w:sz w:val="24"/>
                <w:szCs w:val="24"/>
              </w:rPr>
              <w:t>дисциплины</w:t>
            </w:r>
          </w:p>
        </w:tc>
        <w:tc>
          <w:tcPr>
            <w:tcW w:w="5524" w:type="dxa"/>
            <w:tcBorders>
              <w:top w:val="single" w:sz="6" w:space="0" w:color="000000"/>
              <w:left w:val="single" w:sz="6" w:space="0" w:color="000000"/>
              <w:bottom w:val="single" w:sz="6" w:space="0" w:color="000000"/>
              <w:right w:val="single" w:sz="6" w:space="0" w:color="000000"/>
            </w:tcBorders>
            <w:shd w:val="clear" w:color="auto" w:fill="FFFFFF"/>
          </w:tcPr>
          <w:p w:rsidR="000F5503" w:rsidRDefault="000E1B7F">
            <w:pPr>
              <w:widowControl w:val="0"/>
              <w:ind w:firstLine="102"/>
              <w:jc w:val="both"/>
              <w:rPr>
                <w:rFonts w:ascii="Times New Roman" w:hAnsi="Times New Roman"/>
                <w:b/>
                <w:sz w:val="24"/>
                <w:szCs w:val="24"/>
              </w:rPr>
            </w:pPr>
            <w:r>
              <w:rPr>
                <w:rFonts w:ascii="Times New Roman" w:hAnsi="Times New Roman"/>
                <w:b/>
                <w:color w:val="000000"/>
                <w:spacing w:val="-7"/>
                <w:sz w:val="24"/>
                <w:szCs w:val="24"/>
              </w:rPr>
              <w:t xml:space="preserve">Дисциплины, смежные с дисциплиной </w:t>
            </w:r>
            <w:r>
              <w:rPr>
                <w:rFonts w:ascii="Times New Roman" w:hAnsi="Times New Roman"/>
                <w:b/>
                <w:iCs/>
                <w:color w:val="000000"/>
                <w:spacing w:val="-1"/>
                <w:sz w:val="24"/>
                <w:szCs w:val="24"/>
              </w:rPr>
              <w:t>«</w:t>
            </w:r>
            <w:r>
              <w:rPr>
                <w:rFonts w:ascii="Times New Roman" w:hAnsi="Times New Roman"/>
                <w:b/>
                <w:sz w:val="24"/>
                <w:szCs w:val="24"/>
              </w:rPr>
              <w:t>Основы научных исследований»</w:t>
            </w:r>
          </w:p>
        </w:tc>
        <w:tc>
          <w:tcPr>
            <w:tcW w:w="1887" w:type="dxa"/>
            <w:tcBorders>
              <w:top w:val="single" w:sz="6" w:space="0" w:color="000000"/>
              <w:left w:val="single" w:sz="6" w:space="0" w:color="000000"/>
              <w:bottom w:val="single" w:sz="6" w:space="0" w:color="000000"/>
              <w:right w:val="single" w:sz="6" w:space="0" w:color="000000"/>
            </w:tcBorders>
            <w:shd w:val="clear" w:color="auto" w:fill="FFFFFF"/>
          </w:tcPr>
          <w:p w:rsidR="000F5503" w:rsidRDefault="000E1B7F">
            <w:pPr>
              <w:widowControl w:val="0"/>
              <w:ind w:firstLine="102"/>
              <w:jc w:val="both"/>
              <w:rPr>
                <w:rFonts w:ascii="Times New Roman" w:hAnsi="Times New Roman"/>
                <w:b/>
                <w:sz w:val="24"/>
                <w:szCs w:val="24"/>
              </w:rPr>
            </w:pPr>
            <w:r>
              <w:rPr>
                <w:rFonts w:ascii="Times New Roman" w:hAnsi="Times New Roman"/>
                <w:b/>
                <w:color w:val="000000"/>
                <w:spacing w:val="-8"/>
                <w:sz w:val="24"/>
                <w:szCs w:val="24"/>
              </w:rPr>
              <w:t>Семестр</w:t>
            </w:r>
          </w:p>
        </w:tc>
      </w:tr>
      <w:tr w:rsidR="000F5503">
        <w:trPr>
          <w:trHeight w:hRule="exact" w:val="298"/>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0F5503" w:rsidRDefault="000E1B7F">
            <w:pPr>
              <w:widowControl w:val="0"/>
              <w:spacing w:after="0"/>
              <w:rPr>
                <w:rFonts w:ascii="Times New Roman" w:hAnsi="Times New Roman"/>
                <w:sz w:val="24"/>
                <w:szCs w:val="24"/>
              </w:rPr>
            </w:pPr>
            <w:r>
              <w:rPr>
                <w:rFonts w:ascii="Times New Roman" w:eastAsiaTheme="minorEastAsia" w:hAnsi="Times New Roman" w:cstheme="minorBidi"/>
                <w:sz w:val="24"/>
                <w:szCs w:val="24"/>
              </w:rPr>
              <w:lastRenderedPageBreak/>
              <w:t>Б</w:t>
            </w:r>
            <w:proofErr w:type="gramStart"/>
            <w:r>
              <w:rPr>
                <w:rFonts w:ascii="Times New Roman" w:eastAsiaTheme="minorEastAsia" w:hAnsi="Times New Roman" w:cstheme="minorBidi"/>
                <w:sz w:val="24"/>
                <w:szCs w:val="24"/>
              </w:rPr>
              <w:t>1</w:t>
            </w:r>
            <w:proofErr w:type="gramEnd"/>
            <w:r>
              <w:rPr>
                <w:rFonts w:ascii="Times New Roman" w:eastAsiaTheme="minorEastAsia" w:hAnsi="Times New Roman" w:cstheme="minorBidi"/>
                <w:sz w:val="24"/>
                <w:szCs w:val="24"/>
              </w:rPr>
              <w:t>.В.ДВ.06.02</w:t>
            </w:r>
          </w:p>
          <w:p w:rsidR="000F5503" w:rsidRDefault="000F5503">
            <w:pPr>
              <w:widowControl w:val="0"/>
              <w:spacing w:after="0"/>
              <w:rPr>
                <w:rFonts w:ascii="Times New Roman" w:hAnsi="Times New Roman"/>
                <w:sz w:val="24"/>
                <w:szCs w:val="24"/>
              </w:rPr>
            </w:pPr>
          </w:p>
        </w:tc>
        <w:tc>
          <w:tcPr>
            <w:tcW w:w="5524" w:type="dxa"/>
            <w:tcBorders>
              <w:top w:val="single" w:sz="6" w:space="0" w:color="000000"/>
              <w:left w:val="single" w:sz="6" w:space="0" w:color="000000"/>
              <w:bottom w:val="single" w:sz="6" w:space="0" w:color="000000"/>
              <w:right w:val="single" w:sz="6" w:space="0" w:color="000000"/>
            </w:tcBorders>
            <w:shd w:val="clear" w:color="auto" w:fill="FFFFFF"/>
          </w:tcPr>
          <w:p w:rsidR="000F5503" w:rsidRDefault="000E1B7F">
            <w:pPr>
              <w:widowControl w:val="0"/>
              <w:jc w:val="both"/>
              <w:rPr>
                <w:rFonts w:ascii="Times New Roman" w:hAnsi="Times New Roman"/>
                <w:sz w:val="24"/>
                <w:szCs w:val="24"/>
              </w:rPr>
            </w:pPr>
            <w:r>
              <w:rPr>
                <w:rFonts w:ascii="Times New Roman" w:hAnsi="Times New Roman"/>
                <w:sz w:val="24"/>
                <w:szCs w:val="24"/>
              </w:rPr>
              <w:t>Основы автоматического управления</w:t>
            </w:r>
          </w:p>
        </w:tc>
        <w:tc>
          <w:tcPr>
            <w:tcW w:w="1887" w:type="dxa"/>
            <w:tcBorders>
              <w:top w:val="single" w:sz="6" w:space="0" w:color="000000"/>
              <w:left w:val="single" w:sz="6" w:space="0" w:color="000000"/>
              <w:bottom w:val="single" w:sz="6" w:space="0" w:color="000000"/>
              <w:right w:val="single" w:sz="6" w:space="0" w:color="000000"/>
            </w:tcBorders>
            <w:shd w:val="clear" w:color="auto" w:fill="FFFFFF"/>
          </w:tcPr>
          <w:p w:rsidR="000F5503" w:rsidRDefault="000E1B7F">
            <w:pPr>
              <w:widowControl w:val="0"/>
              <w:ind w:firstLine="567"/>
              <w:jc w:val="both"/>
              <w:rPr>
                <w:rFonts w:ascii="Times New Roman" w:hAnsi="Times New Roman"/>
                <w:sz w:val="24"/>
                <w:szCs w:val="24"/>
              </w:rPr>
            </w:pPr>
            <w:r>
              <w:rPr>
                <w:rFonts w:ascii="Times New Roman" w:hAnsi="Times New Roman"/>
                <w:sz w:val="24"/>
                <w:szCs w:val="24"/>
              </w:rPr>
              <w:t>7</w:t>
            </w:r>
          </w:p>
        </w:tc>
      </w:tr>
      <w:tr w:rsidR="000F5503">
        <w:trPr>
          <w:trHeight w:hRule="exact" w:val="298"/>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0F5503" w:rsidRDefault="000E1B7F">
            <w:pPr>
              <w:widowControl w:val="0"/>
              <w:spacing w:after="0"/>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.В.09</w:t>
            </w:r>
          </w:p>
        </w:tc>
        <w:tc>
          <w:tcPr>
            <w:tcW w:w="5524" w:type="dxa"/>
            <w:tcBorders>
              <w:top w:val="single" w:sz="6" w:space="0" w:color="000000"/>
              <w:left w:val="single" w:sz="6" w:space="0" w:color="000000"/>
              <w:bottom w:val="single" w:sz="6" w:space="0" w:color="000000"/>
              <w:right w:val="single" w:sz="6" w:space="0" w:color="000000"/>
            </w:tcBorders>
            <w:shd w:val="clear" w:color="auto" w:fill="FFFFFF"/>
          </w:tcPr>
          <w:p w:rsidR="000F5503" w:rsidRDefault="000E1B7F">
            <w:pPr>
              <w:widowControl w:val="0"/>
              <w:spacing w:after="0"/>
              <w:contextualSpacing/>
              <w:jc w:val="both"/>
              <w:rPr>
                <w:rFonts w:ascii="Times New Roman" w:hAnsi="Times New Roman"/>
                <w:sz w:val="24"/>
                <w:szCs w:val="24"/>
              </w:rPr>
            </w:pPr>
            <w:r>
              <w:rPr>
                <w:rFonts w:ascii="Times New Roman" w:hAnsi="Times New Roman"/>
                <w:sz w:val="24"/>
                <w:szCs w:val="24"/>
              </w:rPr>
              <w:t>Наладка  электрооборудования</w:t>
            </w:r>
          </w:p>
        </w:tc>
        <w:tc>
          <w:tcPr>
            <w:tcW w:w="1887" w:type="dxa"/>
            <w:tcBorders>
              <w:top w:val="single" w:sz="6" w:space="0" w:color="000000"/>
              <w:left w:val="single" w:sz="6" w:space="0" w:color="000000"/>
              <w:bottom w:val="single" w:sz="6" w:space="0" w:color="000000"/>
              <w:right w:val="single" w:sz="6" w:space="0" w:color="000000"/>
            </w:tcBorders>
            <w:shd w:val="clear" w:color="auto" w:fill="FFFFFF"/>
          </w:tcPr>
          <w:p w:rsidR="000F5503" w:rsidRDefault="000E1B7F">
            <w:pPr>
              <w:widowControl w:val="0"/>
              <w:spacing w:after="0"/>
              <w:ind w:firstLine="567"/>
              <w:contextualSpacing/>
              <w:jc w:val="both"/>
              <w:rPr>
                <w:rFonts w:ascii="Times New Roman" w:hAnsi="Times New Roman"/>
                <w:sz w:val="24"/>
                <w:szCs w:val="24"/>
              </w:rPr>
            </w:pPr>
            <w:r>
              <w:rPr>
                <w:rFonts w:ascii="Times New Roman" w:hAnsi="Times New Roman"/>
                <w:sz w:val="24"/>
                <w:szCs w:val="24"/>
              </w:rPr>
              <w:t>7</w:t>
            </w:r>
          </w:p>
        </w:tc>
      </w:tr>
    </w:tbl>
    <w:p w:rsidR="000F5503" w:rsidRDefault="000F5503">
      <w:pPr>
        <w:spacing w:after="0" w:line="240" w:lineRule="auto"/>
        <w:ind w:firstLine="426"/>
        <w:contextualSpacing/>
        <w:jc w:val="both"/>
        <w:rPr>
          <w:rFonts w:ascii="Times New Roman" w:hAnsi="Times New Roman"/>
          <w:sz w:val="24"/>
          <w:szCs w:val="24"/>
        </w:rPr>
      </w:pPr>
    </w:p>
    <w:p w:rsidR="000F5503" w:rsidRDefault="000F5503">
      <w:pPr>
        <w:spacing w:after="0" w:line="240" w:lineRule="auto"/>
        <w:ind w:firstLine="426"/>
        <w:contextualSpacing/>
        <w:jc w:val="both"/>
        <w:rPr>
          <w:rFonts w:ascii="Times New Roman" w:hAnsi="Times New Roman"/>
          <w:sz w:val="24"/>
          <w:szCs w:val="24"/>
        </w:rPr>
      </w:pPr>
    </w:p>
    <w:p w:rsidR="000F5503" w:rsidRDefault="000F5503">
      <w:pPr>
        <w:spacing w:after="0" w:line="240" w:lineRule="auto"/>
        <w:ind w:firstLine="426"/>
        <w:contextualSpacing/>
        <w:jc w:val="both"/>
        <w:rPr>
          <w:rFonts w:ascii="Times New Roman" w:hAnsi="Times New Roman"/>
          <w:sz w:val="24"/>
          <w:szCs w:val="24"/>
        </w:rPr>
      </w:pPr>
    </w:p>
    <w:p w:rsidR="000F5503" w:rsidRDefault="000E1B7F">
      <w:pPr>
        <w:numPr>
          <w:ilvl w:val="0"/>
          <w:numId w:val="3"/>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Результаты освоения дисциплины (модуля) «Основы научных исследований»</w:t>
      </w:r>
    </w:p>
    <w:p w:rsidR="000F5503" w:rsidRDefault="000E1B7F">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Процесс изучения дисциплины направлен на формирование элементов следующих компетенций в соответствии с ФГОС </w:t>
      </w:r>
      <w:proofErr w:type="gramStart"/>
      <w:r>
        <w:rPr>
          <w:rFonts w:ascii="Times New Roman" w:hAnsi="Times New Roman"/>
          <w:sz w:val="24"/>
          <w:szCs w:val="24"/>
        </w:rPr>
        <w:t>ВО</w:t>
      </w:r>
      <w:proofErr w:type="gramEnd"/>
      <w:r>
        <w:rPr>
          <w:rFonts w:ascii="Times New Roman" w:hAnsi="Times New Roman"/>
          <w:sz w:val="24"/>
          <w:szCs w:val="24"/>
        </w:rPr>
        <w:t xml:space="preserve"> по данному направлению:</w:t>
      </w:r>
    </w:p>
    <w:p w:rsidR="000F5503" w:rsidRDefault="000F5503">
      <w:pPr>
        <w:spacing w:after="0" w:line="240" w:lineRule="auto"/>
        <w:ind w:firstLine="426"/>
        <w:contextualSpacing/>
        <w:jc w:val="both"/>
        <w:rPr>
          <w:rFonts w:ascii="Times New Roman" w:hAnsi="Times New Roman"/>
          <w:sz w:val="24"/>
          <w:szCs w:val="24"/>
        </w:rPr>
      </w:pPr>
    </w:p>
    <w:tbl>
      <w:tblPr>
        <w:tblW w:w="9953" w:type="dxa"/>
        <w:tblInd w:w="11" w:type="dxa"/>
        <w:tblLayout w:type="fixed"/>
        <w:tblCellMar>
          <w:left w:w="10" w:type="dxa"/>
          <w:right w:w="10" w:type="dxa"/>
        </w:tblCellMar>
        <w:tblLook w:val="04A0"/>
      </w:tblPr>
      <w:tblGrid>
        <w:gridCol w:w="1274"/>
        <w:gridCol w:w="2281"/>
        <w:gridCol w:w="3408"/>
        <w:gridCol w:w="2990"/>
      </w:tblGrid>
      <w:tr w:rsidR="001A130F" w:rsidRPr="001A130F" w:rsidTr="008B7171">
        <w:trPr>
          <w:trHeight w:val="329"/>
        </w:trPr>
        <w:tc>
          <w:tcPr>
            <w:tcW w:w="1274" w:type="dxa"/>
            <w:vMerge w:val="restart"/>
            <w:tcBorders>
              <w:top w:val="single" w:sz="8" w:space="0" w:color="000000"/>
              <w:left w:val="single" w:sz="8" w:space="0" w:color="000000"/>
              <w:bottom w:val="single" w:sz="8" w:space="0" w:color="000000"/>
              <w:right w:val="single" w:sz="8" w:space="0" w:color="000000"/>
            </w:tcBorders>
          </w:tcPr>
          <w:p w:rsidR="001A130F" w:rsidRPr="001A130F" w:rsidRDefault="001A130F" w:rsidP="001A130F">
            <w:pPr>
              <w:widowControl w:val="0"/>
              <w:spacing w:after="0" w:line="240" w:lineRule="auto"/>
              <w:contextualSpacing/>
              <w:jc w:val="center"/>
              <w:rPr>
                <w:rFonts w:ascii="Times New Roman" w:hAnsi="Times New Roman"/>
                <w:sz w:val="24"/>
                <w:szCs w:val="24"/>
              </w:rPr>
            </w:pPr>
            <w:r w:rsidRPr="001A130F">
              <w:rPr>
                <w:rFonts w:ascii="Times New Roman" w:hAnsi="Times New Roman"/>
                <w:sz w:val="24"/>
                <w:szCs w:val="24"/>
              </w:rPr>
              <w:t xml:space="preserve">Код </w:t>
            </w:r>
            <w:proofErr w:type="spellStart"/>
            <w:proofErr w:type="gramStart"/>
            <w:r w:rsidRPr="001A130F">
              <w:rPr>
                <w:rFonts w:ascii="Times New Roman" w:hAnsi="Times New Roman"/>
                <w:sz w:val="24"/>
                <w:szCs w:val="24"/>
              </w:rPr>
              <w:t>компетен-ции</w:t>
            </w:r>
            <w:proofErr w:type="spellEnd"/>
            <w:proofErr w:type="gramEnd"/>
          </w:p>
          <w:p w:rsidR="001A130F" w:rsidRPr="001A130F" w:rsidRDefault="001A130F" w:rsidP="001A130F">
            <w:pPr>
              <w:widowControl w:val="0"/>
              <w:spacing w:after="0" w:line="240" w:lineRule="auto"/>
              <w:ind w:left="142"/>
              <w:contextualSpacing/>
              <w:jc w:val="center"/>
              <w:rPr>
                <w:rFonts w:ascii="Times New Roman" w:hAnsi="Times New Roman"/>
                <w:sz w:val="24"/>
                <w:szCs w:val="24"/>
              </w:rPr>
            </w:pPr>
          </w:p>
        </w:tc>
        <w:tc>
          <w:tcPr>
            <w:tcW w:w="2281" w:type="dxa"/>
            <w:vMerge w:val="restart"/>
            <w:tcBorders>
              <w:top w:val="single" w:sz="8" w:space="0" w:color="000000"/>
              <w:bottom w:val="single" w:sz="8" w:space="0" w:color="000000"/>
              <w:right w:val="single" w:sz="8" w:space="0" w:color="000000"/>
            </w:tcBorders>
          </w:tcPr>
          <w:p w:rsidR="001A130F" w:rsidRPr="001A130F" w:rsidRDefault="001A130F" w:rsidP="001A130F">
            <w:pPr>
              <w:widowControl w:val="0"/>
              <w:spacing w:after="0" w:line="240" w:lineRule="auto"/>
              <w:ind w:left="142"/>
              <w:contextualSpacing/>
              <w:jc w:val="center"/>
              <w:rPr>
                <w:rFonts w:ascii="Times New Roman" w:hAnsi="Times New Roman"/>
                <w:sz w:val="24"/>
                <w:szCs w:val="24"/>
              </w:rPr>
            </w:pPr>
            <w:r w:rsidRPr="001A130F">
              <w:rPr>
                <w:rFonts w:ascii="Times New Roman" w:hAnsi="Times New Roman"/>
                <w:sz w:val="24"/>
                <w:szCs w:val="24"/>
              </w:rPr>
              <w:t>Наименование компетенции</w:t>
            </w:r>
          </w:p>
          <w:p w:rsidR="001A130F" w:rsidRPr="001A130F" w:rsidRDefault="001A130F" w:rsidP="001A130F">
            <w:pPr>
              <w:widowControl w:val="0"/>
              <w:spacing w:after="0" w:line="240" w:lineRule="auto"/>
              <w:ind w:left="142"/>
              <w:contextualSpacing/>
              <w:jc w:val="center"/>
              <w:rPr>
                <w:rFonts w:ascii="Times New Roman" w:hAnsi="Times New Roman"/>
                <w:sz w:val="24"/>
                <w:szCs w:val="24"/>
              </w:rPr>
            </w:pPr>
          </w:p>
        </w:tc>
        <w:tc>
          <w:tcPr>
            <w:tcW w:w="3408" w:type="dxa"/>
            <w:vMerge w:val="restart"/>
            <w:tcBorders>
              <w:top w:val="single" w:sz="8" w:space="0" w:color="000000"/>
              <w:bottom w:val="single" w:sz="8" w:space="0" w:color="000000"/>
              <w:right w:val="single" w:sz="4" w:space="0" w:color="000000"/>
            </w:tcBorders>
          </w:tcPr>
          <w:p w:rsidR="001A130F" w:rsidRPr="001A130F" w:rsidRDefault="001A130F" w:rsidP="001A130F">
            <w:pPr>
              <w:widowControl w:val="0"/>
              <w:spacing w:after="0" w:line="240" w:lineRule="auto"/>
              <w:ind w:left="142"/>
              <w:contextualSpacing/>
              <w:jc w:val="center"/>
              <w:rPr>
                <w:rFonts w:ascii="Times New Roman" w:hAnsi="Times New Roman"/>
                <w:sz w:val="24"/>
                <w:szCs w:val="24"/>
              </w:rPr>
            </w:pPr>
            <w:r w:rsidRPr="001A130F">
              <w:rPr>
                <w:rFonts w:ascii="Times New Roman" w:hAnsi="Times New Roman"/>
                <w:sz w:val="24"/>
                <w:szCs w:val="24"/>
              </w:rPr>
              <w:t>Индикатор достижения компетенции</w:t>
            </w:r>
          </w:p>
          <w:p w:rsidR="001A130F" w:rsidRPr="001A130F" w:rsidRDefault="001A130F" w:rsidP="001A130F">
            <w:pPr>
              <w:widowControl w:val="0"/>
              <w:spacing w:after="0" w:line="240" w:lineRule="auto"/>
              <w:ind w:left="142"/>
              <w:contextualSpacing/>
              <w:jc w:val="center"/>
              <w:rPr>
                <w:rFonts w:ascii="Times New Roman" w:hAnsi="Times New Roman"/>
                <w:sz w:val="24"/>
                <w:szCs w:val="24"/>
              </w:rPr>
            </w:pPr>
            <w:r w:rsidRPr="001A130F">
              <w:rPr>
                <w:rFonts w:ascii="Times New Roman" w:hAnsi="Times New Roman"/>
                <w:i/>
                <w:iCs/>
                <w:sz w:val="24"/>
                <w:szCs w:val="24"/>
              </w:rPr>
              <w:t>(</w:t>
            </w:r>
            <w:proofErr w:type="gramStart"/>
            <w:r w:rsidRPr="001A130F">
              <w:rPr>
                <w:rFonts w:ascii="Times New Roman" w:hAnsi="Times New Roman"/>
                <w:i/>
                <w:iCs/>
                <w:sz w:val="24"/>
                <w:szCs w:val="24"/>
              </w:rPr>
              <w:t>закрепленный</w:t>
            </w:r>
            <w:proofErr w:type="gramEnd"/>
            <w:r w:rsidRPr="001A130F">
              <w:rPr>
                <w:rFonts w:ascii="Times New Roman" w:hAnsi="Times New Roman"/>
                <w:i/>
                <w:iCs/>
                <w:sz w:val="24"/>
                <w:szCs w:val="24"/>
              </w:rPr>
              <w:t xml:space="preserve"> за дисциплиной)</w:t>
            </w:r>
          </w:p>
        </w:tc>
        <w:tc>
          <w:tcPr>
            <w:tcW w:w="2990" w:type="dxa"/>
            <w:vMerge w:val="restart"/>
            <w:tcBorders>
              <w:top w:val="single" w:sz="4" w:space="0" w:color="000000"/>
              <w:left w:val="single" w:sz="4" w:space="0" w:color="000000"/>
              <w:bottom w:val="single" w:sz="8" w:space="0" w:color="000000"/>
              <w:right w:val="single" w:sz="4" w:space="0" w:color="000000"/>
            </w:tcBorders>
          </w:tcPr>
          <w:p w:rsidR="001A130F" w:rsidRPr="001A130F" w:rsidRDefault="001A130F" w:rsidP="001A130F">
            <w:pPr>
              <w:widowControl w:val="0"/>
              <w:spacing w:after="0" w:line="240" w:lineRule="auto"/>
              <w:ind w:left="142"/>
              <w:contextualSpacing/>
              <w:jc w:val="center"/>
              <w:rPr>
                <w:rFonts w:ascii="Times New Roman" w:hAnsi="Times New Roman"/>
                <w:sz w:val="24"/>
                <w:szCs w:val="24"/>
              </w:rPr>
            </w:pPr>
            <w:r w:rsidRPr="001A130F">
              <w:rPr>
                <w:rFonts w:ascii="Times New Roman" w:hAnsi="Times New Roman"/>
                <w:sz w:val="24"/>
                <w:szCs w:val="24"/>
              </w:rPr>
              <w:t xml:space="preserve">В результате освоения дисциплины </w:t>
            </w:r>
            <w:proofErr w:type="gramStart"/>
            <w:r w:rsidRPr="001A130F">
              <w:rPr>
                <w:rFonts w:ascii="Times New Roman" w:hAnsi="Times New Roman"/>
                <w:sz w:val="24"/>
                <w:szCs w:val="24"/>
              </w:rPr>
              <w:t>обучающийся</w:t>
            </w:r>
            <w:proofErr w:type="gramEnd"/>
            <w:r w:rsidRPr="001A130F">
              <w:rPr>
                <w:rFonts w:ascii="Times New Roman" w:hAnsi="Times New Roman"/>
                <w:sz w:val="24"/>
                <w:szCs w:val="24"/>
              </w:rPr>
              <w:t xml:space="preserve"> </w:t>
            </w:r>
            <w:r w:rsidRPr="001A130F">
              <w:rPr>
                <w:rFonts w:ascii="Times New Roman" w:hAnsi="Times New Roman"/>
                <w:b/>
                <w:bCs/>
                <w:sz w:val="24"/>
                <w:szCs w:val="24"/>
              </w:rPr>
              <w:t>должен</w:t>
            </w:r>
            <w:r w:rsidRPr="001A130F">
              <w:rPr>
                <w:rFonts w:ascii="Times New Roman" w:hAnsi="Times New Roman"/>
                <w:sz w:val="24"/>
                <w:szCs w:val="24"/>
              </w:rPr>
              <w:t>:</w:t>
            </w:r>
          </w:p>
        </w:tc>
      </w:tr>
      <w:tr w:rsidR="001A130F" w:rsidRPr="001A130F" w:rsidTr="008B7171">
        <w:trPr>
          <w:trHeight w:val="276"/>
        </w:trPr>
        <w:tc>
          <w:tcPr>
            <w:tcW w:w="1274" w:type="dxa"/>
            <w:vMerge/>
            <w:tcBorders>
              <w:left w:val="single" w:sz="8" w:space="0" w:color="000000"/>
              <w:right w:val="single" w:sz="8" w:space="0" w:color="000000"/>
            </w:tcBorders>
          </w:tcPr>
          <w:p w:rsidR="001A130F" w:rsidRPr="001A130F" w:rsidRDefault="001A130F" w:rsidP="001A130F">
            <w:pPr>
              <w:widowControl w:val="0"/>
              <w:spacing w:after="0" w:line="240" w:lineRule="auto"/>
              <w:ind w:left="142"/>
              <w:contextualSpacing/>
              <w:rPr>
                <w:rFonts w:ascii="Times New Roman" w:hAnsi="Times New Roman"/>
                <w:sz w:val="24"/>
                <w:szCs w:val="24"/>
              </w:rPr>
            </w:pPr>
          </w:p>
        </w:tc>
        <w:tc>
          <w:tcPr>
            <w:tcW w:w="2281" w:type="dxa"/>
            <w:vMerge/>
            <w:tcBorders>
              <w:right w:val="single" w:sz="8" w:space="0" w:color="000000"/>
            </w:tcBorders>
          </w:tcPr>
          <w:p w:rsidR="001A130F" w:rsidRPr="001A130F" w:rsidRDefault="001A130F" w:rsidP="001A130F">
            <w:pPr>
              <w:widowControl w:val="0"/>
              <w:spacing w:after="0" w:line="240" w:lineRule="auto"/>
              <w:ind w:left="142"/>
              <w:contextualSpacing/>
              <w:rPr>
                <w:rFonts w:ascii="Times New Roman" w:hAnsi="Times New Roman"/>
                <w:sz w:val="24"/>
                <w:szCs w:val="24"/>
              </w:rPr>
            </w:pPr>
          </w:p>
        </w:tc>
        <w:tc>
          <w:tcPr>
            <w:tcW w:w="3408" w:type="dxa"/>
            <w:vMerge/>
            <w:tcBorders>
              <w:right w:val="single" w:sz="4" w:space="0" w:color="000000"/>
            </w:tcBorders>
          </w:tcPr>
          <w:p w:rsidR="001A130F" w:rsidRPr="001A130F" w:rsidRDefault="001A130F" w:rsidP="001A130F">
            <w:pPr>
              <w:widowControl w:val="0"/>
              <w:spacing w:after="0" w:line="240" w:lineRule="auto"/>
              <w:ind w:left="142"/>
              <w:contextualSpacing/>
              <w:rPr>
                <w:rFonts w:ascii="Times New Roman" w:hAnsi="Times New Roman"/>
                <w:sz w:val="24"/>
                <w:szCs w:val="24"/>
              </w:rPr>
            </w:pPr>
          </w:p>
        </w:tc>
        <w:tc>
          <w:tcPr>
            <w:tcW w:w="2990" w:type="dxa"/>
            <w:vMerge/>
            <w:tcBorders>
              <w:left w:val="single" w:sz="4" w:space="0" w:color="000000"/>
              <w:right w:val="single" w:sz="4" w:space="0" w:color="000000"/>
            </w:tcBorders>
          </w:tcPr>
          <w:p w:rsidR="001A130F" w:rsidRPr="001A130F" w:rsidRDefault="001A130F" w:rsidP="001A130F">
            <w:pPr>
              <w:widowControl w:val="0"/>
              <w:spacing w:after="0" w:line="240" w:lineRule="auto"/>
              <w:ind w:left="142"/>
              <w:contextualSpacing/>
              <w:rPr>
                <w:rFonts w:ascii="Times New Roman" w:hAnsi="Times New Roman"/>
                <w:sz w:val="24"/>
                <w:szCs w:val="24"/>
              </w:rPr>
            </w:pPr>
          </w:p>
        </w:tc>
      </w:tr>
      <w:tr w:rsidR="001A130F" w:rsidRPr="001A130F" w:rsidTr="008B7171">
        <w:trPr>
          <w:trHeight w:val="276"/>
        </w:trPr>
        <w:tc>
          <w:tcPr>
            <w:tcW w:w="1274" w:type="dxa"/>
            <w:vMerge/>
            <w:tcBorders>
              <w:left w:val="single" w:sz="8" w:space="0" w:color="000000"/>
              <w:right w:val="single" w:sz="8" w:space="0" w:color="000000"/>
            </w:tcBorders>
          </w:tcPr>
          <w:p w:rsidR="001A130F" w:rsidRPr="001A130F" w:rsidRDefault="001A130F" w:rsidP="001A130F">
            <w:pPr>
              <w:widowControl w:val="0"/>
              <w:spacing w:after="0" w:line="240" w:lineRule="auto"/>
              <w:ind w:left="142"/>
              <w:contextualSpacing/>
              <w:rPr>
                <w:rFonts w:ascii="Times New Roman" w:hAnsi="Times New Roman"/>
                <w:sz w:val="24"/>
                <w:szCs w:val="24"/>
              </w:rPr>
            </w:pPr>
          </w:p>
        </w:tc>
        <w:tc>
          <w:tcPr>
            <w:tcW w:w="2281" w:type="dxa"/>
            <w:vMerge/>
            <w:tcBorders>
              <w:right w:val="single" w:sz="8" w:space="0" w:color="000000"/>
            </w:tcBorders>
          </w:tcPr>
          <w:p w:rsidR="001A130F" w:rsidRPr="001A130F" w:rsidRDefault="001A130F" w:rsidP="001A130F">
            <w:pPr>
              <w:widowControl w:val="0"/>
              <w:spacing w:after="0" w:line="240" w:lineRule="auto"/>
              <w:ind w:left="142"/>
              <w:contextualSpacing/>
              <w:rPr>
                <w:rFonts w:ascii="Times New Roman" w:hAnsi="Times New Roman"/>
                <w:sz w:val="24"/>
                <w:szCs w:val="24"/>
              </w:rPr>
            </w:pPr>
          </w:p>
        </w:tc>
        <w:tc>
          <w:tcPr>
            <w:tcW w:w="3408" w:type="dxa"/>
            <w:vMerge/>
            <w:tcBorders>
              <w:right w:val="single" w:sz="4" w:space="0" w:color="000000"/>
            </w:tcBorders>
          </w:tcPr>
          <w:p w:rsidR="001A130F" w:rsidRPr="001A130F" w:rsidRDefault="001A130F" w:rsidP="001A130F">
            <w:pPr>
              <w:widowControl w:val="0"/>
              <w:spacing w:after="0" w:line="240" w:lineRule="auto"/>
              <w:ind w:left="142"/>
              <w:contextualSpacing/>
              <w:rPr>
                <w:rFonts w:ascii="Times New Roman" w:hAnsi="Times New Roman"/>
                <w:sz w:val="24"/>
                <w:szCs w:val="24"/>
              </w:rPr>
            </w:pPr>
          </w:p>
        </w:tc>
        <w:tc>
          <w:tcPr>
            <w:tcW w:w="2990" w:type="dxa"/>
            <w:vMerge/>
            <w:tcBorders>
              <w:left w:val="single" w:sz="4" w:space="0" w:color="000000"/>
              <w:right w:val="single" w:sz="4" w:space="0" w:color="000000"/>
            </w:tcBorders>
          </w:tcPr>
          <w:p w:rsidR="001A130F" w:rsidRPr="001A130F" w:rsidRDefault="001A130F" w:rsidP="001A130F">
            <w:pPr>
              <w:widowControl w:val="0"/>
              <w:spacing w:after="0" w:line="240" w:lineRule="auto"/>
              <w:ind w:left="142"/>
              <w:contextualSpacing/>
              <w:rPr>
                <w:rFonts w:ascii="Times New Roman" w:hAnsi="Times New Roman"/>
                <w:sz w:val="24"/>
                <w:szCs w:val="24"/>
              </w:rPr>
            </w:pPr>
          </w:p>
        </w:tc>
      </w:tr>
      <w:tr w:rsidR="001A130F" w:rsidRPr="001A130F" w:rsidTr="008B7171">
        <w:trPr>
          <w:trHeight w:val="276"/>
        </w:trPr>
        <w:tc>
          <w:tcPr>
            <w:tcW w:w="1274" w:type="dxa"/>
            <w:vMerge/>
            <w:tcBorders>
              <w:left w:val="single" w:sz="8" w:space="0" w:color="000000"/>
              <w:right w:val="single" w:sz="8" w:space="0" w:color="000000"/>
            </w:tcBorders>
          </w:tcPr>
          <w:p w:rsidR="001A130F" w:rsidRPr="001A130F" w:rsidRDefault="001A130F" w:rsidP="001A130F">
            <w:pPr>
              <w:widowControl w:val="0"/>
              <w:spacing w:after="0" w:line="240" w:lineRule="auto"/>
              <w:ind w:left="142"/>
              <w:contextualSpacing/>
              <w:rPr>
                <w:rFonts w:ascii="Times New Roman" w:hAnsi="Times New Roman"/>
                <w:sz w:val="24"/>
                <w:szCs w:val="24"/>
              </w:rPr>
            </w:pPr>
          </w:p>
        </w:tc>
        <w:tc>
          <w:tcPr>
            <w:tcW w:w="2281" w:type="dxa"/>
            <w:vMerge/>
            <w:tcBorders>
              <w:right w:val="single" w:sz="8" w:space="0" w:color="000000"/>
            </w:tcBorders>
          </w:tcPr>
          <w:p w:rsidR="001A130F" w:rsidRPr="001A130F" w:rsidRDefault="001A130F" w:rsidP="001A130F">
            <w:pPr>
              <w:widowControl w:val="0"/>
              <w:spacing w:after="0" w:line="240" w:lineRule="auto"/>
              <w:ind w:left="142"/>
              <w:contextualSpacing/>
              <w:rPr>
                <w:rFonts w:ascii="Times New Roman" w:hAnsi="Times New Roman"/>
                <w:sz w:val="24"/>
                <w:szCs w:val="24"/>
              </w:rPr>
            </w:pPr>
          </w:p>
        </w:tc>
        <w:tc>
          <w:tcPr>
            <w:tcW w:w="3408" w:type="dxa"/>
            <w:vMerge/>
            <w:tcBorders>
              <w:right w:val="single" w:sz="4" w:space="0" w:color="000000"/>
            </w:tcBorders>
          </w:tcPr>
          <w:p w:rsidR="001A130F" w:rsidRPr="001A130F" w:rsidRDefault="001A130F" w:rsidP="001A130F">
            <w:pPr>
              <w:widowControl w:val="0"/>
              <w:spacing w:after="0" w:line="240" w:lineRule="auto"/>
              <w:ind w:left="142"/>
              <w:contextualSpacing/>
              <w:rPr>
                <w:rFonts w:ascii="Times New Roman" w:hAnsi="Times New Roman"/>
                <w:sz w:val="24"/>
                <w:szCs w:val="24"/>
              </w:rPr>
            </w:pPr>
          </w:p>
        </w:tc>
        <w:tc>
          <w:tcPr>
            <w:tcW w:w="2990" w:type="dxa"/>
            <w:vMerge/>
            <w:tcBorders>
              <w:left w:val="single" w:sz="4" w:space="0" w:color="000000"/>
              <w:right w:val="single" w:sz="4" w:space="0" w:color="000000"/>
            </w:tcBorders>
          </w:tcPr>
          <w:p w:rsidR="001A130F" w:rsidRPr="001A130F" w:rsidRDefault="001A130F" w:rsidP="001A130F">
            <w:pPr>
              <w:widowControl w:val="0"/>
              <w:spacing w:after="0" w:line="240" w:lineRule="auto"/>
              <w:ind w:left="142"/>
              <w:contextualSpacing/>
              <w:rPr>
                <w:rFonts w:ascii="Times New Roman" w:hAnsi="Times New Roman"/>
                <w:sz w:val="24"/>
                <w:szCs w:val="24"/>
              </w:rPr>
            </w:pPr>
          </w:p>
        </w:tc>
      </w:tr>
      <w:tr w:rsidR="001A130F" w:rsidRPr="001A130F" w:rsidTr="008B7171">
        <w:trPr>
          <w:trHeight w:val="276"/>
        </w:trPr>
        <w:tc>
          <w:tcPr>
            <w:tcW w:w="1274" w:type="dxa"/>
            <w:vMerge/>
            <w:tcBorders>
              <w:left w:val="single" w:sz="8" w:space="0" w:color="000000"/>
              <w:right w:val="single" w:sz="8" w:space="0" w:color="000000"/>
            </w:tcBorders>
          </w:tcPr>
          <w:p w:rsidR="001A130F" w:rsidRPr="001A130F" w:rsidRDefault="001A130F" w:rsidP="001A130F">
            <w:pPr>
              <w:widowControl w:val="0"/>
              <w:spacing w:after="0" w:line="240" w:lineRule="auto"/>
              <w:ind w:left="142"/>
              <w:contextualSpacing/>
              <w:rPr>
                <w:rFonts w:ascii="Times New Roman" w:hAnsi="Times New Roman"/>
                <w:sz w:val="24"/>
                <w:szCs w:val="24"/>
              </w:rPr>
            </w:pPr>
          </w:p>
        </w:tc>
        <w:tc>
          <w:tcPr>
            <w:tcW w:w="2281" w:type="dxa"/>
            <w:vMerge/>
            <w:tcBorders>
              <w:right w:val="single" w:sz="8" w:space="0" w:color="000000"/>
            </w:tcBorders>
          </w:tcPr>
          <w:p w:rsidR="001A130F" w:rsidRPr="001A130F" w:rsidRDefault="001A130F" w:rsidP="001A130F">
            <w:pPr>
              <w:widowControl w:val="0"/>
              <w:spacing w:after="0" w:line="240" w:lineRule="auto"/>
              <w:ind w:left="142"/>
              <w:contextualSpacing/>
              <w:rPr>
                <w:rFonts w:ascii="Times New Roman" w:hAnsi="Times New Roman"/>
                <w:sz w:val="24"/>
                <w:szCs w:val="24"/>
              </w:rPr>
            </w:pPr>
          </w:p>
        </w:tc>
        <w:tc>
          <w:tcPr>
            <w:tcW w:w="3408" w:type="dxa"/>
            <w:vMerge/>
            <w:tcBorders>
              <w:right w:val="single" w:sz="4" w:space="0" w:color="000000"/>
            </w:tcBorders>
          </w:tcPr>
          <w:p w:rsidR="001A130F" w:rsidRPr="001A130F" w:rsidRDefault="001A130F" w:rsidP="001A130F">
            <w:pPr>
              <w:widowControl w:val="0"/>
              <w:spacing w:after="0" w:line="240" w:lineRule="auto"/>
              <w:ind w:left="142"/>
              <w:contextualSpacing/>
              <w:rPr>
                <w:rFonts w:ascii="Times New Roman" w:hAnsi="Times New Roman"/>
                <w:sz w:val="24"/>
                <w:szCs w:val="24"/>
              </w:rPr>
            </w:pPr>
          </w:p>
        </w:tc>
        <w:tc>
          <w:tcPr>
            <w:tcW w:w="2990" w:type="dxa"/>
            <w:vMerge/>
            <w:tcBorders>
              <w:left w:val="single" w:sz="4" w:space="0" w:color="000000"/>
              <w:right w:val="single" w:sz="4" w:space="0" w:color="000000"/>
            </w:tcBorders>
          </w:tcPr>
          <w:p w:rsidR="001A130F" w:rsidRPr="001A130F" w:rsidRDefault="001A130F" w:rsidP="001A130F">
            <w:pPr>
              <w:widowControl w:val="0"/>
              <w:spacing w:after="0" w:line="240" w:lineRule="auto"/>
              <w:ind w:left="142"/>
              <w:contextualSpacing/>
              <w:rPr>
                <w:rFonts w:ascii="Times New Roman" w:hAnsi="Times New Roman"/>
                <w:sz w:val="24"/>
                <w:szCs w:val="24"/>
              </w:rPr>
            </w:pPr>
          </w:p>
        </w:tc>
      </w:tr>
      <w:tr w:rsidR="001A130F" w:rsidRPr="001A130F" w:rsidTr="008B7171">
        <w:trPr>
          <w:trHeight w:val="276"/>
        </w:trPr>
        <w:tc>
          <w:tcPr>
            <w:tcW w:w="1274" w:type="dxa"/>
            <w:vMerge/>
            <w:tcBorders>
              <w:left w:val="single" w:sz="8" w:space="0" w:color="000000"/>
              <w:bottom w:val="single" w:sz="8" w:space="0" w:color="000000"/>
              <w:right w:val="single" w:sz="8" w:space="0" w:color="000000"/>
            </w:tcBorders>
          </w:tcPr>
          <w:p w:rsidR="001A130F" w:rsidRPr="001A130F" w:rsidRDefault="001A130F" w:rsidP="001A130F">
            <w:pPr>
              <w:widowControl w:val="0"/>
              <w:spacing w:after="0" w:line="240" w:lineRule="auto"/>
              <w:ind w:left="142"/>
              <w:contextualSpacing/>
              <w:rPr>
                <w:rFonts w:ascii="Times New Roman" w:hAnsi="Times New Roman"/>
                <w:sz w:val="24"/>
                <w:szCs w:val="24"/>
              </w:rPr>
            </w:pPr>
          </w:p>
        </w:tc>
        <w:tc>
          <w:tcPr>
            <w:tcW w:w="2281" w:type="dxa"/>
            <w:vMerge/>
            <w:tcBorders>
              <w:bottom w:val="single" w:sz="8" w:space="0" w:color="000000"/>
              <w:right w:val="single" w:sz="8" w:space="0" w:color="000000"/>
            </w:tcBorders>
          </w:tcPr>
          <w:p w:rsidR="001A130F" w:rsidRPr="001A130F" w:rsidRDefault="001A130F" w:rsidP="001A130F">
            <w:pPr>
              <w:widowControl w:val="0"/>
              <w:spacing w:after="0" w:line="240" w:lineRule="auto"/>
              <w:ind w:left="142"/>
              <w:contextualSpacing/>
              <w:rPr>
                <w:rFonts w:ascii="Times New Roman" w:hAnsi="Times New Roman"/>
                <w:sz w:val="24"/>
                <w:szCs w:val="24"/>
              </w:rPr>
            </w:pPr>
          </w:p>
        </w:tc>
        <w:tc>
          <w:tcPr>
            <w:tcW w:w="3408" w:type="dxa"/>
            <w:vMerge/>
            <w:tcBorders>
              <w:bottom w:val="single" w:sz="8" w:space="0" w:color="000000"/>
              <w:right w:val="single" w:sz="4" w:space="0" w:color="000000"/>
            </w:tcBorders>
          </w:tcPr>
          <w:p w:rsidR="001A130F" w:rsidRPr="001A130F" w:rsidRDefault="001A130F" w:rsidP="001A130F">
            <w:pPr>
              <w:widowControl w:val="0"/>
              <w:spacing w:after="0" w:line="240" w:lineRule="auto"/>
              <w:ind w:left="142"/>
              <w:contextualSpacing/>
              <w:rPr>
                <w:rFonts w:ascii="Times New Roman" w:hAnsi="Times New Roman"/>
                <w:sz w:val="24"/>
                <w:szCs w:val="24"/>
              </w:rPr>
            </w:pPr>
          </w:p>
        </w:tc>
        <w:tc>
          <w:tcPr>
            <w:tcW w:w="2990" w:type="dxa"/>
            <w:vMerge/>
            <w:tcBorders>
              <w:left w:val="single" w:sz="4" w:space="0" w:color="000000"/>
              <w:bottom w:val="single" w:sz="8" w:space="0" w:color="000000"/>
              <w:right w:val="single" w:sz="4" w:space="0" w:color="000000"/>
            </w:tcBorders>
          </w:tcPr>
          <w:p w:rsidR="001A130F" w:rsidRPr="001A130F" w:rsidRDefault="001A130F" w:rsidP="001A130F">
            <w:pPr>
              <w:widowControl w:val="0"/>
              <w:spacing w:after="0" w:line="240" w:lineRule="auto"/>
              <w:ind w:left="142"/>
              <w:contextualSpacing/>
              <w:rPr>
                <w:rFonts w:ascii="Times New Roman" w:hAnsi="Times New Roman"/>
                <w:sz w:val="24"/>
                <w:szCs w:val="24"/>
              </w:rPr>
            </w:pPr>
          </w:p>
        </w:tc>
      </w:tr>
      <w:tr w:rsidR="001A130F" w:rsidRPr="001A130F" w:rsidTr="008B7171">
        <w:trPr>
          <w:trHeight w:val="306"/>
        </w:trPr>
        <w:tc>
          <w:tcPr>
            <w:tcW w:w="1274" w:type="dxa"/>
            <w:tcBorders>
              <w:left w:val="single" w:sz="8" w:space="0" w:color="000000"/>
              <w:bottom w:val="single" w:sz="8" w:space="0" w:color="000000"/>
              <w:right w:val="single" w:sz="8" w:space="0" w:color="000000"/>
            </w:tcBorders>
          </w:tcPr>
          <w:p w:rsidR="001A130F" w:rsidRPr="001A130F" w:rsidRDefault="001A130F" w:rsidP="001A130F">
            <w:pPr>
              <w:widowControl w:val="0"/>
              <w:ind w:left="142"/>
              <w:contextualSpacing/>
              <w:rPr>
                <w:rFonts w:ascii="Times New Roman" w:hAnsi="Times New Roman"/>
                <w:b/>
                <w:sz w:val="24"/>
                <w:szCs w:val="24"/>
              </w:rPr>
            </w:pPr>
            <w:r w:rsidRPr="001A130F">
              <w:rPr>
                <w:rFonts w:ascii="Times New Roman" w:hAnsi="Times New Roman"/>
                <w:b/>
                <w:bCs/>
                <w:sz w:val="24"/>
                <w:szCs w:val="24"/>
              </w:rPr>
              <w:t>УК-2.</w:t>
            </w:r>
          </w:p>
        </w:tc>
        <w:tc>
          <w:tcPr>
            <w:tcW w:w="2281" w:type="dxa"/>
            <w:tcBorders>
              <w:bottom w:val="single" w:sz="8" w:space="0" w:color="000000"/>
              <w:right w:val="single" w:sz="8" w:space="0" w:color="000000"/>
            </w:tcBorders>
          </w:tcPr>
          <w:p w:rsidR="001A130F" w:rsidRPr="001A130F" w:rsidRDefault="001A130F" w:rsidP="001A130F">
            <w:pPr>
              <w:contextualSpacing/>
              <w:rPr>
                <w:rFonts w:ascii="Times New Roman" w:hAnsi="Times New Roman"/>
                <w:sz w:val="24"/>
                <w:szCs w:val="24"/>
              </w:rPr>
            </w:pPr>
            <w:r w:rsidRPr="001A130F">
              <w:rPr>
                <w:rFonts w:ascii="Times New Roman" w:hAnsi="Times New Roman"/>
                <w:bCs/>
                <w:sz w:val="24"/>
                <w:szCs w:val="24"/>
              </w:rPr>
              <w:t xml:space="preserve">Способен определять круг задач в рамках поставленной цели и выбирать оптимальные способы их решения, исходя из </w:t>
            </w:r>
            <w:r w:rsidRPr="001A130F">
              <w:rPr>
                <w:rFonts w:ascii="Times New Roman" w:hAnsi="Times New Roman"/>
                <w:bCs/>
                <w:w w:val="99"/>
                <w:sz w:val="24"/>
                <w:szCs w:val="24"/>
              </w:rPr>
              <w:t xml:space="preserve">действующих </w:t>
            </w:r>
            <w:r w:rsidRPr="001A130F">
              <w:rPr>
                <w:rFonts w:ascii="Times New Roman" w:hAnsi="Times New Roman"/>
                <w:bCs/>
                <w:sz w:val="24"/>
                <w:szCs w:val="24"/>
              </w:rPr>
              <w:t>правовых норм, имеющихся ресурсов и ограничений</w:t>
            </w:r>
          </w:p>
        </w:tc>
        <w:tc>
          <w:tcPr>
            <w:tcW w:w="3408" w:type="dxa"/>
            <w:tcBorders>
              <w:bottom w:val="single" w:sz="8" w:space="0" w:color="000000"/>
              <w:right w:val="single" w:sz="8" w:space="0" w:color="000000"/>
            </w:tcBorders>
          </w:tcPr>
          <w:p w:rsidR="001A130F" w:rsidRPr="001A130F" w:rsidRDefault="001A130F" w:rsidP="001A130F">
            <w:pPr>
              <w:ind w:left="142" w:right="142"/>
              <w:contextualSpacing/>
              <w:rPr>
                <w:rFonts w:ascii="Times New Roman" w:hAnsi="Times New Roman"/>
                <w:sz w:val="24"/>
                <w:szCs w:val="24"/>
              </w:rPr>
            </w:pPr>
            <w:r w:rsidRPr="001A130F">
              <w:rPr>
                <w:rFonts w:ascii="Times New Roman" w:hAnsi="Times New Roman"/>
                <w:sz w:val="24"/>
                <w:szCs w:val="24"/>
              </w:rPr>
              <w:t xml:space="preserve">УК-2.1.Формулирует совокупность задач в рамках поставленной цели проекта, решение которых обеспечивает ее достижение </w:t>
            </w:r>
          </w:p>
          <w:p w:rsidR="001A130F" w:rsidRPr="001A130F" w:rsidRDefault="001A130F" w:rsidP="001A130F">
            <w:pPr>
              <w:ind w:left="142" w:right="142"/>
              <w:contextualSpacing/>
              <w:rPr>
                <w:rFonts w:ascii="Times New Roman" w:hAnsi="Times New Roman"/>
                <w:sz w:val="24"/>
                <w:szCs w:val="24"/>
              </w:rPr>
            </w:pPr>
            <w:r w:rsidRPr="001A130F">
              <w:rPr>
                <w:rFonts w:ascii="Times New Roman" w:hAnsi="Times New Roman"/>
                <w:sz w:val="24"/>
                <w:szCs w:val="24"/>
              </w:rPr>
              <w:t>УК-2.2. Определяет связи между поставленными задачами, основными компонентами проекта и ожидаемыми результатами его реализации</w:t>
            </w:r>
          </w:p>
          <w:p w:rsidR="001A130F" w:rsidRPr="001A130F" w:rsidRDefault="001A130F" w:rsidP="001A130F">
            <w:pPr>
              <w:ind w:left="142" w:right="142"/>
              <w:contextualSpacing/>
              <w:rPr>
                <w:rFonts w:ascii="Times New Roman" w:hAnsi="Times New Roman"/>
                <w:sz w:val="24"/>
                <w:szCs w:val="24"/>
              </w:rPr>
            </w:pPr>
            <w:r w:rsidRPr="001A130F">
              <w:rPr>
                <w:rFonts w:ascii="Times New Roman" w:hAnsi="Times New Roman"/>
                <w:sz w:val="24"/>
                <w:szCs w:val="24"/>
              </w:rPr>
              <w:t>УК-2.3. Выбирает оптимальные способы планирования, распределения зон ответственности, решения задач, анализа результатов с учетом действующих правовых норм, имеющихся условий, ресурсов и ограничений, возможностей использования</w:t>
            </w:r>
          </w:p>
        </w:tc>
        <w:tc>
          <w:tcPr>
            <w:tcW w:w="2990" w:type="dxa"/>
            <w:tcBorders>
              <w:left w:val="single" w:sz="8" w:space="0" w:color="000000"/>
              <w:bottom w:val="single" w:sz="8" w:space="0" w:color="000000"/>
              <w:right w:val="single" w:sz="8" w:space="0" w:color="000000"/>
            </w:tcBorders>
          </w:tcPr>
          <w:p w:rsidR="001A130F" w:rsidRPr="001A130F" w:rsidRDefault="001A130F" w:rsidP="001A130F">
            <w:pPr>
              <w:shd w:val="clear" w:color="auto" w:fill="FFFFFF"/>
              <w:rPr>
                <w:rFonts w:ascii="Times New Roman" w:hAnsi="Times New Roman"/>
                <w:color w:val="1A1A1A"/>
                <w:sz w:val="24"/>
                <w:szCs w:val="24"/>
              </w:rPr>
            </w:pPr>
            <w:r w:rsidRPr="001A130F">
              <w:rPr>
                <w:rFonts w:ascii="Times New Roman" w:hAnsi="Times New Roman"/>
                <w:b/>
                <w:color w:val="1A1A1A"/>
                <w:sz w:val="24"/>
                <w:szCs w:val="24"/>
              </w:rPr>
              <w:t xml:space="preserve">Знать: </w:t>
            </w:r>
            <w:r w:rsidRPr="001A130F">
              <w:rPr>
                <w:rFonts w:ascii="Times New Roman" w:hAnsi="Times New Roman"/>
                <w:color w:val="1A1A1A"/>
                <w:sz w:val="24"/>
                <w:szCs w:val="24"/>
              </w:rPr>
              <w:t xml:space="preserve">действующие правовые и ограничения, оказывающие регулирующее воздействие на проектную деятельность; необходимые для осуществления профессиональной деятельности правовые нормы </w:t>
            </w:r>
          </w:p>
          <w:p w:rsidR="001A130F" w:rsidRPr="001A130F" w:rsidRDefault="001A130F" w:rsidP="001A130F">
            <w:pPr>
              <w:shd w:val="clear" w:color="auto" w:fill="FFFFFF"/>
              <w:rPr>
                <w:rFonts w:ascii="Times New Roman" w:hAnsi="Times New Roman"/>
                <w:color w:val="1A1A1A"/>
                <w:sz w:val="24"/>
                <w:szCs w:val="24"/>
              </w:rPr>
            </w:pPr>
            <w:r w:rsidRPr="001A130F">
              <w:rPr>
                <w:rFonts w:ascii="Times New Roman" w:hAnsi="Times New Roman"/>
                <w:b/>
                <w:bCs/>
                <w:sz w:val="24"/>
                <w:szCs w:val="24"/>
              </w:rPr>
              <w:t xml:space="preserve">Уметь: </w:t>
            </w:r>
            <w:r w:rsidRPr="001A130F">
              <w:rPr>
                <w:rFonts w:ascii="Times New Roman" w:hAnsi="Times New Roman"/>
                <w:color w:val="1A1A1A"/>
                <w:sz w:val="24"/>
                <w:szCs w:val="24"/>
              </w:rPr>
              <w:t>определять круг задач в рамках избранных видов профессиональной деятельности; планировать собственную деятельность исходя из имеющихся ресурсов</w:t>
            </w:r>
          </w:p>
          <w:p w:rsidR="001A130F" w:rsidRPr="001A130F" w:rsidRDefault="001A130F" w:rsidP="001A130F">
            <w:pPr>
              <w:shd w:val="clear" w:color="auto" w:fill="FFFFFF"/>
              <w:rPr>
                <w:rFonts w:ascii="Times New Roman" w:hAnsi="Times New Roman"/>
                <w:sz w:val="24"/>
                <w:szCs w:val="24"/>
              </w:rPr>
            </w:pPr>
            <w:r w:rsidRPr="001A130F">
              <w:rPr>
                <w:rFonts w:ascii="Times New Roman" w:hAnsi="Times New Roman"/>
                <w:b/>
                <w:bCs/>
                <w:sz w:val="24"/>
                <w:szCs w:val="24"/>
              </w:rPr>
              <w:t xml:space="preserve">Владеть: </w:t>
            </w:r>
            <w:r w:rsidRPr="001A130F">
              <w:rPr>
                <w:rFonts w:ascii="Times New Roman" w:hAnsi="Times New Roman"/>
                <w:color w:val="1A1A1A"/>
                <w:sz w:val="24"/>
                <w:szCs w:val="24"/>
              </w:rPr>
              <w:t xml:space="preserve">навыками по публичному представлению результатов решения конкретной задачи проекта </w:t>
            </w:r>
          </w:p>
        </w:tc>
      </w:tr>
      <w:tr w:rsidR="001A130F" w:rsidRPr="001A130F" w:rsidTr="008B7171">
        <w:trPr>
          <w:trHeight w:val="568"/>
        </w:trPr>
        <w:tc>
          <w:tcPr>
            <w:tcW w:w="1274" w:type="dxa"/>
            <w:tcBorders>
              <w:left w:val="single" w:sz="8" w:space="0" w:color="000000"/>
              <w:bottom w:val="single" w:sz="8" w:space="0" w:color="000000"/>
              <w:right w:val="single" w:sz="8" w:space="0" w:color="000000"/>
            </w:tcBorders>
          </w:tcPr>
          <w:p w:rsidR="001A130F" w:rsidRPr="001A130F" w:rsidRDefault="001A130F" w:rsidP="001A130F">
            <w:pPr>
              <w:rPr>
                <w:rFonts w:ascii="Times New Roman" w:hAnsi="Times New Roman"/>
                <w:b/>
                <w:sz w:val="24"/>
                <w:szCs w:val="24"/>
              </w:rPr>
            </w:pPr>
            <w:r w:rsidRPr="001A130F">
              <w:rPr>
                <w:rFonts w:ascii="Times New Roman" w:hAnsi="Times New Roman"/>
                <w:b/>
                <w:color w:val="000000"/>
                <w:sz w:val="24"/>
                <w:szCs w:val="24"/>
              </w:rPr>
              <w:t>ПК-2.</w:t>
            </w:r>
          </w:p>
        </w:tc>
        <w:tc>
          <w:tcPr>
            <w:tcW w:w="2281" w:type="dxa"/>
            <w:tcBorders>
              <w:bottom w:val="single" w:sz="8" w:space="0" w:color="000000"/>
              <w:right w:val="single" w:sz="8" w:space="0" w:color="000000"/>
            </w:tcBorders>
          </w:tcPr>
          <w:p w:rsidR="001A130F" w:rsidRPr="001A130F" w:rsidRDefault="001A130F" w:rsidP="001A130F">
            <w:pPr>
              <w:contextualSpacing/>
              <w:rPr>
                <w:rFonts w:ascii="Times New Roman" w:hAnsi="Times New Roman"/>
                <w:sz w:val="24"/>
                <w:szCs w:val="24"/>
              </w:rPr>
            </w:pPr>
            <w:proofErr w:type="gramStart"/>
            <w:r w:rsidRPr="001A130F">
              <w:rPr>
                <w:rFonts w:ascii="Times New Roman" w:hAnsi="Times New Roman"/>
                <w:color w:val="000000"/>
                <w:sz w:val="24"/>
                <w:szCs w:val="24"/>
              </w:rPr>
              <w:t>Способен</w:t>
            </w:r>
            <w:proofErr w:type="gramEnd"/>
            <w:r w:rsidRPr="001A130F">
              <w:rPr>
                <w:rFonts w:ascii="Times New Roman" w:hAnsi="Times New Roman"/>
                <w:color w:val="000000"/>
                <w:sz w:val="24"/>
                <w:szCs w:val="24"/>
              </w:rPr>
              <w:t xml:space="preserve"> определять и анализировать режимы работы систем электроснабжения объектов. </w:t>
            </w:r>
          </w:p>
        </w:tc>
        <w:tc>
          <w:tcPr>
            <w:tcW w:w="3408" w:type="dxa"/>
            <w:tcBorders>
              <w:bottom w:val="single" w:sz="8" w:space="0" w:color="000000"/>
              <w:right w:val="single" w:sz="8" w:space="0" w:color="000000"/>
            </w:tcBorders>
          </w:tcPr>
          <w:p w:rsidR="001A130F" w:rsidRPr="001A130F" w:rsidRDefault="001A130F" w:rsidP="001A130F">
            <w:pPr>
              <w:contextualSpacing/>
              <w:rPr>
                <w:rFonts w:ascii="Times New Roman" w:hAnsi="Times New Roman"/>
                <w:color w:val="000000"/>
                <w:sz w:val="24"/>
                <w:szCs w:val="24"/>
              </w:rPr>
            </w:pPr>
            <w:r w:rsidRPr="001A130F">
              <w:rPr>
                <w:rFonts w:ascii="Times New Roman" w:hAnsi="Times New Roman"/>
                <w:color w:val="000000"/>
                <w:sz w:val="24"/>
                <w:szCs w:val="24"/>
              </w:rPr>
              <w:t>ПК-2.1. Рассчитывает и анализирует параметры электрооборудования системы электроснабжения объекта;</w:t>
            </w:r>
          </w:p>
          <w:p w:rsidR="001A130F" w:rsidRPr="001A130F" w:rsidRDefault="001A130F" w:rsidP="001A130F">
            <w:pPr>
              <w:contextualSpacing/>
              <w:rPr>
                <w:rFonts w:ascii="Times New Roman" w:hAnsi="Times New Roman"/>
                <w:color w:val="000000"/>
                <w:sz w:val="24"/>
                <w:szCs w:val="24"/>
              </w:rPr>
            </w:pPr>
            <w:r w:rsidRPr="001A130F">
              <w:rPr>
                <w:rFonts w:ascii="Times New Roman" w:hAnsi="Times New Roman"/>
                <w:color w:val="000000"/>
                <w:sz w:val="24"/>
                <w:szCs w:val="24"/>
              </w:rPr>
              <w:t>ПК-2.2. Рассчитывает и анализирует режимы работы системы электроснабжения объекта.</w:t>
            </w:r>
          </w:p>
          <w:p w:rsidR="001A130F" w:rsidRPr="001A130F" w:rsidRDefault="001A130F" w:rsidP="001A130F">
            <w:pPr>
              <w:contextualSpacing/>
              <w:rPr>
                <w:rFonts w:ascii="Times New Roman" w:hAnsi="Times New Roman"/>
                <w:sz w:val="24"/>
                <w:szCs w:val="24"/>
              </w:rPr>
            </w:pPr>
          </w:p>
        </w:tc>
        <w:tc>
          <w:tcPr>
            <w:tcW w:w="2990" w:type="dxa"/>
            <w:tcBorders>
              <w:left w:val="single" w:sz="8" w:space="0" w:color="000000"/>
              <w:bottom w:val="single" w:sz="8" w:space="0" w:color="000000"/>
              <w:right w:val="single" w:sz="8" w:space="0" w:color="000000"/>
            </w:tcBorders>
          </w:tcPr>
          <w:p w:rsidR="001A130F" w:rsidRPr="001A130F" w:rsidRDefault="001A130F" w:rsidP="001A130F">
            <w:pPr>
              <w:shd w:val="clear" w:color="auto" w:fill="FFFFFF"/>
              <w:rPr>
                <w:rFonts w:ascii="Times New Roman" w:hAnsi="Times New Roman"/>
                <w:color w:val="1A1A1A"/>
                <w:sz w:val="24"/>
                <w:szCs w:val="24"/>
              </w:rPr>
            </w:pPr>
            <w:r w:rsidRPr="001A130F">
              <w:rPr>
                <w:rFonts w:ascii="Times New Roman" w:hAnsi="Times New Roman"/>
                <w:b/>
                <w:color w:val="1A1A1A"/>
                <w:sz w:val="24"/>
                <w:szCs w:val="24"/>
              </w:rPr>
              <w:t xml:space="preserve">Знать: </w:t>
            </w:r>
            <w:r w:rsidRPr="001A130F">
              <w:rPr>
                <w:rFonts w:ascii="Times New Roman" w:hAnsi="Times New Roman"/>
                <w:color w:val="1A1A1A"/>
                <w:sz w:val="24"/>
                <w:szCs w:val="24"/>
              </w:rPr>
              <w:t>основные принципы действия установок, работающих на базе возобновляемых источников энергии;</w:t>
            </w:r>
          </w:p>
          <w:p w:rsidR="001A130F" w:rsidRPr="001A130F" w:rsidRDefault="001A130F" w:rsidP="001A130F">
            <w:pPr>
              <w:shd w:val="clear" w:color="auto" w:fill="FFFFFF"/>
              <w:rPr>
                <w:rFonts w:ascii="Times New Roman" w:hAnsi="Times New Roman"/>
                <w:color w:val="1A1A1A"/>
                <w:sz w:val="24"/>
                <w:szCs w:val="24"/>
              </w:rPr>
            </w:pPr>
            <w:r w:rsidRPr="001A130F">
              <w:rPr>
                <w:rFonts w:ascii="Times New Roman" w:hAnsi="Times New Roman"/>
                <w:b/>
                <w:color w:val="1A1A1A"/>
                <w:sz w:val="24"/>
                <w:szCs w:val="24"/>
              </w:rPr>
              <w:t xml:space="preserve">Уметь: </w:t>
            </w:r>
            <w:r w:rsidRPr="001A130F">
              <w:rPr>
                <w:rFonts w:ascii="Times New Roman" w:hAnsi="Times New Roman"/>
                <w:color w:val="1A1A1A"/>
                <w:sz w:val="24"/>
                <w:szCs w:val="24"/>
              </w:rPr>
              <w:t xml:space="preserve">оценивать энергетическую, экономическую и экологическую </w:t>
            </w:r>
            <w:r w:rsidRPr="001A130F">
              <w:rPr>
                <w:rFonts w:ascii="Times New Roman" w:hAnsi="Times New Roman"/>
                <w:color w:val="1A1A1A"/>
                <w:sz w:val="24"/>
                <w:szCs w:val="24"/>
              </w:rPr>
              <w:lastRenderedPageBreak/>
              <w:t>целесообразность использования установок на базе возобновляемых источников энергии;</w:t>
            </w:r>
          </w:p>
          <w:p w:rsidR="001A130F" w:rsidRPr="001A130F" w:rsidRDefault="001A130F" w:rsidP="001A130F">
            <w:pPr>
              <w:shd w:val="clear" w:color="auto" w:fill="FFFFFF"/>
              <w:rPr>
                <w:rFonts w:ascii="Times New Roman" w:hAnsi="Times New Roman"/>
                <w:sz w:val="24"/>
                <w:szCs w:val="24"/>
              </w:rPr>
            </w:pPr>
            <w:r w:rsidRPr="001A130F">
              <w:rPr>
                <w:rFonts w:ascii="Times New Roman" w:hAnsi="Times New Roman"/>
                <w:b/>
                <w:color w:val="1A1A1A"/>
                <w:sz w:val="24"/>
                <w:szCs w:val="24"/>
              </w:rPr>
              <w:t xml:space="preserve">Владеть: </w:t>
            </w:r>
            <w:r w:rsidRPr="001A130F">
              <w:rPr>
                <w:rFonts w:ascii="Times New Roman" w:hAnsi="Times New Roman"/>
                <w:color w:val="1A1A1A"/>
                <w:sz w:val="24"/>
                <w:szCs w:val="24"/>
              </w:rPr>
              <w:t xml:space="preserve">информацией о технико-экономических параметрах установок на базе возобновляемых источников энергии; </w:t>
            </w:r>
          </w:p>
        </w:tc>
      </w:tr>
    </w:tbl>
    <w:p w:rsidR="000F5503" w:rsidRDefault="000F5503">
      <w:pPr>
        <w:spacing w:after="0" w:line="240" w:lineRule="auto"/>
        <w:ind w:firstLine="426"/>
        <w:contextualSpacing/>
        <w:jc w:val="both"/>
        <w:rPr>
          <w:rFonts w:ascii="Times New Roman" w:hAnsi="Times New Roman"/>
          <w:sz w:val="24"/>
          <w:szCs w:val="24"/>
        </w:rPr>
      </w:pPr>
    </w:p>
    <w:p w:rsidR="003E3F2F" w:rsidRDefault="003E3F2F" w:rsidP="003E3F2F">
      <w:pPr>
        <w:tabs>
          <w:tab w:val="left" w:pos="709"/>
        </w:tabs>
        <w:spacing w:after="0" w:line="240" w:lineRule="auto"/>
        <w:ind w:left="426"/>
        <w:contextualSpacing/>
        <w:jc w:val="both"/>
        <w:rPr>
          <w:rFonts w:ascii="Times New Roman" w:hAnsi="Times New Roman"/>
          <w:b/>
          <w:bCs/>
          <w:sz w:val="24"/>
          <w:szCs w:val="24"/>
        </w:rPr>
      </w:pPr>
    </w:p>
    <w:p w:rsidR="003E3F2F" w:rsidRDefault="003E3F2F" w:rsidP="003E3F2F">
      <w:pPr>
        <w:tabs>
          <w:tab w:val="left" w:pos="709"/>
        </w:tabs>
        <w:spacing w:after="0" w:line="240" w:lineRule="auto"/>
        <w:ind w:left="426"/>
        <w:contextualSpacing/>
        <w:jc w:val="both"/>
        <w:rPr>
          <w:rFonts w:ascii="Times New Roman" w:hAnsi="Times New Roman"/>
          <w:b/>
          <w:bCs/>
          <w:sz w:val="24"/>
          <w:szCs w:val="24"/>
        </w:rPr>
      </w:pPr>
    </w:p>
    <w:p w:rsidR="000F5503" w:rsidRDefault="003E3F2F" w:rsidP="003E3F2F">
      <w:pPr>
        <w:tabs>
          <w:tab w:val="left" w:pos="709"/>
        </w:tabs>
        <w:spacing w:after="0" w:line="240" w:lineRule="auto"/>
        <w:ind w:left="426"/>
        <w:contextualSpacing/>
        <w:jc w:val="both"/>
        <w:rPr>
          <w:rFonts w:ascii="Times New Roman" w:hAnsi="Times New Roman"/>
          <w:sz w:val="24"/>
          <w:szCs w:val="24"/>
        </w:rPr>
      </w:pPr>
      <w:r>
        <w:rPr>
          <w:rFonts w:ascii="Times New Roman" w:hAnsi="Times New Roman"/>
          <w:b/>
          <w:bCs/>
          <w:sz w:val="24"/>
          <w:szCs w:val="24"/>
        </w:rPr>
        <w:t>4.</w:t>
      </w:r>
      <w:r w:rsidR="000E1B7F">
        <w:rPr>
          <w:rFonts w:ascii="Times New Roman" w:hAnsi="Times New Roman"/>
          <w:b/>
          <w:bCs/>
          <w:sz w:val="24"/>
          <w:szCs w:val="24"/>
        </w:rPr>
        <w:t>Структура и содержание дисциплины (модуля) «Основы научных исследований»</w:t>
      </w:r>
    </w:p>
    <w:p w:rsidR="000F5503" w:rsidRDefault="000E1B7F">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tbl>
      <w:tblPr>
        <w:tblStyle w:val="ae"/>
        <w:tblW w:w="0" w:type="auto"/>
        <w:tblInd w:w="-572" w:type="dxa"/>
        <w:tblLayout w:type="fixed"/>
        <w:tblLook w:val="04A0"/>
      </w:tblPr>
      <w:tblGrid>
        <w:gridCol w:w="928"/>
        <w:gridCol w:w="645"/>
        <w:gridCol w:w="979"/>
        <w:gridCol w:w="775"/>
        <w:gridCol w:w="900"/>
        <w:gridCol w:w="876"/>
        <w:gridCol w:w="545"/>
        <w:gridCol w:w="929"/>
        <w:gridCol w:w="653"/>
        <w:gridCol w:w="909"/>
      </w:tblGrid>
      <w:tr w:rsidR="00F65534" w:rsidTr="00EE2310">
        <w:tc>
          <w:tcPr>
            <w:tcW w:w="8139" w:type="dxa"/>
            <w:gridSpan w:val="10"/>
          </w:tcPr>
          <w:p w:rsidR="00F65534" w:rsidRDefault="00F65534" w:rsidP="00EE2310">
            <w:pPr>
              <w:jc w:val="center"/>
            </w:pPr>
            <w:r>
              <w:t>Семестр -7</w:t>
            </w:r>
          </w:p>
        </w:tc>
      </w:tr>
      <w:tr w:rsidR="00F65534" w:rsidRPr="007F1034" w:rsidTr="00EE2310">
        <w:trPr>
          <w:trHeight w:val="1312"/>
        </w:trPr>
        <w:tc>
          <w:tcPr>
            <w:tcW w:w="928" w:type="dxa"/>
          </w:tcPr>
          <w:p w:rsidR="00F65534" w:rsidRPr="007F1034" w:rsidRDefault="00F65534" w:rsidP="00EE2310">
            <w:pPr>
              <w:jc w:val="center"/>
              <w:rPr>
                <w:rFonts w:ascii="Times New Roman" w:hAnsi="Times New Roman"/>
                <w:sz w:val="24"/>
                <w:szCs w:val="24"/>
              </w:rPr>
            </w:pPr>
            <w:r w:rsidRPr="007F1034">
              <w:rPr>
                <w:rFonts w:ascii="Times New Roman" w:hAnsi="Times New Roman"/>
                <w:color w:val="000000"/>
                <w:sz w:val="24"/>
                <w:szCs w:val="24"/>
              </w:rPr>
              <w:t>Контроль</w:t>
            </w:r>
          </w:p>
        </w:tc>
        <w:tc>
          <w:tcPr>
            <w:tcW w:w="645" w:type="dxa"/>
          </w:tcPr>
          <w:p w:rsidR="00F65534" w:rsidRPr="007F1034" w:rsidRDefault="00F65534"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Всего</w:t>
            </w:r>
          </w:p>
        </w:tc>
        <w:tc>
          <w:tcPr>
            <w:tcW w:w="979" w:type="dxa"/>
          </w:tcPr>
          <w:p w:rsidR="00F65534" w:rsidRPr="007F1034" w:rsidRDefault="00F65534" w:rsidP="00EE2310">
            <w:pPr>
              <w:spacing w:after="0" w:line="240" w:lineRule="auto"/>
              <w:jc w:val="center"/>
              <w:rPr>
                <w:rFonts w:ascii="Times New Roman" w:hAnsi="Times New Roman"/>
                <w:color w:val="000000"/>
                <w:sz w:val="24"/>
                <w:szCs w:val="24"/>
              </w:rPr>
            </w:pPr>
            <w:r>
              <w:rPr>
                <w:rFonts w:ascii="Times New Roman" w:hAnsi="Times New Roman"/>
                <w:sz w:val="24"/>
                <w:szCs w:val="24"/>
                <w:lang w:eastAsia="en-US"/>
              </w:rPr>
              <w:t>Аудиторные занятия</w:t>
            </w:r>
          </w:p>
        </w:tc>
        <w:tc>
          <w:tcPr>
            <w:tcW w:w="775" w:type="dxa"/>
          </w:tcPr>
          <w:p w:rsidR="00F65534" w:rsidRPr="007F1034" w:rsidRDefault="00F65534"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Лек</w:t>
            </w:r>
            <w:r>
              <w:rPr>
                <w:color w:val="000000"/>
                <w:sz w:val="24"/>
                <w:szCs w:val="24"/>
              </w:rPr>
              <w:t>ции</w:t>
            </w:r>
          </w:p>
        </w:tc>
        <w:tc>
          <w:tcPr>
            <w:tcW w:w="900" w:type="dxa"/>
          </w:tcPr>
          <w:p w:rsidR="00F65534" w:rsidRPr="007F1034" w:rsidRDefault="00F65534"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Лаб</w:t>
            </w:r>
            <w:r>
              <w:rPr>
                <w:color w:val="000000"/>
                <w:sz w:val="24"/>
                <w:szCs w:val="24"/>
              </w:rPr>
              <w:t>ораторные работы</w:t>
            </w:r>
          </w:p>
        </w:tc>
        <w:tc>
          <w:tcPr>
            <w:tcW w:w="876" w:type="dxa"/>
          </w:tcPr>
          <w:p w:rsidR="00F65534" w:rsidRPr="007F1034" w:rsidRDefault="00F65534"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Пр</w:t>
            </w:r>
            <w:r>
              <w:rPr>
                <w:color w:val="000000"/>
                <w:sz w:val="24"/>
                <w:szCs w:val="24"/>
              </w:rPr>
              <w:t>актические занятия</w:t>
            </w:r>
          </w:p>
        </w:tc>
        <w:tc>
          <w:tcPr>
            <w:tcW w:w="545" w:type="dxa"/>
          </w:tcPr>
          <w:p w:rsidR="00F65534" w:rsidRPr="007F1034" w:rsidRDefault="00F65534"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КСР</w:t>
            </w:r>
          </w:p>
        </w:tc>
        <w:tc>
          <w:tcPr>
            <w:tcW w:w="929" w:type="dxa"/>
          </w:tcPr>
          <w:p w:rsidR="00F65534" w:rsidRPr="007F1034" w:rsidRDefault="00F65534" w:rsidP="00EE2310">
            <w:pPr>
              <w:jc w:val="center"/>
              <w:rPr>
                <w:rFonts w:ascii="Times New Roman" w:hAnsi="Times New Roman"/>
                <w:color w:val="000000"/>
                <w:sz w:val="24"/>
                <w:szCs w:val="24"/>
              </w:rPr>
            </w:pPr>
            <w:r w:rsidRPr="007F1034">
              <w:rPr>
                <w:rFonts w:ascii="Times New Roman" w:hAnsi="Times New Roman"/>
                <w:color w:val="000000"/>
                <w:sz w:val="24"/>
                <w:szCs w:val="24"/>
              </w:rPr>
              <w:t>С</w:t>
            </w:r>
            <w:r>
              <w:rPr>
                <w:color w:val="000000"/>
                <w:sz w:val="24"/>
                <w:szCs w:val="24"/>
              </w:rPr>
              <w:t>амостоятельная работа</w:t>
            </w:r>
          </w:p>
        </w:tc>
        <w:tc>
          <w:tcPr>
            <w:tcW w:w="653" w:type="dxa"/>
          </w:tcPr>
          <w:p w:rsidR="00F65534" w:rsidRPr="007F1034" w:rsidRDefault="00F65534"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Контроль</w:t>
            </w:r>
          </w:p>
        </w:tc>
        <w:tc>
          <w:tcPr>
            <w:tcW w:w="909" w:type="dxa"/>
          </w:tcPr>
          <w:p w:rsidR="00F65534" w:rsidRPr="007F1034" w:rsidRDefault="00F65534" w:rsidP="00EE2310">
            <w:pPr>
              <w:jc w:val="center"/>
              <w:rPr>
                <w:rFonts w:ascii="Times New Roman" w:hAnsi="Times New Roman"/>
                <w:sz w:val="24"/>
                <w:szCs w:val="24"/>
              </w:rPr>
            </w:pPr>
            <w:r w:rsidRPr="007F1034">
              <w:rPr>
                <w:color w:val="000000"/>
                <w:sz w:val="24"/>
                <w:szCs w:val="24"/>
              </w:rPr>
              <w:t>З</w:t>
            </w:r>
            <w:r>
              <w:rPr>
                <w:color w:val="000000"/>
                <w:sz w:val="24"/>
                <w:szCs w:val="24"/>
              </w:rPr>
              <w:t>ачетные единицы</w:t>
            </w:r>
          </w:p>
        </w:tc>
      </w:tr>
      <w:tr w:rsidR="00F65534" w:rsidTr="00EE2310">
        <w:trPr>
          <w:trHeight w:val="1164"/>
        </w:trPr>
        <w:tc>
          <w:tcPr>
            <w:tcW w:w="928" w:type="dxa"/>
            <w:vAlign w:val="center"/>
          </w:tcPr>
          <w:p w:rsidR="00F65534" w:rsidRDefault="00F65534" w:rsidP="00F65534">
            <w:pPr>
              <w:spacing w:after="0" w:line="240" w:lineRule="auto"/>
              <w:jc w:val="center"/>
              <w:rPr>
                <w:rFonts w:ascii="Arial" w:hAnsi="Arial" w:cs="Arial"/>
                <w:color w:val="000000"/>
                <w:sz w:val="16"/>
                <w:szCs w:val="16"/>
              </w:rPr>
            </w:pPr>
            <w:r>
              <w:rPr>
                <w:rFonts w:ascii="Arial" w:hAnsi="Arial" w:cs="Arial"/>
                <w:color w:val="000000"/>
                <w:sz w:val="16"/>
                <w:szCs w:val="16"/>
              </w:rPr>
              <w:t>За</w:t>
            </w:r>
          </w:p>
        </w:tc>
        <w:tc>
          <w:tcPr>
            <w:tcW w:w="645" w:type="dxa"/>
            <w:vAlign w:val="center"/>
          </w:tcPr>
          <w:p w:rsidR="00F65534" w:rsidRDefault="00F65534" w:rsidP="00F65534">
            <w:pPr>
              <w:jc w:val="center"/>
              <w:rPr>
                <w:rFonts w:ascii="Arial" w:hAnsi="Arial" w:cs="Arial"/>
                <w:b/>
                <w:bCs/>
                <w:color w:val="000000"/>
                <w:sz w:val="20"/>
                <w:szCs w:val="20"/>
              </w:rPr>
            </w:pPr>
            <w:r>
              <w:rPr>
                <w:rFonts w:ascii="Arial" w:hAnsi="Arial" w:cs="Arial"/>
                <w:b/>
                <w:bCs/>
                <w:color w:val="000000"/>
                <w:sz w:val="20"/>
                <w:szCs w:val="20"/>
              </w:rPr>
              <w:t>72</w:t>
            </w:r>
          </w:p>
        </w:tc>
        <w:tc>
          <w:tcPr>
            <w:tcW w:w="979" w:type="dxa"/>
            <w:vAlign w:val="center"/>
          </w:tcPr>
          <w:p w:rsidR="00F65534" w:rsidRDefault="00F65534" w:rsidP="00F65534">
            <w:pPr>
              <w:jc w:val="center"/>
              <w:rPr>
                <w:rFonts w:ascii="Arial" w:hAnsi="Arial" w:cs="Arial"/>
                <w:color w:val="000000"/>
                <w:sz w:val="20"/>
                <w:szCs w:val="20"/>
              </w:rPr>
            </w:pPr>
            <w:r>
              <w:rPr>
                <w:rFonts w:ascii="Arial" w:hAnsi="Arial" w:cs="Arial"/>
                <w:color w:val="000000"/>
                <w:sz w:val="20"/>
                <w:szCs w:val="20"/>
              </w:rPr>
              <w:t>34</w:t>
            </w:r>
          </w:p>
        </w:tc>
        <w:tc>
          <w:tcPr>
            <w:tcW w:w="775" w:type="dxa"/>
            <w:vAlign w:val="center"/>
          </w:tcPr>
          <w:p w:rsidR="00F65534" w:rsidRDefault="00F65534" w:rsidP="00F65534">
            <w:pPr>
              <w:jc w:val="center"/>
              <w:rPr>
                <w:rFonts w:ascii="Arial" w:hAnsi="Arial" w:cs="Arial"/>
                <w:color w:val="000000"/>
                <w:sz w:val="20"/>
                <w:szCs w:val="20"/>
              </w:rPr>
            </w:pPr>
            <w:r>
              <w:rPr>
                <w:rFonts w:ascii="Arial" w:hAnsi="Arial" w:cs="Arial"/>
                <w:color w:val="000000"/>
                <w:sz w:val="20"/>
                <w:szCs w:val="20"/>
              </w:rPr>
              <w:t>18</w:t>
            </w:r>
          </w:p>
        </w:tc>
        <w:tc>
          <w:tcPr>
            <w:tcW w:w="900" w:type="dxa"/>
            <w:vAlign w:val="center"/>
          </w:tcPr>
          <w:p w:rsidR="00F65534" w:rsidRDefault="00F65534" w:rsidP="00F65534">
            <w:pPr>
              <w:jc w:val="center"/>
              <w:rPr>
                <w:rFonts w:ascii="Arial" w:hAnsi="Arial" w:cs="Arial"/>
                <w:color w:val="000000"/>
                <w:sz w:val="20"/>
                <w:szCs w:val="20"/>
              </w:rPr>
            </w:pPr>
            <w:r>
              <w:rPr>
                <w:rFonts w:ascii="Arial" w:hAnsi="Arial" w:cs="Arial"/>
                <w:color w:val="000000"/>
                <w:sz w:val="20"/>
                <w:szCs w:val="20"/>
              </w:rPr>
              <w:t> </w:t>
            </w:r>
          </w:p>
        </w:tc>
        <w:tc>
          <w:tcPr>
            <w:tcW w:w="876" w:type="dxa"/>
            <w:vAlign w:val="center"/>
          </w:tcPr>
          <w:p w:rsidR="00F65534" w:rsidRDefault="00F65534" w:rsidP="00F65534">
            <w:pPr>
              <w:jc w:val="center"/>
              <w:rPr>
                <w:rFonts w:ascii="Arial" w:hAnsi="Arial" w:cs="Arial"/>
                <w:color w:val="000000"/>
                <w:sz w:val="20"/>
                <w:szCs w:val="20"/>
              </w:rPr>
            </w:pPr>
            <w:r>
              <w:rPr>
                <w:rFonts w:ascii="Arial" w:hAnsi="Arial" w:cs="Arial"/>
                <w:color w:val="000000"/>
                <w:sz w:val="20"/>
                <w:szCs w:val="20"/>
              </w:rPr>
              <w:t>16</w:t>
            </w:r>
          </w:p>
        </w:tc>
        <w:tc>
          <w:tcPr>
            <w:tcW w:w="545" w:type="dxa"/>
            <w:vAlign w:val="center"/>
          </w:tcPr>
          <w:p w:rsidR="00F65534" w:rsidRDefault="00F65534" w:rsidP="00F65534">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F65534" w:rsidRDefault="00F65534" w:rsidP="00F65534">
            <w:pPr>
              <w:jc w:val="center"/>
              <w:rPr>
                <w:rFonts w:ascii="Arial" w:hAnsi="Arial" w:cs="Arial"/>
                <w:color w:val="000000"/>
                <w:sz w:val="20"/>
                <w:szCs w:val="20"/>
              </w:rPr>
            </w:pPr>
            <w:r>
              <w:rPr>
                <w:rFonts w:ascii="Arial" w:hAnsi="Arial" w:cs="Arial"/>
                <w:color w:val="000000"/>
                <w:sz w:val="20"/>
                <w:szCs w:val="20"/>
              </w:rPr>
              <w:t>38</w:t>
            </w:r>
          </w:p>
        </w:tc>
        <w:tc>
          <w:tcPr>
            <w:tcW w:w="653" w:type="dxa"/>
            <w:vAlign w:val="center"/>
          </w:tcPr>
          <w:p w:rsidR="00F65534" w:rsidRDefault="00F65534" w:rsidP="00F65534">
            <w:pPr>
              <w:jc w:val="center"/>
              <w:rPr>
                <w:rFonts w:ascii="Arial" w:hAnsi="Arial" w:cs="Arial"/>
                <w:color w:val="000000"/>
                <w:sz w:val="20"/>
                <w:szCs w:val="20"/>
              </w:rPr>
            </w:pPr>
            <w:r>
              <w:rPr>
                <w:rFonts w:ascii="Arial" w:hAnsi="Arial" w:cs="Arial"/>
                <w:color w:val="000000"/>
                <w:sz w:val="20"/>
                <w:szCs w:val="20"/>
              </w:rPr>
              <w:t> </w:t>
            </w:r>
          </w:p>
        </w:tc>
        <w:tc>
          <w:tcPr>
            <w:tcW w:w="909" w:type="dxa"/>
            <w:vAlign w:val="center"/>
          </w:tcPr>
          <w:p w:rsidR="00F65534" w:rsidRDefault="00F65534" w:rsidP="00F65534">
            <w:pPr>
              <w:jc w:val="center"/>
              <w:rPr>
                <w:rFonts w:ascii="Arial" w:hAnsi="Arial" w:cs="Arial"/>
                <w:color w:val="000000"/>
                <w:sz w:val="20"/>
                <w:szCs w:val="20"/>
              </w:rPr>
            </w:pPr>
            <w:r>
              <w:rPr>
                <w:rFonts w:ascii="Arial" w:hAnsi="Arial" w:cs="Arial"/>
                <w:color w:val="000000"/>
                <w:sz w:val="20"/>
                <w:szCs w:val="20"/>
              </w:rPr>
              <w:t>2</w:t>
            </w:r>
          </w:p>
        </w:tc>
      </w:tr>
    </w:tbl>
    <w:p w:rsidR="00561881" w:rsidRDefault="00561881" w:rsidP="00561881">
      <w:pPr>
        <w:spacing w:after="0" w:line="240" w:lineRule="auto"/>
        <w:ind w:firstLine="426"/>
        <w:contextualSpacing/>
        <w:jc w:val="center"/>
        <w:rPr>
          <w:rFonts w:ascii="Times New Roman" w:hAnsi="Times New Roman"/>
          <w:b/>
          <w:sz w:val="24"/>
          <w:szCs w:val="24"/>
        </w:rPr>
      </w:pPr>
    </w:p>
    <w:p w:rsidR="000F5503" w:rsidRDefault="00561881" w:rsidP="00561881">
      <w:pPr>
        <w:spacing w:after="0" w:line="240" w:lineRule="auto"/>
        <w:ind w:firstLine="426"/>
        <w:contextualSpacing/>
        <w:jc w:val="center"/>
        <w:rPr>
          <w:rFonts w:ascii="Times New Roman" w:hAnsi="Times New Roman"/>
          <w:b/>
          <w:sz w:val="24"/>
          <w:szCs w:val="24"/>
        </w:rPr>
      </w:pPr>
      <w:r w:rsidRPr="00561881">
        <w:rPr>
          <w:rFonts w:ascii="Times New Roman" w:hAnsi="Times New Roman"/>
          <w:b/>
          <w:sz w:val="24"/>
          <w:szCs w:val="24"/>
        </w:rPr>
        <w:t>Содержание ОО</w:t>
      </w:r>
    </w:p>
    <w:p w:rsidR="00561881" w:rsidRPr="00561881" w:rsidRDefault="00561881" w:rsidP="00561881">
      <w:pPr>
        <w:spacing w:after="0" w:line="240" w:lineRule="auto"/>
        <w:ind w:firstLine="426"/>
        <w:contextualSpacing/>
        <w:jc w:val="center"/>
        <w:rPr>
          <w:rFonts w:ascii="Times New Roman" w:hAnsi="Times New Roman"/>
          <w:b/>
          <w:sz w:val="24"/>
          <w:szCs w:val="24"/>
        </w:rPr>
      </w:pPr>
    </w:p>
    <w:tbl>
      <w:tblPr>
        <w:tblW w:w="10633" w:type="dxa"/>
        <w:tblInd w:w="-850" w:type="dxa"/>
        <w:tblLayout w:type="fixed"/>
        <w:tblCellMar>
          <w:left w:w="2" w:type="dxa"/>
          <w:right w:w="2" w:type="dxa"/>
        </w:tblCellMar>
        <w:tblLook w:val="04A0"/>
      </w:tblPr>
      <w:tblGrid>
        <w:gridCol w:w="565"/>
        <w:gridCol w:w="2981"/>
        <w:gridCol w:w="425"/>
        <w:gridCol w:w="424"/>
        <w:gridCol w:w="427"/>
        <w:gridCol w:w="425"/>
        <w:gridCol w:w="424"/>
        <w:gridCol w:w="284"/>
        <w:gridCol w:w="426"/>
        <w:gridCol w:w="426"/>
        <w:gridCol w:w="425"/>
        <w:gridCol w:w="424"/>
        <w:gridCol w:w="428"/>
        <w:gridCol w:w="423"/>
        <w:gridCol w:w="425"/>
        <w:gridCol w:w="428"/>
        <w:gridCol w:w="424"/>
        <w:gridCol w:w="423"/>
        <w:gridCol w:w="426"/>
      </w:tblGrid>
      <w:tr w:rsidR="000F5503">
        <w:trPr>
          <w:cantSplit/>
          <w:trHeight w:hRule="exact" w:val="833"/>
        </w:trPr>
        <w:tc>
          <w:tcPr>
            <w:tcW w:w="564" w:type="dxa"/>
            <w:vMerge w:val="restart"/>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81" w:type="dxa"/>
            <w:vMerge w:val="restart"/>
            <w:tcBorders>
              <w:top w:val="single" w:sz="2" w:space="0" w:color="000000"/>
              <w:left w:val="single" w:sz="2" w:space="0" w:color="000000"/>
              <w:bottom w:val="single" w:sz="2" w:space="0" w:color="000000"/>
              <w:right w:val="single" w:sz="2" w:space="0" w:color="000000"/>
            </w:tcBorders>
            <w:vAlign w:val="center"/>
          </w:tcPr>
          <w:p w:rsidR="000F5503" w:rsidRDefault="000E1B7F">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0F5503" w:rsidRDefault="000E1B7F">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0F5503" w:rsidRDefault="000E1B7F">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0F5503">
        <w:trPr>
          <w:cantSplit/>
          <w:trHeight w:hRule="exact" w:val="590"/>
        </w:trPr>
        <w:tc>
          <w:tcPr>
            <w:tcW w:w="564" w:type="dxa"/>
            <w:vMerge/>
            <w:tcBorders>
              <w:left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2981" w:type="dxa"/>
            <w:vMerge/>
            <w:tcBorders>
              <w:left w:val="single" w:sz="2" w:space="0" w:color="000000"/>
              <w:right w:val="single" w:sz="2" w:space="0" w:color="000000"/>
            </w:tcBorders>
          </w:tcPr>
          <w:p w:rsidR="000F5503" w:rsidRDefault="000F5503">
            <w:pPr>
              <w:widowControl w:val="0"/>
              <w:tabs>
                <w:tab w:val="left" w:pos="671"/>
              </w:tabs>
              <w:ind w:left="108"/>
              <w:rPr>
                <w:rFonts w:ascii="Times New Roman" w:hAnsi="Times New Roman"/>
                <w:b/>
                <w:sz w:val="24"/>
                <w:szCs w:val="24"/>
              </w:rPr>
            </w:pPr>
          </w:p>
        </w:tc>
        <w:tc>
          <w:tcPr>
            <w:tcW w:w="425" w:type="dxa"/>
            <w:vMerge/>
            <w:tcBorders>
              <w:left w:val="single" w:sz="2" w:space="0" w:color="000000"/>
              <w:right w:val="single" w:sz="2" w:space="0" w:color="000000"/>
            </w:tcBorders>
            <w:textDirection w:val="btLr"/>
          </w:tcPr>
          <w:p w:rsidR="000F5503" w:rsidRDefault="000F5503">
            <w:pPr>
              <w:widowControl w:val="0"/>
              <w:tabs>
                <w:tab w:val="left" w:pos="671"/>
              </w:tabs>
              <w:spacing w:after="0" w:line="240" w:lineRule="auto"/>
              <w:ind w:left="108"/>
              <w:contextualSpacing/>
              <w:rPr>
                <w:rFonts w:ascii="Times New Roman" w:hAnsi="Times New Roman"/>
                <w:b/>
                <w:sz w:val="24"/>
                <w:szCs w:val="24"/>
              </w:rPr>
            </w:pPr>
          </w:p>
        </w:tc>
        <w:tc>
          <w:tcPr>
            <w:tcW w:w="1984" w:type="dxa"/>
            <w:gridSpan w:val="5"/>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7" w:type="dxa"/>
            <w:gridSpan w:val="7"/>
            <w:vMerge/>
            <w:tcBorders>
              <w:left w:val="single" w:sz="2" w:space="0" w:color="000000"/>
              <w:bottom w:val="single" w:sz="2" w:space="0" w:color="000000"/>
              <w:right w:val="single" w:sz="2" w:space="0" w:color="000000"/>
            </w:tcBorders>
          </w:tcPr>
          <w:p w:rsidR="000F5503" w:rsidRDefault="000F5503">
            <w:pPr>
              <w:widowControl w:val="0"/>
              <w:tabs>
                <w:tab w:val="left" w:pos="671"/>
              </w:tabs>
              <w:spacing w:after="0" w:line="240" w:lineRule="auto"/>
              <w:ind w:left="108"/>
              <w:contextualSpacing/>
              <w:rPr>
                <w:rFonts w:ascii="Times New Roman" w:hAnsi="Times New Roman"/>
                <w:sz w:val="24"/>
                <w:szCs w:val="24"/>
              </w:rPr>
            </w:pPr>
          </w:p>
        </w:tc>
      </w:tr>
      <w:tr w:rsidR="000F5503">
        <w:trPr>
          <w:cantSplit/>
          <w:trHeight w:hRule="exact" w:val="2939"/>
        </w:trPr>
        <w:tc>
          <w:tcPr>
            <w:tcW w:w="564" w:type="dxa"/>
            <w:vMerge/>
            <w:tcBorders>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2981" w:type="dxa"/>
            <w:vMerge/>
            <w:tcBorders>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extDirection w:val="btLr"/>
          </w:tcPr>
          <w:p w:rsidR="000F5503" w:rsidRDefault="000F5503">
            <w:pPr>
              <w:widowControl w:val="0"/>
              <w:tabs>
                <w:tab w:val="left" w:pos="671"/>
              </w:tabs>
              <w:spacing w:after="0" w:line="240" w:lineRule="auto"/>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0F5503" w:rsidRDefault="000E1B7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0F5503" w:rsidRDefault="000E1B7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F5503" w:rsidRDefault="000E1B7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0F5503" w:rsidRDefault="000E1B7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0F5503" w:rsidRDefault="000E1B7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0F5503" w:rsidRDefault="000E1B7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0F5503" w:rsidRDefault="000E1B7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F5503" w:rsidRDefault="000E1B7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0F5503" w:rsidRDefault="000E1B7F">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8" w:type="dxa"/>
            <w:tcBorders>
              <w:top w:val="single" w:sz="2" w:space="0" w:color="000000"/>
              <w:left w:val="single" w:sz="2" w:space="0" w:color="000000"/>
              <w:bottom w:val="single" w:sz="2" w:space="0" w:color="000000"/>
              <w:right w:val="single" w:sz="2" w:space="0" w:color="000000"/>
            </w:tcBorders>
            <w:textDirection w:val="btLr"/>
          </w:tcPr>
          <w:p w:rsidR="000F5503" w:rsidRDefault="000E1B7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0F5503" w:rsidRDefault="000E1B7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л</w:t>
            </w:r>
            <w:r>
              <w:rPr>
                <w:rFonts w:ascii="Times New Roman" w:hAnsi="Times New Roman"/>
                <w:color w:val="000000"/>
                <w:sz w:val="24"/>
                <w:szCs w:val="24"/>
              </w:rPr>
              <w:t>ло</w:t>
            </w:r>
            <w:r>
              <w:rPr>
                <w:rFonts w:ascii="Times New Roman" w:hAnsi="Times New Roman"/>
                <w:color w:val="000000"/>
                <w:spacing w:val="1"/>
                <w:sz w:val="24"/>
                <w:szCs w:val="24"/>
              </w:rPr>
              <w:t>к</w:t>
            </w:r>
            <w:r>
              <w:rPr>
                <w:rFonts w:ascii="Times New Roman" w:hAnsi="Times New Roman"/>
                <w:color w:val="000000"/>
                <w:sz w:val="24"/>
                <w:szCs w:val="24"/>
              </w:rPr>
              <w:t>в</w:t>
            </w:r>
            <w:r>
              <w:rPr>
                <w:rFonts w:ascii="Times New Roman" w:hAnsi="Times New Roman"/>
                <w:color w:val="000000"/>
                <w:spacing w:val="1"/>
                <w:sz w:val="24"/>
                <w:szCs w:val="24"/>
              </w:rPr>
              <w:t>и</w:t>
            </w:r>
            <w:r>
              <w:rPr>
                <w:rFonts w:ascii="Times New Roman" w:hAnsi="Times New Roman"/>
                <w:color w:val="000000"/>
                <w:sz w:val="24"/>
                <w:szCs w:val="24"/>
              </w:rPr>
              <w:t>ум</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F5503" w:rsidRDefault="000E1B7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8" w:type="dxa"/>
            <w:tcBorders>
              <w:top w:val="single" w:sz="2" w:space="0" w:color="000000"/>
              <w:left w:val="single" w:sz="2" w:space="0" w:color="000000"/>
              <w:bottom w:val="single" w:sz="2" w:space="0" w:color="000000"/>
              <w:right w:val="single" w:sz="2" w:space="0" w:color="000000"/>
            </w:tcBorders>
            <w:textDirection w:val="btLr"/>
          </w:tcPr>
          <w:p w:rsidR="000F5503" w:rsidRDefault="000E1B7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0F5503" w:rsidRDefault="000E1B7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0F5503" w:rsidRDefault="000E1B7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0F5503" w:rsidRDefault="000E1B7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0F5503" w:rsidRDefault="000E1B7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0F5503">
        <w:trPr>
          <w:cantSplit/>
          <w:trHeight w:hRule="exact" w:val="447"/>
        </w:trPr>
        <w:tc>
          <w:tcPr>
            <w:tcW w:w="564"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1.</w:t>
            </w:r>
          </w:p>
        </w:tc>
        <w:tc>
          <w:tcPr>
            <w:tcW w:w="10068" w:type="dxa"/>
            <w:gridSpan w:val="18"/>
            <w:tcBorders>
              <w:top w:val="single" w:sz="2" w:space="0" w:color="000000"/>
              <w:left w:val="single" w:sz="2" w:space="0" w:color="000000"/>
              <w:bottom w:val="single" w:sz="2" w:space="0" w:color="000000"/>
              <w:right w:val="single" w:sz="4" w:space="0" w:color="000000"/>
            </w:tcBorders>
          </w:tcPr>
          <w:p w:rsidR="000F5503" w:rsidRDefault="000E1B7F">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w:t>
            </w:r>
            <w:r>
              <w:rPr>
                <w:rFonts w:ascii="Times New Roman" w:hAnsi="Times New Roman"/>
                <w:b/>
                <w:bCs/>
                <w:color w:val="000000"/>
                <w:sz w:val="24"/>
                <w:szCs w:val="24"/>
              </w:rPr>
              <w:t xml:space="preserve"> Введение. Инженерное творчество</w:t>
            </w:r>
          </w:p>
        </w:tc>
      </w:tr>
      <w:tr w:rsidR="000F5503">
        <w:trPr>
          <w:cantSplit/>
          <w:trHeight w:hRule="exact" w:val="670"/>
        </w:trPr>
        <w:tc>
          <w:tcPr>
            <w:tcW w:w="564"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81"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1.1.творчество в научных и проектных работах</w:t>
            </w:r>
          </w:p>
        </w:tc>
        <w:tc>
          <w:tcPr>
            <w:tcW w:w="425"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F5503" w:rsidRDefault="000F5503">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F5503" w:rsidRDefault="000F5503">
            <w:pPr>
              <w:widowControl w:val="0"/>
              <w:tabs>
                <w:tab w:val="left" w:pos="671"/>
              </w:tabs>
              <w:ind w:left="108"/>
              <w:rPr>
                <w:rFonts w:ascii="Times New Roman" w:hAnsi="Times New Roman"/>
                <w:sz w:val="24"/>
                <w:szCs w:val="24"/>
              </w:rPr>
            </w:pPr>
          </w:p>
        </w:tc>
      </w:tr>
      <w:tr w:rsidR="000F5503">
        <w:trPr>
          <w:cantSplit/>
          <w:trHeight w:hRule="exact" w:val="849"/>
        </w:trPr>
        <w:tc>
          <w:tcPr>
            <w:tcW w:w="564"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lastRenderedPageBreak/>
              <w:t>1.2.</w:t>
            </w:r>
          </w:p>
        </w:tc>
        <w:tc>
          <w:tcPr>
            <w:tcW w:w="2981"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1.2.Обзор  методов  и технического творчества.</w:t>
            </w:r>
          </w:p>
        </w:tc>
        <w:tc>
          <w:tcPr>
            <w:tcW w:w="425"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F5503" w:rsidRDefault="000F5503">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F5503" w:rsidRDefault="000F5503">
            <w:pPr>
              <w:widowControl w:val="0"/>
              <w:tabs>
                <w:tab w:val="left" w:pos="671"/>
              </w:tabs>
              <w:ind w:left="108"/>
              <w:rPr>
                <w:rFonts w:ascii="Times New Roman" w:hAnsi="Times New Roman"/>
                <w:sz w:val="24"/>
                <w:szCs w:val="24"/>
              </w:rPr>
            </w:pPr>
          </w:p>
        </w:tc>
      </w:tr>
      <w:tr w:rsidR="000F5503">
        <w:trPr>
          <w:cantSplit/>
          <w:trHeight w:hRule="exact" w:val="285"/>
        </w:trPr>
        <w:tc>
          <w:tcPr>
            <w:tcW w:w="564"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2.</w:t>
            </w:r>
          </w:p>
        </w:tc>
        <w:tc>
          <w:tcPr>
            <w:tcW w:w="10068" w:type="dxa"/>
            <w:gridSpan w:val="18"/>
            <w:tcBorders>
              <w:top w:val="single" w:sz="2" w:space="0" w:color="000000"/>
              <w:left w:val="single" w:sz="2" w:space="0" w:color="000000"/>
              <w:bottom w:val="single" w:sz="2" w:space="0" w:color="000000"/>
              <w:right w:val="single" w:sz="4" w:space="0" w:color="000000"/>
            </w:tcBorders>
          </w:tcPr>
          <w:p w:rsidR="000F5503" w:rsidRDefault="000E1B7F">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  Методы научных исследований в технике</w:t>
            </w:r>
          </w:p>
        </w:tc>
      </w:tr>
      <w:tr w:rsidR="000F5503">
        <w:trPr>
          <w:cantSplit/>
          <w:trHeight w:hRule="exact" w:val="835"/>
        </w:trPr>
        <w:tc>
          <w:tcPr>
            <w:tcW w:w="564"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81"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2.1.</w:t>
            </w:r>
            <w:proofErr w:type="gramStart"/>
            <w:r>
              <w:rPr>
                <w:rFonts w:ascii="Times New Roman" w:hAnsi="Times New Roman"/>
                <w:color w:val="000000"/>
                <w:sz w:val="24"/>
                <w:szCs w:val="24"/>
              </w:rPr>
              <w:t>Общие</w:t>
            </w:r>
            <w:proofErr w:type="gramEnd"/>
            <w:r>
              <w:rPr>
                <w:rFonts w:ascii="Times New Roman" w:hAnsi="Times New Roman"/>
                <w:color w:val="000000"/>
                <w:sz w:val="24"/>
                <w:szCs w:val="24"/>
              </w:rPr>
              <w:t xml:space="preserve"> сведение о научных</w:t>
            </w:r>
          </w:p>
        </w:tc>
        <w:tc>
          <w:tcPr>
            <w:tcW w:w="425"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7"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8"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F5503" w:rsidRDefault="000F5503">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F5503" w:rsidRDefault="000F5503">
            <w:pPr>
              <w:widowControl w:val="0"/>
              <w:tabs>
                <w:tab w:val="left" w:pos="671"/>
              </w:tabs>
              <w:ind w:left="108"/>
              <w:rPr>
                <w:rFonts w:ascii="Times New Roman" w:hAnsi="Times New Roman"/>
                <w:sz w:val="24"/>
                <w:szCs w:val="24"/>
              </w:rPr>
            </w:pPr>
          </w:p>
        </w:tc>
      </w:tr>
      <w:tr w:rsidR="000F5503">
        <w:trPr>
          <w:cantSplit/>
          <w:trHeight w:hRule="exact" w:val="847"/>
        </w:trPr>
        <w:tc>
          <w:tcPr>
            <w:tcW w:w="564"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81"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2.2.Тема 2.2. Классификация</w:t>
            </w:r>
            <w:r>
              <w:rPr>
                <w:rFonts w:ascii="Times New Roman" w:hAnsi="Times New Roman"/>
                <w:color w:val="000000"/>
                <w:sz w:val="24"/>
                <w:szCs w:val="24"/>
              </w:rPr>
              <w:br/>
              <w:t>методов исследования</w:t>
            </w:r>
          </w:p>
        </w:tc>
        <w:tc>
          <w:tcPr>
            <w:tcW w:w="425"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7"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F5503" w:rsidRDefault="000F5503">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F5503" w:rsidRDefault="000F5503">
            <w:pPr>
              <w:widowControl w:val="0"/>
              <w:tabs>
                <w:tab w:val="left" w:pos="671"/>
              </w:tabs>
              <w:ind w:left="108"/>
              <w:rPr>
                <w:rFonts w:ascii="Times New Roman" w:hAnsi="Times New Roman"/>
                <w:sz w:val="24"/>
                <w:szCs w:val="24"/>
              </w:rPr>
            </w:pPr>
          </w:p>
        </w:tc>
      </w:tr>
      <w:tr w:rsidR="000F5503">
        <w:trPr>
          <w:cantSplit/>
          <w:trHeight w:hRule="exact" w:val="847"/>
        </w:trPr>
        <w:tc>
          <w:tcPr>
            <w:tcW w:w="564"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2.3.</w:t>
            </w:r>
          </w:p>
        </w:tc>
        <w:tc>
          <w:tcPr>
            <w:tcW w:w="2981"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 xml:space="preserve">Тема 2.3. </w:t>
            </w:r>
            <w:proofErr w:type="spellStart"/>
            <w:proofErr w:type="gramStart"/>
            <w:r>
              <w:rPr>
                <w:rFonts w:ascii="Times New Roman" w:hAnsi="Times New Roman"/>
                <w:color w:val="000000"/>
                <w:sz w:val="24"/>
                <w:szCs w:val="24"/>
              </w:rPr>
              <w:t>Технико</w:t>
            </w:r>
            <w:proofErr w:type="spellEnd"/>
            <w:r>
              <w:rPr>
                <w:rFonts w:ascii="Times New Roman" w:hAnsi="Times New Roman"/>
                <w:color w:val="000000"/>
                <w:sz w:val="24"/>
                <w:szCs w:val="24"/>
              </w:rPr>
              <w:t>-</w:t>
            </w:r>
            <w:r>
              <w:rPr>
                <w:rFonts w:ascii="Times New Roman" w:hAnsi="Times New Roman"/>
                <w:color w:val="000000"/>
                <w:sz w:val="24"/>
                <w:szCs w:val="24"/>
              </w:rPr>
              <w:br/>
              <w:t>экономическое</w:t>
            </w:r>
            <w:proofErr w:type="gramEnd"/>
            <w:r>
              <w:rPr>
                <w:rFonts w:ascii="Times New Roman" w:hAnsi="Times New Roman"/>
                <w:color w:val="000000"/>
                <w:sz w:val="24"/>
                <w:szCs w:val="24"/>
              </w:rPr>
              <w:br/>
              <w:t>обоснование и проведение</w:t>
            </w:r>
            <w:r>
              <w:rPr>
                <w:rFonts w:ascii="Times New Roman" w:hAnsi="Times New Roman"/>
                <w:color w:val="000000"/>
                <w:sz w:val="24"/>
                <w:szCs w:val="24"/>
              </w:rPr>
              <w:br/>
              <w:t>НИР</w:t>
            </w:r>
          </w:p>
        </w:tc>
        <w:tc>
          <w:tcPr>
            <w:tcW w:w="425"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7"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F5503" w:rsidRDefault="000F5503">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F5503" w:rsidRDefault="000F5503">
            <w:pPr>
              <w:widowControl w:val="0"/>
              <w:tabs>
                <w:tab w:val="left" w:pos="671"/>
              </w:tabs>
              <w:ind w:left="108"/>
              <w:rPr>
                <w:rFonts w:ascii="Times New Roman" w:hAnsi="Times New Roman"/>
                <w:sz w:val="24"/>
                <w:szCs w:val="24"/>
              </w:rPr>
            </w:pPr>
          </w:p>
        </w:tc>
      </w:tr>
      <w:tr w:rsidR="000F5503">
        <w:trPr>
          <w:cantSplit/>
          <w:trHeight w:hRule="exact" w:val="285"/>
        </w:trPr>
        <w:tc>
          <w:tcPr>
            <w:tcW w:w="564"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3.</w:t>
            </w:r>
          </w:p>
        </w:tc>
        <w:tc>
          <w:tcPr>
            <w:tcW w:w="10068" w:type="dxa"/>
            <w:gridSpan w:val="18"/>
            <w:tcBorders>
              <w:top w:val="single" w:sz="2" w:space="0" w:color="000000"/>
              <w:left w:val="single" w:sz="2" w:space="0" w:color="000000"/>
              <w:bottom w:val="single" w:sz="2" w:space="0" w:color="000000"/>
              <w:right w:val="single" w:sz="4" w:space="0" w:color="000000"/>
            </w:tcBorders>
          </w:tcPr>
          <w:p w:rsidR="000F5503" w:rsidRDefault="000E1B7F">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3. Информационный и  </w:t>
            </w:r>
            <w:proofErr w:type="gramStart"/>
            <w:r>
              <w:rPr>
                <w:rFonts w:ascii="Times New Roman" w:hAnsi="Times New Roman"/>
                <w:b/>
                <w:color w:val="000000"/>
                <w:sz w:val="24"/>
                <w:szCs w:val="24"/>
              </w:rPr>
              <w:t>патентные</w:t>
            </w:r>
            <w:proofErr w:type="gramEnd"/>
            <w:r>
              <w:rPr>
                <w:rFonts w:ascii="Times New Roman" w:hAnsi="Times New Roman"/>
                <w:b/>
                <w:color w:val="000000"/>
                <w:sz w:val="24"/>
                <w:szCs w:val="24"/>
              </w:rPr>
              <w:t xml:space="preserve"> поиск. Постановка эксперимента</w:t>
            </w:r>
          </w:p>
        </w:tc>
      </w:tr>
      <w:tr w:rsidR="000F5503">
        <w:trPr>
          <w:cantSplit/>
          <w:trHeight w:hRule="exact" w:val="564"/>
        </w:trPr>
        <w:tc>
          <w:tcPr>
            <w:tcW w:w="564"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3.1.</w:t>
            </w:r>
          </w:p>
        </w:tc>
        <w:tc>
          <w:tcPr>
            <w:tcW w:w="2981"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Тема 3.1. Систематизация</w:t>
            </w:r>
            <w:r>
              <w:rPr>
                <w:rFonts w:ascii="Times New Roman" w:hAnsi="Times New Roman"/>
                <w:color w:val="000000"/>
                <w:sz w:val="24"/>
                <w:szCs w:val="24"/>
              </w:rPr>
              <w:br/>
              <w:t>информации</w:t>
            </w:r>
          </w:p>
        </w:tc>
        <w:tc>
          <w:tcPr>
            <w:tcW w:w="425"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F5503" w:rsidRDefault="000F5503">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F5503" w:rsidRDefault="000F5503">
            <w:pPr>
              <w:widowControl w:val="0"/>
              <w:tabs>
                <w:tab w:val="left" w:pos="671"/>
              </w:tabs>
              <w:ind w:left="108"/>
              <w:rPr>
                <w:rFonts w:ascii="Times New Roman" w:hAnsi="Times New Roman"/>
                <w:sz w:val="24"/>
                <w:szCs w:val="24"/>
              </w:rPr>
            </w:pPr>
          </w:p>
        </w:tc>
      </w:tr>
      <w:tr w:rsidR="000F5503">
        <w:trPr>
          <w:cantSplit/>
          <w:trHeight w:hRule="exact" w:val="564"/>
        </w:trPr>
        <w:tc>
          <w:tcPr>
            <w:tcW w:w="564"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3.2</w:t>
            </w:r>
          </w:p>
        </w:tc>
        <w:tc>
          <w:tcPr>
            <w:tcW w:w="2981"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Тема 3.2. Планирование</w:t>
            </w:r>
            <w:r>
              <w:rPr>
                <w:rFonts w:ascii="Times New Roman" w:hAnsi="Times New Roman"/>
                <w:color w:val="000000"/>
                <w:sz w:val="24"/>
                <w:szCs w:val="24"/>
              </w:rPr>
              <w:br/>
              <w:t>НИР</w:t>
            </w:r>
          </w:p>
        </w:tc>
        <w:tc>
          <w:tcPr>
            <w:tcW w:w="425"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7"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F5503" w:rsidRDefault="000F5503">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F5503" w:rsidRDefault="000F5503">
            <w:pPr>
              <w:widowControl w:val="0"/>
              <w:tabs>
                <w:tab w:val="left" w:pos="671"/>
              </w:tabs>
              <w:ind w:left="108"/>
              <w:rPr>
                <w:rFonts w:ascii="Times New Roman" w:hAnsi="Times New Roman"/>
                <w:sz w:val="24"/>
                <w:szCs w:val="24"/>
              </w:rPr>
            </w:pPr>
          </w:p>
        </w:tc>
      </w:tr>
      <w:tr w:rsidR="000F5503">
        <w:trPr>
          <w:cantSplit/>
          <w:trHeight w:hRule="exact" w:val="564"/>
        </w:trPr>
        <w:tc>
          <w:tcPr>
            <w:tcW w:w="564"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3.3</w:t>
            </w:r>
          </w:p>
        </w:tc>
        <w:tc>
          <w:tcPr>
            <w:tcW w:w="2981"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Тема 3.3. Эксперимент в</w:t>
            </w:r>
            <w:r>
              <w:rPr>
                <w:rFonts w:ascii="Times New Roman" w:hAnsi="Times New Roman"/>
                <w:color w:val="000000"/>
                <w:sz w:val="24"/>
                <w:szCs w:val="24"/>
              </w:rPr>
              <w:br/>
              <w:t>НИР</w:t>
            </w:r>
          </w:p>
        </w:tc>
        <w:tc>
          <w:tcPr>
            <w:tcW w:w="425"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7"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3</w:t>
            </w:r>
          </w:p>
        </w:tc>
        <w:tc>
          <w:tcPr>
            <w:tcW w:w="426"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8"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F5503" w:rsidRDefault="000F5503">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F5503" w:rsidRDefault="000F5503">
            <w:pPr>
              <w:widowControl w:val="0"/>
              <w:tabs>
                <w:tab w:val="left" w:pos="671"/>
              </w:tabs>
              <w:ind w:left="108"/>
              <w:rPr>
                <w:rFonts w:ascii="Times New Roman" w:hAnsi="Times New Roman"/>
                <w:sz w:val="24"/>
                <w:szCs w:val="24"/>
              </w:rPr>
            </w:pPr>
          </w:p>
        </w:tc>
      </w:tr>
      <w:tr w:rsidR="000F5503">
        <w:trPr>
          <w:cantSplit/>
          <w:trHeight w:hRule="exact" w:val="564"/>
        </w:trPr>
        <w:tc>
          <w:tcPr>
            <w:tcW w:w="564"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10068" w:type="dxa"/>
            <w:gridSpan w:val="18"/>
            <w:tcBorders>
              <w:top w:val="single" w:sz="2" w:space="0" w:color="000000"/>
              <w:left w:val="single" w:sz="2" w:space="0" w:color="000000"/>
              <w:bottom w:val="single" w:sz="2" w:space="0" w:color="000000"/>
              <w:right w:val="single" w:sz="4"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Раздел 4. Математическая обработка результатов эксперимента</w:t>
            </w:r>
            <w:r>
              <w:rPr>
                <w:rFonts w:ascii="Times New Roman" w:hAnsi="Times New Roman"/>
                <w:b/>
                <w:bCs/>
                <w:color w:val="000000"/>
                <w:sz w:val="24"/>
                <w:szCs w:val="24"/>
              </w:rPr>
              <w:t>.</w:t>
            </w:r>
            <w:r>
              <w:rPr>
                <w:rFonts w:ascii="Times New Roman" w:hAnsi="Times New Roman"/>
                <w:b/>
                <w:color w:val="000000"/>
                <w:sz w:val="24"/>
                <w:szCs w:val="24"/>
              </w:rPr>
              <w:t xml:space="preserve"> Оформление результатов НИР</w:t>
            </w:r>
          </w:p>
        </w:tc>
      </w:tr>
      <w:tr w:rsidR="000F5503">
        <w:trPr>
          <w:cantSplit/>
          <w:trHeight w:hRule="exact" w:val="564"/>
        </w:trPr>
        <w:tc>
          <w:tcPr>
            <w:tcW w:w="564"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4.1</w:t>
            </w:r>
          </w:p>
        </w:tc>
        <w:tc>
          <w:tcPr>
            <w:tcW w:w="2981"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Тема 4.1. Аппроксимация</w:t>
            </w:r>
            <w:r>
              <w:rPr>
                <w:rFonts w:ascii="Times New Roman" w:hAnsi="Times New Roman"/>
                <w:color w:val="000000"/>
                <w:sz w:val="24"/>
                <w:szCs w:val="24"/>
              </w:rPr>
              <w:br/>
              <w:t>результатов эксперимента</w:t>
            </w:r>
          </w:p>
        </w:tc>
        <w:tc>
          <w:tcPr>
            <w:tcW w:w="425"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7"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F5503" w:rsidRDefault="000F5503">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F5503" w:rsidRDefault="000F5503">
            <w:pPr>
              <w:widowControl w:val="0"/>
              <w:tabs>
                <w:tab w:val="left" w:pos="671"/>
              </w:tabs>
              <w:ind w:left="108"/>
              <w:rPr>
                <w:rFonts w:ascii="Times New Roman" w:hAnsi="Times New Roman"/>
                <w:sz w:val="24"/>
                <w:szCs w:val="24"/>
              </w:rPr>
            </w:pPr>
          </w:p>
        </w:tc>
      </w:tr>
      <w:tr w:rsidR="000F5503">
        <w:trPr>
          <w:cantSplit/>
          <w:trHeight w:hRule="exact" w:val="848"/>
        </w:trPr>
        <w:tc>
          <w:tcPr>
            <w:tcW w:w="564"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4.2</w:t>
            </w:r>
          </w:p>
        </w:tc>
        <w:tc>
          <w:tcPr>
            <w:tcW w:w="2981"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Тема 4.2. Анализ</w:t>
            </w:r>
            <w:r>
              <w:rPr>
                <w:rFonts w:ascii="Times New Roman" w:hAnsi="Times New Roman"/>
                <w:color w:val="000000"/>
                <w:sz w:val="24"/>
                <w:szCs w:val="24"/>
              </w:rPr>
              <w:br/>
              <w:t>результатов эксперимента</w:t>
            </w:r>
          </w:p>
        </w:tc>
        <w:tc>
          <w:tcPr>
            <w:tcW w:w="425"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F5503" w:rsidRDefault="000F5503">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F5503" w:rsidRDefault="000F5503">
            <w:pPr>
              <w:widowControl w:val="0"/>
              <w:tabs>
                <w:tab w:val="left" w:pos="671"/>
              </w:tabs>
              <w:ind w:left="108"/>
              <w:rPr>
                <w:rFonts w:ascii="Times New Roman" w:hAnsi="Times New Roman"/>
                <w:sz w:val="24"/>
                <w:szCs w:val="24"/>
              </w:rPr>
            </w:pPr>
          </w:p>
        </w:tc>
      </w:tr>
      <w:tr w:rsidR="000F5503">
        <w:trPr>
          <w:cantSplit/>
          <w:trHeight w:hRule="exact" w:val="900"/>
        </w:trPr>
        <w:tc>
          <w:tcPr>
            <w:tcW w:w="564"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4.3</w:t>
            </w:r>
          </w:p>
        </w:tc>
        <w:tc>
          <w:tcPr>
            <w:tcW w:w="2981"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Тема 4.3. Оформление</w:t>
            </w:r>
            <w:r>
              <w:rPr>
                <w:rFonts w:ascii="Times New Roman" w:hAnsi="Times New Roman"/>
                <w:color w:val="000000"/>
                <w:sz w:val="24"/>
                <w:szCs w:val="24"/>
              </w:rPr>
              <w:br/>
              <w:t>отчета по НИР</w:t>
            </w:r>
          </w:p>
        </w:tc>
        <w:tc>
          <w:tcPr>
            <w:tcW w:w="425"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F5503" w:rsidRDefault="000F5503">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F5503" w:rsidRDefault="000F5503">
            <w:pPr>
              <w:widowControl w:val="0"/>
              <w:tabs>
                <w:tab w:val="left" w:pos="671"/>
              </w:tabs>
              <w:ind w:left="108"/>
              <w:rPr>
                <w:rFonts w:ascii="Times New Roman" w:hAnsi="Times New Roman"/>
                <w:sz w:val="24"/>
                <w:szCs w:val="24"/>
              </w:rPr>
            </w:pPr>
          </w:p>
        </w:tc>
      </w:tr>
      <w:tr w:rsidR="000F5503">
        <w:trPr>
          <w:cantSplit/>
          <w:trHeight w:hRule="exact" w:val="285"/>
        </w:trPr>
        <w:tc>
          <w:tcPr>
            <w:tcW w:w="564" w:type="dxa"/>
            <w:vMerge w:val="restart"/>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2981" w:type="dxa"/>
            <w:vMerge w:val="restart"/>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5" w:type="dxa"/>
            <w:vMerge w:val="restart"/>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b/>
                <w:bCs/>
                <w:sz w:val="24"/>
                <w:szCs w:val="24"/>
              </w:rPr>
            </w:pPr>
            <w:r>
              <w:rPr>
                <w:rFonts w:ascii="Times New Roman" w:hAnsi="Times New Roman"/>
                <w:b/>
                <w:bCs/>
                <w:sz w:val="24"/>
                <w:szCs w:val="24"/>
              </w:rPr>
              <w:t>7</w:t>
            </w:r>
          </w:p>
        </w:tc>
        <w:tc>
          <w:tcPr>
            <w:tcW w:w="424" w:type="dxa"/>
            <w:vMerge w:val="restart"/>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b/>
                <w:bCs/>
                <w:sz w:val="24"/>
                <w:szCs w:val="24"/>
              </w:rPr>
            </w:pPr>
            <w:r>
              <w:rPr>
                <w:rFonts w:ascii="Times New Roman" w:hAnsi="Times New Roman"/>
                <w:b/>
                <w:bCs/>
                <w:sz w:val="24"/>
                <w:szCs w:val="24"/>
              </w:rPr>
              <w:t>32</w:t>
            </w:r>
          </w:p>
        </w:tc>
        <w:tc>
          <w:tcPr>
            <w:tcW w:w="427" w:type="dxa"/>
            <w:vMerge w:val="restart"/>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b/>
                <w:bCs/>
                <w:sz w:val="24"/>
                <w:szCs w:val="24"/>
              </w:rPr>
            </w:pPr>
            <w:r>
              <w:rPr>
                <w:rFonts w:ascii="Times New Roman" w:hAnsi="Times New Roman"/>
                <w:b/>
                <w:bCs/>
                <w:sz w:val="24"/>
                <w:szCs w:val="24"/>
              </w:rPr>
              <w:t>16</w:t>
            </w:r>
          </w:p>
        </w:tc>
        <w:tc>
          <w:tcPr>
            <w:tcW w:w="425" w:type="dxa"/>
            <w:vMerge w:val="restart"/>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b/>
                <w:bCs/>
                <w:sz w:val="24"/>
                <w:szCs w:val="24"/>
              </w:rPr>
            </w:pPr>
            <w:r>
              <w:rPr>
                <w:rFonts w:ascii="Times New Roman" w:hAnsi="Times New Roman"/>
                <w:b/>
                <w:bCs/>
                <w:sz w:val="24"/>
                <w:szCs w:val="24"/>
              </w:rPr>
              <w:t>16</w:t>
            </w:r>
          </w:p>
        </w:tc>
        <w:tc>
          <w:tcPr>
            <w:tcW w:w="424" w:type="dxa"/>
            <w:vMerge w:val="restart"/>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b/>
                <w:bCs/>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b/>
                <w:bCs/>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0F5503" w:rsidRDefault="000E1B7F">
            <w:pPr>
              <w:widowControl w:val="0"/>
              <w:tabs>
                <w:tab w:val="left" w:pos="671"/>
              </w:tabs>
              <w:ind w:left="108"/>
              <w:rPr>
                <w:rFonts w:ascii="Times New Roman" w:hAnsi="Times New Roman"/>
                <w:b/>
                <w:bCs/>
                <w:sz w:val="24"/>
                <w:szCs w:val="24"/>
              </w:rPr>
            </w:pPr>
            <w:r>
              <w:rPr>
                <w:rFonts w:ascii="Times New Roman" w:hAnsi="Times New Roman"/>
                <w:b/>
                <w:bCs/>
                <w:sz w:val="24"/>
                <w:szCs w:val="24"/>
              </w:rPr>
              <w:t>40</w:t>
            </w:r>
          </w:p>
        </w:tc>
        <w:tc>
          <w:tcPr>
            <w:tcW w:w="426" w:type="dxa"/>
            <w:vMerge w:val="restart"/>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b/>
                <w:bCs/>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0F5503" w:rsidRDefault="000F5503">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F5503" w:rsidRDefault="000E1B7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0F5503" w:rsidRDefault="000F5503">
            <w:pPr>
              <w:widowControl w:val="0"/>
              <w:tabs>
                <w:tab w:val="left" w:pos="671"/>
              </w:tabs>
              <w:spacing w:before="1" w:line="240" w:lineRule="auto"/>
              <w:ind w:left="108"/>
              <w:rPr>
                <w:rFonts w:ascii="Times New Roman" w:hAnsi="Times New Roman"/>
                <w:color w:val="000000"/>
                <w:sz w:val="24"/>
                <w:szCs w:val="24"/>
              </w:rPr>
            </w:pPr>
          </w:p>
        </w:tc>
      </w:tr>
      <w:tr w:rsidR="000F5503">
        <w:trPr>
          <w:cantSplit/>
          <w:trHeight w:hRule="exact" w:val="288"/>
        </w:trPr>
        <w:tc>
          <w:tcPr>
            <w:tcW w:w="564" w:type="dxa"/>
            <w:vMerge/>
            <w:tcBorders>
              <w:left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2981" w:type="dxa"/>
            <w:vMerge/>
            <w:tcBorders>
              <w:left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0F5503" w:rsidRDefault="000F5503">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F5503" w:rsidRDefault="000E1B7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0F5503" w:rsidRDefault="000F5503">
            <w:pPr>
              <w:widowControl w:val="0"/>
              <w:tabs>
                <w:tab w:val="left" w:pos="671"/>
              </w:tabs>
              <w:spacing w:before="1" w:line="240" w:lineRule="auto"/>
              <w:ind w:left="108"/>
              <w:rPr>
                <w:rFonts w:ascii="Times New Roman" w:hAnsi="Times New Roman"/>
                <w:color w:val="000000"/>
                <w:sz w:val="24"/>
                <w:szCs w:val="24"/>
              </w:rPr>
            </w:pPr>
          </w:p>
        </w:tc>
      </w:tr>
      <w:tr w:rsidR="000F5503">
        <w:trPr>
          <w:cantSplit/>
          <w:trHeight w:hRule="exact" w:val="285"/>
        </w:trPr>
        <w:tc>
          <w:tcPr>
            <w:tcW w:w="564" w:type="dxa"/>
            <w:vMerge/>
            <w:tcBorders>
              <w:left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2981" w:type="dxa"/>
            <w:vMerge/>
            <w:tcBorders>
              <w:left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0F5503" w:rsidRDefault="000F5503">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F5503" w:rsidRDefault="000E1B7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0F5503" w:rsidRDefault="000E1B7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r w:rsidR="000F5503">
        <w:trPr>
          <w:cantSplit/>
          <w:trHeight w:hRule="exact" w:val="285"/>
        </w:trPr>
        <w:tc>
          <w:tcPr>
            <w:tcW w:w="564" w:type="dxa"/>
            <w:vMerge/>
            <w:tcBorders>
              <w:left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2981" w:type="dxa"/>
            <w:vMerge/>
            <w:tcBorders>
              <w:left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0F5503" w:rsidRDefault="000F5503">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F5503" w:rsidRDefault="000E1B7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0F5503" w:rsidRDefault="000F5503">
            <w:pPr>
              <w:widowControl w:val="0"/>
              <w:tabs>
                <w:tab w:val="left" w:pos="671"/>
              </w:tabs>
              <w:spacing w:before="1" w:line="240" w:lineRule="auto"/>
              <w:ind w:left="108"/>
              <w:rPr>
                <w:rFonts w:ascii="Times New Roman" w:hAnsi="Times New Roman"/>
                <w:color w:val="000000"/>
                <w:sz w:val="24"/>
                <w:szCs w:val="24"/>
              </w:rPr>
            </w:pPr>
          </w:p>
        </w:tc>
      </w:tr>
      <w:tr w:rsidR="000F5503">
        <w:trPr>
          <w:cantSplit/>
          <w:trHeight w:hRule="exact" w:val="285"/>
        </w:trPr>
        <w:tc>
          <w:tcPr>
            <w:tcW w:w="564" w:type="dxa"/>
            <w:vMerge/>
            <w:tcBorders>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2981" w:type="dxa"/>
            <w:vMerge/>
            <w:tcBorders>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0F5503" w:rsidRDefault="000F5503">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4" w:space="0" w:color="000000"/>
            </w:tcBorders>
          </w:tcPr>
          <w:p w:rsidR="000F5503" w:rsidRDefault="000F5503">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F5503" w:rsidRDefault="000E1B7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0F5503" w:rsidRDefault="000F5503">
            <w:pPr>
              <w:widowControl w:val="0"/>
              <w:tabs>
                <w:tab w:val="left" w:pos="671"/>
              </w:tabs>
              <w:spacing w:before="1" w:line="240" w:lineRule="auto"/>
              <w:ind w:left="108"/>
              <w:rPr>
                <w:rFonts w:ascii="Times New Roman" w:hAnsi="Times New Roman"/>
                <w:color w:val="000000"/>
                <w:sz w:val="24"/>
                <w:szCs w:val="24"/>
              </w:rPr>
            </w:pPr>
          </w:p>
        </w:tc>
      </w:tr>
    </w:tbl>
    <w:p w:rsidR="000F5503" w:rsidRDefault="000F5503">
      <w:pPr>
        <w:spacing w:after="0" w:line="240" w:lineRule="auto"/>
        <w:ind w:firstLine="426"/>
        <w:contextualSpacing/>
        <w:jc w:val="both"/>
        <w:rPr>
          <w:rFonts w:ascii="Times New Roman" w:hAnsi="Times New Roman"/>
          <w:sz w:val="24"/>
          <w:szCs w:val="24"/>
        </w:rPr>
      </w:pPr>
    </w:p>
    <w:p w:rsidR="00561881" w:rsidRDefault="003E3F2F" w:rsidP="003E3F2F">
      <w:pPr>
        <w:tabs>
          <w:tab w:val="left" w:pos="709"/>
        </w:tabs>
        <w:spacing w:after="0" w:line="240" w:lineRule="auto"/>
        <w:contextualSpacing/>
        <w:jc w:val="both"/>
        <w:rPr>
          <w:rFonts w:ascii="Times New Roman" w:hAnsi="Times New Roman"/>
          <w:sz w:val="24"/>
          <w:szCs w:val="24"/>
        </w:rPr>
      </w:pPr>
      <w:r>
        <w:rPr>
          <w:rFonts w:ascii="Times New Roman" w:hAnsi="Times New Roman"/>
          <w:b/>
          <w:bCs/>
          <w:sz w:val="24"/>
          <w:szCs w:val="24"/>
        </w:rPr>
        <w:t xml:space="preserve">      4.</w:t>
      </w:r>
      <w:r w:rsidR="00561881">
        <w:rPr>
          <w:rFonts w:ascii="Times New Roman" w:hAnsi="Times New Roman"/>
          <w:b/>
          <w:bCs/>
          <w:sz w:val="24"/>
          <w:szCs w:val="24"/>
        </w:rPr>
        <w:t>Структура и содержание дисциплины (модуля) «Основы научных исследований»</w:t>
      </w:r>
    </w:p>
    <w:p w:rsidR="00561881" w:rsidRDefault="00561881" w:rsidP="00561881">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p w:rsidR="00561881" w:rsidRDefault="00561881" w:rsidP="00561881">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Общая трудоемкость дисциплины составляет </w:t>
      </w:r>
      <w:r>
        <w:rPr>
          <w:rFonts w:ascii="Times New Roman" w:hAnsi="Times New Roman"/>
          <w:b/>
          <w:sz w:val="24"/>
          <w:szCs w:val="24"/>
          <w:u w:val="single"/>
        </w:rPr>
        <w:t>__2___</w:t>
      </w:r>
      <w:r>
        <w:rPr>
          <w:rFonts w:ascii="Times New Roman" w:hAnsi="Times New Roman"/>
          <w:sz w:val="24"/>
          <w:szCs w:val="24"/>
        </w:rPr>
        <w:t xml:space="preserve"> зачетных единиц, </w:t>
      </w:r>
      <w:r>
        <w:rPr>
          <w:rFonts w:ascii="Times New Roman" w:hAnsi="Times New Roman"/>
          <w:b/>
          <w:sz w:val="24"/>
          <w:szCs w:val="24"/>
          <w:u w:val="single"/>
        </w:rPr>
        <w:t>___72____</w:t>
      </w:r>
      <w:r>
        <w:rPr>
          <w:rFonts w:ascii="Times New Roman" w:hAnsi="Times New Roman"/>
          <w:sz w:val="24"/>
          <w:szCs w:val="24"/>
        </w:rPr>
        <w:t xml:space="preserve"> часов.</w:t>
      </w:r>
    </w:p>
    <w:p w:rsidR="00561881" w:rsidRDefault="00561881" w:rsidP="00561881">
      <w:pPr>
        <w:spacing w:after="0" w:line="240" w:lineRule="auto"/>
        <w:ind w:firstLine="426"/>
        <w:contextualSpacing/>
        <w:jc w:val="center"/>
        <w:rPr>
          <w:rFonts w:ascii="Times New Roman" w:hAnsi="Times New Roman"/>
          <w:b/>
          <w:sz w:val="24"/>
          <w:szCs w:val="24"/>
        </w:rPr>
      </w:pPr>
    </w:p>
    <w:p w:rsidR="00561881" w:rsidRDefault="00561881" w:rsidP="00561881">
      <w:pPr>
        <w:spacing w:after="0" w:line="240" w:lineRule="auto"/>
        <w:ind w:firstLine="426"/>
        <w:contextualSpacing/>
        <w:jc w:val="center"/>
        <w:rPr>
          <w:rFonts w:ascii="Times New Roman" w:hAnsi="Times New Roman"/>
          <w:b/>
          <w:sz w:val="24"/>
          <w:szCs w:val="24"/>
        </w:rPr>
      </w:pPr>
      <w:r w:rsidRPr="00561881">
        <w:rPr>
          <w:rFonts w:ascii="Times New Roman" w:hAnsi="Times New Roman"/>
          <w:b/>
          <w:sz w:val="24"/>
          <w:szCs w:val="24"/>
        </w:rPr>
        <w:t>Содержание ОО</w:t>
      </w:r>
    </w:p>
    <w:p w:rsidR="00561881" w:rsidRPr="00561881" w:rsidRDefault="00561881" w:rsidP="00561881">
      <w:pPr>
        <w:spacing w:after="0" w:line="240" w:lineRule="auto"/>
        <w:ind w:firstLine="426"/>
        <w:contextualSpacing/>
        <w:jc w:val="center"/>
        <w:rPr>
          <w:rFonts w:ascii="Times New Roman" w:hAnsi="Times New Roman"/>
          <w:b/>
          <w:sz w:val="24"/>
          <w:szCs w:val="24"/>
        </w:rPr>
      </w:pPr>
    </w:p>
    <w:tbl>
      <w:tblPr>
        <w:tblW w:w="10633" w:type="dxa"/>
        <w:tblInd w:w="-850" w:type="dxa"/>
        <w:tblLayout w:type="fixed"/>
        <w:tblCellMar>
          <w:left w:w="2" w:type="dxa"/>
          <w:right w:w="2" w:type="dxa"/>
        </w:tblCellMar>
        <w:tblLook w:val="04A0"/>
      </w:tblPr>
      <w:tblGrid>
        <w:gridCol w:w="565"/>
        <w:gridCol w:w="2981"/>
        <w:gridCol w:w="425"/>
        <w:gridCol w:w="424"/>
        <w:gridCol w:w="427"/>
        <w:gridCol w:w="425"/>
        <w:gridCol w:w="424"/>
        <w:gridCol w:w="284"/>
        <w:gridCol w:w="426"/>
        <w:gridCol w:w="426"/>
        <w:gridCol w:w="425"/>
        <w:gridCol w:w="424"/>
        <w:gridCol w:w="428"/>
        <w:gridCol w:w="423"/>
        <w:gridCol w:w="425"/>
        <w:gridCol w:w="428"/>
        <w:gridCol w:w="424"/>
        <w:gridCol w:w="423"/>
        <w:gridCol w:w="426"/>
      </w:tblGrid>
      <w:tr w:rsidR="00561881" w:rsidTr="00561881">
        <w:trPr>
          <w:cantSplit/>
          <w:trHeight w:hRule="exact" w:val="833"/>
        </w:trPr>
        <w:tc>
          <w:tcPr>
            <w:tcW w:w="565" w:type="dxa"/>
            <w:vMerge w:val="restart"/>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81" w:type="dxa"/>
            <w:vMerge w:val="restart"/>
            <w:tcBorders>
              <w:top w:val="single" w:sz="2" w:space="0" w:color="000000"/>
              <w:left w:val="single" w:sz="2" w:space="0" w:color="000000"/>
              <w:bottom w:val="single" w:sz="2" w:space="0" w:color="000000"/>
              <w:right w:val="single" w:sz="2" w:space="0" w:color="000000"/>
            </w:tcBorders>
            <w:vAlign w:val="center"/>
          </w:tcPr>
          <w:p w:rsidR="00561881" w:rsidRDefault="00561881" w:rsidP="00C64A6F">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561881" w:rsidRDefault="00561881" w:rsidP="00C64A6F">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561881" w:rsidRDefault="00561881" w:rsidP="00C64A6F">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561881" w:rsidTr="00561881">
        <w:trPr>
          <w:cantSplit/>
          <w:trHeight w:hRule="exact" w:val="590"/>
        </w:trPr>
        <w:tc>
          <w:tcPr>
            <w:tcW w:w="565" w:type="dxa"/>
            <w:vMerge/>
            <w:tcBorders>
              <w:left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2981" w:type="dxa"/>
            <w:vMerge/>
            <w:tcBorders>
              <w:left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b/>
                <w:sz w:val="24"/>
                <w:szCs w:val="24"/>
              </w:rPr>
            </w:pPr>
          </w:p>
        </w:tc>
        <w:tc>
          <w:tcPr>
            <w:tcW w:w="425" w:type="dxa"/>
            <w:vMerge/>
            <w:tcBorders>
              <w:left w:val="single" w:sz="2" w:space="0" w:color="000000"/>
              <w:right w:val="single" w:sz="2" w:space="0" w:color="000000"/>
            </w:tcBorders>
            <w:textDirection w:val="btLr"/>
          </w:tcPr>
          <w:p w:rsidR="00561881" w:rsidRDefault="00561881" w:rsidP="00C64A6F">
            <w:pPr>
              <w:widowControl w:val="0"/>
              <w:tabs>
                <w:tab w:val="left" w:pos="671"/>
              </w:tabs>
              <w:spacing w:after="0" w:line="240" w:lineRule="auto"/>
              <w:ind w:left="108"/>
              <w:contextualSpacing/>
              <w:rPr>
                <w:rFonts w:ascii="Times New Roman" w:hAnsi="Times New Roman"/>
                <w:b/>
                <w:sz w:val="24"/>
                <w:szCs w:val="24"/>
              </w:rPr>
            </w:pPr>
          </w:p>
        </w:tc>
        <w:tc>
          <w:tcPr>
            <w:tcW w:w="1984" w:type="dxa"/>
            <w:gridSpan w:val="5"/>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7" w:type="dxa"/>
            <w:gridSpan w:val="7"/>
            <w:vMerge/>
            <w:tcBorders>
              <w:left w:val="single" w:sz="2" w:space="0" w:color="000000"/>
              <w:bottom w:val="single" w:sz="2" w:space="0" w:color="000000"/>
              <w:right w:val="single" w:sz="2" w:space="0" w:color="000000"/>
            </w:tcBorders>
          </w:tcPr>
          <w:p w:rsidR="00561881" w:rsidRDefault="00561881" w:rsidP="00C64A6F">
            <w:pPr>
              <w:widowControl w:val="0"/>
              <w:tabs>
                <w:tab w:val="left" w:pos="671"/>
              </w:tabs>
              <w:spacing w:after="0" w:line="240" w:lineRule="auto"/>
              <w:ind w:left="108"/>
              <w:contextualSpacing/>
              <w:rPr>
                <w:rFonts w:ascii="Times New Roman" w:hAnsi="Times New Roman"/>
                <w:sz w:val="24"/>
                <w:szCs w:val="24"/>
              </w:rPr>
            </w:pPr>
          </w:p>
        </w:tc>
      </w:tr>
      <w:tr w:rsidR="00561881" w:rsidTr="00561881">
        <w:trPr>
          <w:cantSplit/>
          <w:trHeight w:hRule="exact" w:val="2939"/>
        </w:trPr>
        <w:tc>
          <w:tcPr>
            <w:tcW w:w="565" w:type="dxa"/>
            <w:vMerge/>
            <w:tcBorders>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2981" w:type="dxa"/>
            <w:vMerge/>
            <w:tcBorders>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extDirection w:val="btLr"/>
          </w:tcPr>
          <w:p w:rsidR="00561881" w:rsidRDefault="00561881" w:rsidP="00C64A6F">
            <w:pPr>
              <w:widowControl w:val="0"/>
              <w:tabs>
                <w:tab w:val="left" w:pos="671"/>
              </w:tabs>
              <w:spacing w:after="0" w:line="240" w:lineRule="auto"/>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561881" w:rsidRDefault="00561881" w:rsidP="00C64A6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561881" w:rsidRDefault="00561881" w:rsidP="00C64A6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561881" w:rsidRDefault="00561881" w:rsidP="00C64A6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561881" w:rsidRDefault="00561881" w:rsidP="00C64A6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561881" w:rsidRDefault="00561881" w:rsidP="00C64A6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561881" w:rsidRDefault="00561881" w:rsidP="00C64A6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561881" w:rsidRDefault="00561881" w:rsidP="00C64A6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561881" w:rsidRDefault="00561881" w:rsidP="00C64A6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561881" w:rsidRDefault="00561881" w:rsidP="00C64A6F">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8" w:type="dxa"/>
            <w:tcBorders>
              <w:top w:val="single" w:sz="2" w:space="0" w:color="000000"/>
              <w:left w:val="single" w:sz="2" w:space="0" w:color="000000"/>
              <w:bottom w:val="single" w:sz="2" w:space="0" w:color="000000"/>
              <w:right w:val="single" w:sz="2" w:space="0" w:color="000000"/>
            </w:tcBorders>
            <w:textDirection w:val="btLr"/>
          </w:tcPr>
          <w:p w:rsidR="00561881" w:rsidRDefault="00561881" w:rsidP="00C64A6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561881" w:rsidRDefault="00561881" w:rsidP="0056188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нтроль</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561881" w:rsidRDefault="00561881" w:rsidP="00C64A6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8" w:type="dxa"/>
            <w:tcBorders>
              <w:top w:val="single" w:sz="2" w:space="0" w:color="000000"/>
              <w:left w:val="single" w:sz="2" w:space="0" w:color="000000"/>
              <w:bottom w:val="single" w:sz="2" w:space="0" w:color="000000"/>
              <w:right w:val="single" w:sz="2" w:space="0" w:color="000000"/>
            </w:tcBorders>
            <w:textDirection w:val="btLr"/>
          </w:tcPr>
          <w:p w:rsidR="00561881" w:rsidRDefault="00561881" w:rsidP="00C64A6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561881" w:rsidRDefault="00561881" w:rsidP="00C64A6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561881" w:rsidRDefault="00561881" w:rsidP="00C64A6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561881" w:rsidRDefault="00561881" w:rsidP="00C64A6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561881" w:rsidRDefault="00561881" w:rsidP="00C64A6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561881" w:rsidTr="00561881">
        <w:trPr>
          <w:cantSplit/>
          <w:trHeight w:hRule="exact" w:val="447"/>
        </w:trPr>
        <w:tc>
          <w:tcPr>
            <w:tcW w:w="56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1.</w:t>
            </w:r>
          </w:p>
        </w:tc>
        <w:tc>
          <w:tcPr>
            <w:tcW w:w="10068" w:type="dxa"/>
            <w:gridSpan w:val="18"/>
            <w:tcBorders>
              <w:top w:val="single" w:sz="2" w:space="0" w:color="000000"/>
              <w:left w:val="single" w:sz="2" w:space="0" w:color="000000"/>
              <w:bottom w:val="single" w:sz="2" w:space="0" w:color="000000"/>
              <w:right w:val="single" w:sz="4" w:space="0" w:color="000000"/>
            </w:tcBorders>
          </w:tcPr>
          <w:p w:rsidR="00561881" w:rsidRDefault="00561881" w:rsidP="00C64A6F">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w:t>
            </w:r>
            <w:r>
              <w:rPr>
                <w:rFonts w:ascii="Times New Roman" w:hAnsi="Times New Roman"/>
                <w:b/>
                <w:bCs/>
                <w:color w:val="000000"/>
                <w:sz w:val="24"/>
                <w:szCs w:val="24"/>
              </w:rPr>
              <w:t xml:space="preserve"> Введение. Инженерное творчество</w:t>
            </w:r>
          </w:p>
        </w:tc>
      </w:tr>
      <w:tr w:rsidR="00561881" w:rsidTr="00561881">
        <w:trPr>
          <w:cantSplit/>
          <w:trHeight w:hRule="exact" w:val="852"/>
        </w:trPr>
        <w:tc>
          <w:tcPr>
            <w:tcW w:w="56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81"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1.1.творчество в научных и проектных работах</w:t>
            </w: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561881" w:rsidRDefault="00561881" w:rsidP="00C64A6F">
            <w:pPr>
              <w:widowControl w:val="0"/>
              <w:tabs>
                <w:tab w:val="left" w:pos="671"/>
              </w:tabs>
              <w:ind w:left="108"/>
              <w:rPr>
                <w:rFonts w:ascii="Times New Roman" w:hAnsi="Times New Roman"/>
                <w:sz w:val="24"/>
                <w:szCs w:val="24"/>
              </w:rPr>
            </w:pPr>
          </w:p>
        </w:tc>
      </w:tr>
      <w:tr w:rsidR="00561881" w:rsidTr="00561881">
        <w:trPr>
          <w:cantSplit/>
          <w:trHeight w:hRule="exact" w:val="849"/>
        </w:trPr>
        <w:tc>
          <w:tcPr>
            <w:tcW w:w="56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981"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1.2.Обзор  методов  и технического творчества.</w:t>
            </w: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561881" w:rsidRDefault="00561881" w:rsidP="00C64A6F">
            <w:pPr>
              <w:widowControl w:val="0"/>
              <w:tabs>
                <w:tab w:val="left" w:pos="671"/>
              </w:tabs>
              <w:ind w:left="108"/>
              <w:rPr>
                <w:rFonts w:ascii="Times New Roman" w:hAnsi="Times New Roman"/>
                <w:sz w:val="24"/>
                <w:szCs w:val="24"/>
              </w:rPr>
            </w:pPr>
          </w:p>
        </w:tc>
      </w:tr>
      <w:tr w:rsidR="00561881" w:rsidTr="00561881">
        <w:trPr>
          <w:cantSplit/>
          <w:trHeight w:hRule="exact" w:val="285"/>
        </w:trPr>
        <w:tc>
          <w:tcPr>
            <w:tcW w:w="56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2.</w:t>
            </w:r>
          </w:p>
        </w:tc>
        <w:tc>
          <w:tcPr>
            <w:tcW w:w="10068" w:type="dxa"/>
            <w:gridSpan w:val="18"/>
            <w:tcBorders>
              <w:top w:val="single" w:sz="2" w:space="0" w:color="000000"/>
              <w:left w:val="single" w:sz="2" w:space="0" w:color="000000"/>
              <w:bottom w:val="single" w:sz="2" w:space="0" w:color="000000"/>
              <w:right w:val="single" w:sz="4" w:space="0" w:color="000000"/>
            </w:tcBorders>
          </w:tcPr>
          <w:p w:rsidR="00561881" w:rsidRDefault="00561881" w:rsidP="00C64A6F">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  Методы научных исследований в технике</w:t>
            </w:r>
          </w:p>
        </w:tc>
      </w:tr>
      <w:tr w:rsidR="00561881" w:rsidTr="00561881">
        <w:trPr>
          <w:cantSplit/>
          <w:trHeight w:hRule="exact" w:val="835"/>
        </w:trPr>
        <w:tc>
          <w:tcPr>
            <w:tcW w:w="56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81"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2.1.</w:t>
            </w:r>
            <w:proofErr w:type="gramStart"/>
            <w:r>
              <w:rPr>
                <w:rFonts w:ascii="Times New Roman" w:hAnsi="Times New Roman"/>
                <w:color w:val="000000"/>
                <w:sz w:val="24"/>
                <w:szCs w:val="24"/>
              </w:rPr>
              <w:t>Общие</w:t>
            </w:r>
            <w:proofErr w:type="gramEnd"/>
            <w:r>
              <w:rPr>
                <w:rFonts w:ascii="Times New Roman" w:hAnsi="Times New Roman"/>
                <w:color w:val="000000"/>
                <w:sz w:val="24"/>
                <w:szCs w:val="24"/>
              </w:rPr>
              <w:t xml:space="preserve"> сведение о научных</w:t>
            </w: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8"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561881" w:rsidRDefault="00561881" w:rsidP="00C64A6F">
            <w:pPr>
              <w:widowControl w:val="0"/>
              <w:tabs>
                <w:tab w:val="left" w:pos="671"/>
              </w:tabs>
              <w:ind w:left="108"/>
              <w:rPr>
                <w:rFonts w:ascii="Times New Roman" w:hAnsi="Times New Roman"/>
                <w:sz w:val="24"/>
                <w:szCs w:val="24"/>
              </w:rPr>
            </w:pPr>
          </w:p>
        </w:tc>
      </w:tr>
      <w:tr w:rsidR="00561881" w:rsidTr="00561881">
        <w:trPr>
          <w:cantSplit/>
          <w:trHeight w:hRule="exact" w:val="847"/>
        </w:trPr>
        <w:tc>
          <w:tcPr>
            <w:tcW w:w="56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81"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2.2.Тема 2.2. Классификация</w:t>
            </w:r>
            <w:r>
              <w:rPr>
                <w:rFonts w:ascii="Times New Roman" w:hAnsi="Times New Roman"/>
                <w:color w:val="000000"/>
                <w:sz w:val="24"/>
                <w:szCs w:val="24"/>
              </w:rPr>
              <w:br/>
              <w:t>методов исследования</w:t>
            </w: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8"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561881" w:rsidRDefault="00561881" w:rsidP="00C64A6F">
            <w:pPr>
              <w:widowControl w:val="0"/>
              <w:tabs>
                <w:tab w:val="left" w:pos="671"/>
              </w:tabs>
              <w:ind w:left="108"/>
              <w:rPr>
                <w:rFonts w:ascii="Times New Roman" w:hAnsi="Times New Roman"/>
                <w:sz w:val="24"/>
                <w:szCs w:val="24"/>
              </w:rPr>
            </w:pPr>
          </w:p>
        </w:tc>
      </w:tr>
      <w:tr w:rsidR="00561881" w:rsidTr="00561881">
        <w:trPr>
          <w:cantSplit/>
          <w:trHeight w:hRule="exact" w:val="847"/>
        </w:trPr>
        <w:tc>
          <w:tcPr>
            <w:tcW w:w="56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2.3.</w:t>
            </w:r>
          </w:p>
        </w:tc>
        <w:tc>
          <w:tcPr>
            <w:tcW w:w="2981"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 xml:space="preserve">Тема 2.3. </w:t>
            </w:r>
            <w:proofErr w:type="spellStart"/>
            <w:proofErr w:type="gramStart"/>
            <w:r>
              <w:rPr>
                <w:rFonts w:ascii="Times New Roman" w:hAnsi="Times New Roman"/>
                <w:color w:val="000000"/>
                <w:sz w:val="24"/>
                <w:szCs w:val="24"/>
              </w:rPr>
              <w:t>Технико</w:t>
            </w:r>
            <w:proofErr w:type="spellEnd"/>
            <w:r>
              <w:rPr>
                <w:rFonts w:ascii="Times New Roman" w:hAnsi="Times New Roman"/>
                <w:color w:val="000000"/>
                <w:sz w:val="24"/>
                <w:szCs w:val="24"/>
              </w:rPr>
              <w:t>-</w:t>
            </w:r>
            <w:r>
              <w:rPr>
                <w:rFonts w:ascii="Times New Roman" w:hAnsi="Times New Roman"/>
                <w:color w:val="000000"/>
                <w:sz w:val="24"/>
                <w:szCs w:val="24"/>
              </w:rPr>
              <w:br/>
              <w:t>экономическое</w:t>
            </w:r>
            <w:proofErr w:type="gramEnd"/>
            <w:r>
              <w:rPr>
                <w:rFonts w:ascii="Times New Roman" w:hAnsi="Times New Roman"/>
                <w:color w:val="000000"/>
                <w:sz w:val="24"/>
                <w:szCs w:val="24"/>
              </w:rPr>
              <w:br/>
              <w:t>обоснование и проведение</w:t>
            </w:r>
            <w:r>
              <w:rPr>
                <w:rFonts w:ascii="Times New Roman" w:hAnsi="Times New Roman"/>
                <w:color w:val="000000"/>
                <w:sz w:val="24"/>
                <w:szCs w:val="24"/>
              </w:rPr>
              <w:br/>
              <w:t>НИР</w:t>
            </w: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8"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561881" w:rsidRDefault="00561881" w:rsidP="00C64A6F">
            <w:pPr>
              <w:widowControl w:val="0"/>
              <w:tabs>
                <w:tab w:val="left" w:pos="671"/>
              </w:tabs>
              <w:ind w:left="108"/>
              <w:rPr>
                <w:rFonts w:ascii="Times New Roman" w:hAnsi="Times New Roman"/>
                <w:sz w:val="24"/>
                <w:szCs w:val="24"/>
              </w:rPr>
            </w:pPr>
          </w:p>
        </w:tc>
      </w:tr>
      <w:tr w:rsidR="00561881" w:rsidTr="00561881">
        <w:trPr>
          <w:cantSplit/>
          <w:trHeight w:hRule="exact" w:val="285"/>
        </w:trPr>
        <w:tc>
          <w:tcPr>
            <w:tcW w:w="56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3.</w:t>
            </w:r>
          </w:p>
        </w:tc>
        <w:tc>
          <w:tcPr>
            <w:tcW w:w="10068" w:type="dxa"/>
            <w:gridSpan w:val="18"/>
            <w:tcBorders>
              <w:top w:val="single" w:sz="2" w:space="0" w:color="000000"/>
              <w:left w:val="single" w:sz="2" w:space="0" w:color="000000"/>
              <w:bottom w:val="single" w:sz="2" w:space="0" w:color="000000"/>
              <w:right w:val="single" w:sz="4" w:space="0" w:color="000000"/>
            </w:tcBorders>
          </w:tcPr>
          <w:p w:rsidR="00561881" w:rsidRDefault="00561881" w:rsidP="00C64A6F">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3. Информационный и  </w:t>
            </w:r>
            <w:proofErr w:type="gramStart"/>
            <w:r>
              <w:rPr>
                <w:rFonts w:ascii="Times New Roman" w:hAnsi="Times New Roman"/>
                <w:b/>
                <w:color w:val="000000"/>
                <w:sz w:val="24"/>
                <w:szCs w:val="24"/>
              </w:rPr>
              <w:t>патентные</w:t>
            </w:r>
            <w:proofErr w:type="gramEnd"/>
            <w:r>
              <w:rPr>
                <w:rFonts w:ascii="Times New Roman" w:hAnsi="Times New Roman"/>
                <w:b/>
                <w:color w:val="000000"/>
                <w:sz w:val="24"/>
                <w:szCs w:val="24"/>
              </w:rPr>
              <w:t xml:space="preserve"> поиск. Постановка эксперимента</w:t>
            </w:r>
          </w:p>
        </w:tc>
      </w:tr>
      <w:tr w:rsidR="00561881" w:rsidTr="00561881">
        <w:trPr>
          <w:cantSplit/>
          <w:trHeight w:hRule="exact" w:val="564"/>
        </w:trPr>
        <w:tc>
          <w:tcPr>
            <w:tcW w:w="56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3.1.</w:t>
            </w:r>
          </w:p>
        </w:tc>
        <w:tc>
          <w:tcPr>
            <w:tcW w:w="2981"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Тема 3.1. Систематизация</w:t>
            </w:r>
            <w:r>
              <w:rPr>
                <w:rFonts w:ascii="Times New Roman" w:hAnsi="Times New Roman"/>
                <w:color w:val="000000"/>
                <w:sz w:val="24"/>
                <w:szCs w:val="24"/>
              </w:rPr>
              <w:br/>
              <w:t>информации</w:t>
            </w: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561881" w:rsidRDefault="00561881" w:rsidP="00C64A6F">
            <w:pPr>
              <w:widowControl w:val="0"/>
              <w:tabs>
                <w:tab w:val="left" w:pos="671"/>
              </w:tabs>
              <w:ind w:left="108"/>
              <w:rPr>
                <w:rFonts w:ascii="Times New Roman" w:hAnsi="Times New Roman"/>
                <w:sz w:val="24"/>
                <w:szCs w:val="24"/>
              </w:rPr>
            </w:pPr>
          </w:p>
        </w:tc>
      </w:tr>
      <w:tr w:rsidR="00561881" w:rsidTr="00561881">
        <w:trPr>
          <w:cantSplit/>
          <w:trHeight w:hRule="exact" w:val="564"/>
        </w:trPr>
        <w:tc>
          <w:tcPr>
            <w:tcW w:w="56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3.2</w:t>
            </w:r>
          </w:p>
        </w:tc>
        <w:tc>
          <w:tcPr>
            <w:tcW w:w="2981"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Тема 3.2. Планирование</w:t>
            </w:r>
            <w:r>
              <w:rPr>
                <w:rFonts w:ascii="Times New Roman" w:hAnsi="Times New Roman"/>
                <w:color w:val="000000"/>
                <w:sz w:val="24"/>
                <w:szCs w:val="24"/>
              </w:rPr>
              <w:br/>
              <w:t>НИР</w:t>
            </w: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8"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561881" w:rsidRDefault="00561881" w:rsidP="00C64A6F">
            <w:pPr>
              <w:widowControl w:val="0"/>
              <w:tabs>
                <w:tab w:val="left" w:pos="671"/>
              </w:tabs>
              <w:ind w:left="108"/>
              <w:rPr>
                <w:rFonts w:ascii="Times New Roman" w:hAnsi="Times New Roman"/>
                <w:sz w:val="24"/>
                <w:szCs w:val="24"/>
              </w:rPr>
            </w:pPr>
          </w:p>
        </w:tc>
      </w:tr>
      <w:tr w:rsidR="00561881" w:rsidTr="00561881">
        <w:trPr>
          <w:cantSplit/>
          <w:trHeight w:hRule="exact" w:val="564"/>
        </w:trPr>
        <w:tc>
          <w:tcPr>
            <w:tcW w:w="56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3.3</w:t>
            </w:r>
          </w:p>
        </w:tc>
        <w:tc>
          <w:tcPr>
            <w:tcW w:w="2981"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Тема 3.3. Эксперимент в</w:t>
            </w:r>
            <w:r>
              <w:rPr>
                <w:rFonts w:ascii="Times New Roman" w:hAnsi="Times New Roman"/>
                <w:color w:val="000000"/>
                <w:sz w:val="24"/>
                <w:szCs w:val="24"/>
              </w:rPr>
              <w:br/>
              <w:t>НИР</w:t>
            </w: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561881" w:rsidRDefault="00561881" w:rsidP="00C64A6F">
            <w:pPr>
              <w:widowControl w:val="0"/>
              <w:tabs>
                <w:tab w:val="left" w:pos="671"/>
              </w:tabs>
              <w:ind w:left="108"/>
              <w:rPr>
                <w:rFonts w:ascii="Times New Roman" w:hAnsi="Times New Roman"/>
                <w:sz w:val="24"/>
                <w:szCs w:val="24"/>
              </w:rPr>
            </w:pPr>
          </w:p>
        </w:tc>
      </w:tr>
      <w:tr w:rsidR="00561881" w:rsidTr="00561881">
        <w:trPr>
          <w:cantSplit/>
          <w:trHeight w:hRule="exact" w:val="564"/>
        </w:trPr>
        <w:tc>
          <w:tcPr>
            <w:tcW w:w="56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10068" w:type="dxa"/>
            <w:gridSpan w:val="18"/>
            <w:tcBorders>
              <w:top w:val="single" w:sz="2" w:space="0" w:color="000000"/>
              <w:left w:val="single" w:sz="2" w:space="0" w:color="000000"/>
              <w:bottom w:val="single" w:sz="2" w:space="0" w:color="000000"/>
              <w:right w:val="single" w:sz="4"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Раздел 4. Математическая обработка результатов эксперимента</w:t>
            </w:r>
            <w:r>
              <w:rPr>
                <w:rFonts w:ascii="Times New Roman" w:hAnsi="Times New Roman"/>
                <w:b/>
                <w:bCs/>
                <w:color w:val="000000"/>
                <w:sz w:val="24"/>
                <w:szCs w:val="24"/>
              </w:rPr>
              <w:t>.</w:t>
            </w:r>
            <w:r>
              <w:rPr>
                <w:rFonts w:ascii="Times New Roman" w:hAnsi="Times New Roman"/>
                <w:b/>
                <w:color w:val="000000"/>
                <w:sz w:val="24"/>
                <w:szCs w:val="24"/>
              </w:rPr>
              <w:t xml:space="preserve"> Оформление результатов НИР</w:t>
            </w:r>
          </w:p>
        </w:tc>
      </w:tr>
      <w:tr w:rsidR="00561881" w:rsidTr="00561881">
        <w:trPr>
          <w:cantSplit/>
          <w:trHeight w:hRule="exact" w:val="564"/>
        </w:trPr>
        <w:tc>
          <w:tcPr>
            <w:tcW w:w="56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4.1</w:t>
            </w:r>
          </w:p>
        </w:tc>
        <w:tc>
          <w:tcPr>
            <w:tcW w:w="2981"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Тема 4.1. Аппроксимация</w:t>
            </w:r>
            <w:r>
              <w:rPr>
                <w:rFonts w:ascii="Times New Roman" w:hAnsi="Times New Roman"/>
                <w:color w:val="000000"/>
                <w:sz w:val="24"/>
                <w:szCs w:val="24"/>
              </w:rPr>
              <w:br/>
              <w:t>результатов эксперимента</w:t>
            </w: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561881" w:rsidRDefault="00561881" w:rsidP="00C64A6F">
            <w:pPr>
              <w:widowControl w:val="0"/>
              <w:tabs>
                <w:tab w:val="left" w:pos="671"/>
              </w:tabs>
              <w:ind w:left="108"/>
              <w:rPr>
                <w:rFonts w:ascii="Times New Roman" w:hAnsi="Times New Roman"/>
                <w:sz w:val="24"/>
                <w:szCs w:val="24"/>
              </w:rPr>
            </w:pPr>
          </w:p>
        </w:tc>
      </w:tr>
      <w:tr w:rsidR="00561881" w:rsidTr="00561881">
        <w:trPr>
          <w:cantSplit/>
          <w:trHeight w:hRule="exact" w:val="848"/>
        </w:trPr>
        <w:tc>
          <w:tcPr>
            <w:tcW w:w="56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4.2</w:t>
            </w:r>
          </w:p>
        </w:tc>
        <w:tc>
          <w:tcPr>
            <w:tcW w:w="2981"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Тема 4.2. Анализ</w:t>
            </w:r>
            <w:r>
              <w:rPr>
                <w:rFonts w:ascii="Times New Roman" w:hAnsi="Times New Roman"/>
                <w:color w:val="000000"/>
                <w:sz w:val="24"/>
                <w:szCs w:val="24"/>
              </w:rPr>
              <w:br/>
              <w:t>результатов эксперимента</w:t>
            </w: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561881" w:rsidRDefault="00561881" w:rsidP="00C64A6F">
            <w:pPr>
              <w:widowControl w:val="0"/>
              <w:tabs>
                <w:tab w:val="left" w:pos="671"/>
              </w:tabs>
              <w:ind w:left="108"/>
              <w:rPr>
                <w:rFonts w:ascii="Times New Roman" w:hAnsi="Times New Roman"/>
                <w:sz w:val="24"/>
                <w:szCs w:val="24"/>
              </w:rPr>
            </w:pPr>
          </w:p>
        </w:tc>
      </w:tr>
      <w:tr w:rsidR="00561881" w:rsidTr="00561881">
        <w:trPr>
          <w:cantSplit/>
          <w:trHeight w:hRule="exact" w:val="900"/>
        </w:trPr>
        <w:tc>
          <w:tcPr>
            <w:tcW w:w="56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4.3</w:t>
            </w:r>
          </w:p>
        </w:tc>
        <w:tc>
          <w:tcPr>
            <w:tcW w:w="2981"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Тема 4.3. Оформление</w:t>
            </w:r>
            <w:r>
              <w:rPr>
                <w:rFonts w:ascii="Times New Roman" w:hAnsi="Times New Roman"/>
                <w:color w:val="000000"/>
                <w:sz w:val="24"/>
                <w:szCs w:val="24"/>
              </w:rPr>
              <w:br/>
              <w:t>отчета по НИР</w:t>
            </w: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8"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561881" w:rsidRDefault="00561881" w:rsidP="00C64A6F">
            <w:pPr>
              <w:widowControl w:val="0"/>
              <w:tabs>
                <w:tab w:val="left" w:pos="671"/>
              </w:tabs>
              <w:ind w:left="108"/>
              <w:rPr>
                <w:rFonts w:ascii="Times New Roman" w:hAnsi="Times New Roman"/>
                <w:sz w:val="24"/>
                <w:szCs w:val="24"/>
              </w:rPr>
            </w:pPr>
          </w:p>
        </w:tc>
      </w:tr>
      <w:tr w:rsidR="00561881" w:rsidTr="00561881">
        <w:trPr>
          <w:cantSplit/>
          <w:trHeight w:hRule="exact" w:val="900"/>
        </w:trPr>
        <w:tc>
          <w:tcPr>
            <w:tcW w:w="56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2981"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b/>
                <w:bCs/>
                <w:sz w:val="24"/>
                <w:szCs w:val="24"/>
              </w:rPr>
            </w:pPr>
            <w:r>
              <w:rPr>
                <w:rFonts w:ascii="Times New Roman" w:hAnsi="Times New Roman"/>
                <w:b/>
                <w:bCs/>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b/>
                <w:bCs/>
                <w:sz w:val="24"/>
                <w:szCs w:val="24"/>
              </w:rPr>
            </w:pPr>
            <w:r>
              <w:rPr>
                <w:rFonts w:ascii="Times New Roman" w:hAnsi="Times New Roman"/>
                <w:b/>
                <w:bCs/>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b/>
                <w:bCs/>
                <w:sz w:val="24"/>
                <w:szCs w:val="24"/>
              </w:rPr>
            </w:pPr>
            <w:r>
              <w:rPr>
                <w:rFonts w:ascii="Times New Roman" w:hAnsi="Times New Roman"/>
                <w:b/>
                <w:bCs/>
                <w:sz w:val="24"/>
                <w:szCs w:val="24"/>
              </w:rPr>
              <w:t>8</w:t>
            </w: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b/>
                <w:bCs/>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b/>
                <w:bCs/>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b/>
                <w:bCs/>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b/>
                <w:bCs/>
                <w:sz w:val="24"/>
                <w:szCs w:val="24"/>
              </w:rPr>
            </w:pPr>
            <w:r>
              <w:rPr>
                <w:rFonts w:ascii="Times New Roman" w:hAnsi="Times New Roman"/>
                <w:b/>
                <w:bCs/>
                <w:sz w:val="24"/>
                <w:szCs w:val="24"/>
              </w:rPr>
              <w:t>60</w:t>
            </w:r>
          </w:p>
        </w:tc>
        <w:tc>
          <w:tcPr>
            <w:tcW w:w="426"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561881" w:rsidRDefault="00561881" w:rsidP="00C64A6F">
            <w:pPr>
              <w:widowControl w:val="0"/>
              <w:tabs>
                <w:tab w:val="left" w:pos="671"/>
              </w:tabs>
              <w:ind w:left="108"/>
              <w:rPr>
                <w:rFonts w:ascii="Times New Roman" w:hAnsi="Times New Roman"/>
                <w:sz w:val="24"/>
                <w:szCs w:val="24"/>
              </w:rPr>
            </w:pPr>
          </w:p>
        </w:tc>
      </w:tr>
      <w:tr w:rsidR="00561881" w:rsidTr="00561881">
        <w:trPr>
          <w:cantSplit/>
          <w:trHeight w:hRule="exact" w:val="285"/>
        </w:trPr>
        <w:tc>
          <w:tcPr>
            <w:tcW w:w="565" w:type="dxa"/>
            <w:vMerge w:val="restart"/>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2981" w:type="dxa"/>
            <w:vMerge w:val="restart"/>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spacing w:before="1" w:line="240" w:lineRule="auto"/>
              <w:ind w:left="108"/>
              <w:rPr>
                <w:rFonts w:ascii="Times New Roman" w:hAnsi="Times New Roman"/>
                <w:color w:val="000000"/>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b/>
                <w:bCs/>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b/>
                <w:bCs/>
                <w:sz w:val="24"/>
                <w:szCs w:val="24"/>
              </w:rPr>
            </w:pPr>
          </w:p>
        </w:tc>
        <w:tc>
          <w:tcPr>
            <w:tcW w:w="427" w:type="dxa"/>
            <w:vMerge w:val="restart"/>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b/>
                <w:bCs/>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b/>
                <w:bCs/>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b/>
                <w:bCs/>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b/>
                <w:bCs/>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b/>
                <w:bCs/>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b/>
                <w:bCs/>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561881" w:rsidRDefault="00561881" w:rsidP="00C64A6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561881" w:rsidRDefault="00561881" w:rsidP="00C64A6F">
            <w:pPr>
              <w:widowControl w:val="0"/>
              <w:tabs>
                <w:tab w:val="left" w:pos="671"/>
              </w:tabs>
              <w:spacing w:before="1" w:line="240" w:lineRule="auto"/>
              <w:ind w:left="108"/>
              <w:rPr>
                <w:rFonts w:ascii="Times New Roman" w:hAnsi="Times New Roman"/>
                <w:color w:val="000000"/>
                <w:sz w:val="24"/>
                <w:szCs w:val="24"/>
              </w:rPr>
            </w:pPr>
          </w:p>
        </w:tc>
      </w:tr>
      <w:tr w:rsidR="00561881" w:rsidTr="00561881">
        <w:trPr>
          <w:cantSplit/>
          <w:trHeight w:hRule="exact" w:val="288"/>
        </w:trPr>
        <w:tc>
          <w:tcPr>
            <w:tcW w:w="565" w:type="dxa"/>
            <w:vMerge/>
            <w:tcBorders>
              <w:left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2981" w:type="dxa"/>
            <w:vMerge/>
            <w:tcBorders>
              <w:left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561881" w:rsidRDefault="00561881" w:rsidP="00C64A6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561881" w:rsidRDefault="00561881" w:rsidP="00C64A6F">
            <w:pPr>
              <w:widowControl w:val="0"/>
              <w:tabs>
                <w:tab w:val="left" w:pos="671"/>
              </w:tabs>
              <w:spacing w:before="1" w:line="240" w:lineRule="auto"/>
              <w:ind w:left="108"/>
              <w:rPr>
                <w:rFonts w:ascii="Times New Roman" w:hAnsi="Times New Roman"/>
                <w:color w:val="000000"/>
                <w:sz w:val="24"/>
                <w:szCs w:val="24"/>
              </w:rPr>
            </w:pPr>
          </w:p>
        </w:tc>
      </w:tr>
      <w:tr w:rsidR="00561881" w:rsidTr="00561881">
        <w:trPr>
          <w:cantSplit/>
          <w:trHeight w:hRule="exact" w:val="285"/>
        </w:trPr>
        <w:tc>
          <w:tcPr>
            <w:tcW w:w="565" w:type="dxa"/>
            <w:vMerge/>
            <w:tcBorders>
              <w:left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2981" w:type="dxa"/>
            <w:vMerge/>
            <w:tcBorders>
              <w:left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561881" w:rsidRDefault="00561881" w:rsidP="00C64A6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561881" w:rsidRDefault="00561881" w:rsidP="00C64A6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r w:rsidR="00561881" w:rsidTr="00561881">
        <w:trPr>
          <w:cantSplit/>
          <w:trHeight w:hRule="exact" w:val="285"/>
        </w:trPr>
        <w:tc>
          <w:tcPr>
            <w:tcW w:w="565" w:type="dxa"/>
            <w:vMerge/>
            <w:tcBorders>
              <w:left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2981" w:type="dxa"/>
            <w:vMerge/>
            <w:tcBorders>
              <w:left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561881" w:rsidRDefault="00561881" w:rsidP="00C64A6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561881" w:rsidRDefault="00561881" w:rsidP="00C64A6F">
            <w:pPr>
              <w:widowControl w:val="0"/>
              <w:tabs>
                <w:tab w:val="left" w:pos="671"/>
              </w:tabs>
              <w:spacing w:before="1" w:line="240" w:lineRule="auto"/>
              <w:ind w:left="108"/>
              <w:rPr>
                <w:rFonts w:ascii="Times New Roman" w:hAnsi="Times New Roman"/>
                <w:color w:val="000000"/>
                <w:sz w:val="24"/>
                <w:szCs w:val="24"/>
              </w:rPr>
            </w:pPr>
          </w:p>
        </w:tc>
      </w:tr>
      <w:tr w:rsidR="00561881" w:rsidTr="00561881">
        <w:trPr>
          <w:cantSplit/>
          <w:trHeight w:hRule="exact" w:val="285"/>
        </w:trPr>
        <w:tc>
          <w:tcPr>
            <w:tcW w:w="565" w:type="dxa"/>
            <w:vMerge/>
            <w:tcBorders>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2981" w:type="dxa"/>
            <w:vMerge/>
            <w:tcBorders>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4" w:space="0" w:color="000000"/>
            </w:tcBorders>
          </w:tcPr>
          <w:p w:rsidR="00561881" w:rsidRDefault="00561881" w:rsidP="00C64A6F">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561881" w:rsidRDefault="00561881" w:rsidP="00C64A6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561881" w:rsidRDefault="00561881" w:rsidP="00C64A6F">
            <w:pPr>
              <w:widowControl w:val="0"/>
              <w:tabs>
                <w:tab w:val="left" w:pos="671"/>
              </w:tabs>
              <w:spacing w:before="1" w:line="240" w:lineRule="auto"/>
              <w:ind w:left="108"/>
              <w:rPr>
                <w:rFonts w:ascii="Times New Roman" w:hAnsi="Times New Roman"/>
                <w:color w:val="000000"/>
                <w:sz w:val="24"/>
                <w:szCs w:val="24"/>
              </w:rPr>
            </w:pPr>
          </w:p>
        </w:tc>
      </w:tr>
    </w:tbl>
    <w:p w:rsidR="00561881" w:rsidRDefault="00561881" w:rsidP="00561881">
      <w:pPr>
        <w:spacing w:after="0" w:line="240" w:lineRule="auto"/>
        <w:ind w:firstLine="426"/>
        <w:contextualSpacing/>
        <w:jc w:val="both"/>
        <w:rPr>
          <w:rFonts w:ascii="Times New Roman" w:hAnsi="Times New Roman"/>
          <w:sz w:val="24"/>
          <w:szCs w:val="24"/>
        </w:rPr>
      </w:pPr>
    </w:p>
    <w:p w:rsidR="000F5503" w:rsidRDefault="00561881" w:rsidP="00561881">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br/>
      </w:r>
      <w:r w:rsidR="000E1B7F">
        <w:rPr>
          <w:rFonts w:ascii="Times New Roman" w:hAnsi="Times New Roman"/>
          <w:b/>
          <w:bCs/>
          <w:sz w:val="24"/>
          <w:szCs w:val="24"/>
        </w:rPr>
        <w:br/>
      </w:r>
    </w:p>
    <w:p w:rsidR="000F5503" w:rsidRDefault="000F5503">
      <w:pPr>
        <w:spacing w:after="0" w:line="240" w:lineRule="auto"/>
        <w:ind w:firstLine="426"/>
        <w:contextualSpacing/>
        <w:jc w:val="both"/>
        <w:rPr>
          <w:rFonts w:ascii="Times New Roman" w:hAnsi="Times New Roman"/>
          <w:b/>
          <w:bCs/>
          <w:sz w:val="24"/>
          <w:szCs w:val="24"/>
        </w:rPr>
      </w:pPr>
    </w:p>
    <w:p w:rsidR="000F5503" w:rsidRDefault="000E1B7F">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4.2. Содержание дисциплины (модуля)</w:t>
      </w:r>
    </w:p>
    <w:p w:rsidR="000F5503" w:rsidRDefault="000F5503">
      <w:pPr>
        <w:spacing w:after="0" w:line="240" w:lineRule="auto"/>
        <w:ind w:firstLine="426"/>
        <w:contextualSpacing/>
        <w:jc w:val="both"/>
        <w:rPr>
          <w:rFonts w:ascii="Times New Roman" w:hAnsi="Times New Roman"/>
          <w:sz w:val="24"/>
          <w:szCs w:val="24"/>
        </w:rPr>
      </w:pPr>
    </w:p>
    <w:p w:rsidR="000F5503" w:rsidRDefault="000E1B7F">
      <w:pPr>
        <w:spacing w:after="0" w:line="240" w:lineRule="auto"/>
        <w:rPr>
          <w:rFonts w:ascii="Times New Roman" w:hAnsi="Times New Roman"/>
          <w:sz w:val="24"/>
          <w:szCs w:val="24"/>
        </w:rPr>
      </w:pPr>
      <w:r>
        <w:rPr>
          <w:rFonts w:ascii="Times New Roman" w:hAnsi="Times New Roman"/>
          <w:b/>
          <w:bCs/>
          <w:color w:val="000000"/>
          <w:sz w:val="24"/>
          <w:szCs w:val="24"/>
        </w:rPr>
        <w:t>Введение</w:t>
      </w:r>
      <w:r>
        <w:rPr>
          <w:rFonts w:ascii="Times New Roman" w:hAnsi="Times New Roman"/>
          <w:color w:val="000000"/>
          <w:sz w:val="24"/>
          <w:szCs w:val="24"/>
        </w:rPr>
        <w:br/>
      </w:r>
      <w:r>
        <w:rPr>
          <w:rFonts w:ascii="Times New Roman" w:hAnsi="Times New Roman"/>
          <w:b/>
          <w:bCs/>
          <w:color w:val="000000"/>
          <w:sz w:val="24"/>
          <w:szCs w:val="24"/>
        </w:rPr>
        <w:t>Раздел 1.Инженерное творчество</w:t>
      </w:r>
    </w:p>
    <w:p w:rsidR="000F5503" w:rsidRDefault="000E1B7F">
      <w:pPr>
        <w:spacing w:after="0" w:line="240" w:lineRule="auto"/>
        <w:rPr>
          <w:rFonts w:ascii="Times New Roman" w:hAnsi="Times New Roman"/>
          <w:sz w:val="24"/>
          <w:szCs w:val="24"/>
        </w:rPr>
      </w:pPr>
      <w:r>
        <w:rPr>
          <w:rFonts w:ascii="Times New Roman" w:hAnsi="Times New Roman"/>
          <w:color w:val="000000"/>
          <w:sz w:val="24"/>
          <w:szCs w:val="24"/>
        </w:rPr>
        <w:br/>
        <w:t>Тема</w:t>
      </w:r>
      <w:proofErr w:type="gramStart"/>
      <w:r>
        <w:rPr>
          <w:rFonts w:ascii="Times New Roman" w:hAnsi="Times New Roman"/>
          <w:color w:val="000000"/>
          <w:sz w:val="24"/>
          <w:szCs w:val="24"/>
        </w:rPr>
        <w:t>1</w:t>
      </w:r>
      <w:proofErr w:type="gramEnd"/>
      <w:r>
        <w:rPr>
          <w:rFonts w:ascii="Times New Roman" w:hAnsi="Times New Roman"/>
          <w:color w:val="000000"/>
          <w:sz w:val="24"/>
          <w:szCs w:val="24"/>
        </w:rPr>
        <w:t xml:space="preserve"> .1 .Творчество в научных и проектных работах</w:t>
      </w:r>
      <w:r>
        <w:rPr>
          <w:rFonts w:ascii="Times New Roman" w:hAnsi="Times New Roman"/>
          <w:color w:val="000000"/>
          <w:sz w:val="24"/>
          <w:szCs w:val="24"/>
        </w:rPr>
        <w:br/>
      </w:r>
    </w:p>
    <w:p w:rsidR="000F5503" w:rsidRDefault="000E1B7F">
      <w:pPr>
        <w:spacing w:after="0" w:line="240" w:lineRule="auto"/>
        <w:rPr>
          <w:rFonts w:ascii="Times New Roman" w:hAnsi="Times New Roman"/>
          <w:sz w:val="24"/>
          <w:szCs w:val="24"/>
        </w:rPr>
      </w:pPr>
      <w:r>
        <w:rPr>
          <w:rFonts w:ascii="Times New Roman" w:hAnsi="Times New Roman"/>
          <w:color w:val="000000"/>
          <w:sz w:val="24"/>
          <w:szCs w:val="24"/>
        </w:rPr>
        <w:t>Тема</w:t>
      </w:r>
      <w:proofErr w:type="gramStart"/>
      <w:r>
        <w:rPr>
          <w:rFonts w:ascii="Times New Roman" w:hAnsi="Times New Roman"/>
          <w:color w:val="000000"/>
          <w:sz w:val="24"/>
          <w:szCs w:val="24"/>
        </w:rPr>
        <w:t>1</w:t>
      </w:r>
      <w:proofErr w:type="gramEnd"/>
      <w:r>
        <w:rPr>
          <w:rFonts w:ascii="Times New Roman" w:hAnsi="Times New Roman"/>
          <w:color w:val="000000"/>
          <w:sz w:val="24"/>
          <w:szCs w:val="24"/>
        </w:rPr>
        <w:t>.2.Обзор методов технического творчества.</w:t>
      </w:r>
    </w:p>
    <w:p w:rsidR="000F5503" w:rsidRDefault="000E1B7F">
      <w:pPr>
        <w:spacing w:after="0" w:line="240" w:lineRule="auto"/>
        <w:rPr>
          <w:rFonts w:ascii="Times New Roman" w:hAnsi="Times New Roman"/>
          <w:sz w:val="24"/>
          <w:szCs w:val="24"/>
        </w:rPr>
      </w:pPr>
      <w:r>
        <w:rPr>
          <w:rFonts w:ascii="Times New Roman" w:hAnsi="Times New Roman"/>
          <w:color w:val="000000"/>
          <w:sz w:val="24"/>
          <w:szCs w:val="24"/>
        </w:rPr>
        <w:br/>
      </w:r>
      <w:r>
        <w:rPr>
          <w:rFonts w:ascii="Times New Roman" w:hAnsi="Times New Roman"/>
          <w:b/>
          <w:bCs/>
          <w:color w:val="000000"/>
          <w:sz w:val="24"/>
          <w:szCs w:val="24"/>
        </w:rPr>
        <w:t xml:space="preserve">Раздел  2.Методы научных исследований в технике </w:t>
      </w:r>
    </w:p>
    <w:p w:rsidR="000F5503" w:rsidRDefault="000E1B7F">
      <w:pPr>
        <w:spacing w:after="0" w:line="240" w:lineRule="auto"/>
        <w:rPr>
          <w:rFonts w:ascii="Times New Roman" w:hAnsi="Times New Roman"/>
          <w:sz w:val="24"/>
          <w:szCs w:val="24"/>
        </w:rPr>
      </w:pPr>
      <w:r>
        <w:rPr>
          <w:rFonts w:ascii="Times New Roman" w:hAnsi="Times New Roman"/>
          <w:color w:val="000000"/>
          <w:sz w:val="24"/>
          <w:szCs w:val="24"/>
        </w:rPr>
        <w:br/>
        <w:t>Тема</w:t>
      </w:r>
      <w:proofErr w:type="gramStart"/>
      <w:r>
        <w:rPr>
          <w:rFonts w:ascii="Times New Roman" w:hAnsi="Times New Roman"/>
          <w:color w:val="000000"/>
          <w:sz w:val="24"/>
          <w:szCs w:val="24"/>
        </w:rPr>
        <w:t>2</w:t>
      </w:r>
      <w:proofErr w:type="gramEnd"/>
      <w:r>
        <w:rPr>
          <w:rFonts w:ascii="Times New Roman" w:hAnsi="Times New Roman"/>
          <w:color w:val="000000"/>
          <w:sz w:val="24"/>
          <w:szCs w:val="24"/>
        </w:rPr>
        <w:t>.1.Общие сведения о научных исследованиях</w:t>
      </w:r>
    </w:p>
    <w:p w:rsidR="000F5503" w:rsidRDefault="000E1B7F">
      <w:pPr>
        <w:spacing w:after="0" w:line="240" w:lineRule="auto"/>
        <w:rPr>
          <w:rFonts w:ascii="Times New Roman" w:hAnsi="Times New Roman"/>
          <w:sz w:val="24"/>
          <w:szCs w:val="24"/>
        </w:rPr>
      </w:pPr>
      <w:r>
        <w:rPr>
          <w:rFonts w:ascii="Times New Roman" w:hAnsi="Times New Roman"/>
          <w:color w:val="000000"/>
          <w:sz w:val="24"/>
          <w:szCs w:val="24"/>
        </w:rPr>
        <w:br/>
        <w:t>Тема</w:t>
      </w:r>
      <w:proofErr w:type="gramStart"/>
      <w:r>
        <w:rPr>
          <w:rFonts w:ascii="Times New Roman" w:hAnsi="Times New Roman"/>
          <w:color w:val="000000"/>
          <w:sz w:val="24"/>
          <w:szCs w:val="24"/>
        </w:rPr>
        <w:t>2</w:t>
      </w:r>
      <w:proofErr w:type="gramEnd"/>
      <w:r>
        <w:rPr>
          <w:rFonts w:ascii="Times New Roman" w:hAnsi="Times New Roman"/>
          <w:color w:val="000000"/>
          <w:sz w:val="24"/>
          <w:szCs w:val="24"/>
        </w:rPr>
        <w:t>.2.Классификация методов исследования</w:t>
      </w:r>
    </w:p>
    <w:p w:rsidR="000F5503" w:rsidRDefault="000E1B7F">
      <w:pPr>
        <w:spacing w:after="0" w:line="240" w:lineRule="auto"/>
        <w:rPr>
          <w:rFonts w:ascii="Times New Roman" w:hAnsi="Times New Roman"/>
          <w:sz w:val="24"/>
          <w:szCs w:val="24"/>
        </w:rPr>
      </w:pPr>
      <w:r>
        <w:rPr>
          <w:rFonts w:ascii="Times New Roman" w:hAnsi="Times New Roman"/>
          <w:color w:val="000000"/>
          <w:sz w:val="24"/>
          <w:szCs w:val="24"/>
        </w:rPr>
        <w:br/>
        <w:t>Тема</w:t>
      </w:r>
      <w:proofErr w:type="gramStart"/>
      <w:r>
        <w:rPr>
          <w:rFonts w:ascii="Times New Roman" w:hAnsi="Times New Roman"/>
          <w:color w:val="000000"/>
          <w:sz w:val="24"/>
          <w:szCs w:val="24"/>
        </w:rPr>
        <w:t>2</w:t>
      </w:r>
      <w:proofErr w:type="gramEnd"/>
      <w:r>
        <w:rPr>
          <w:rFonts w:ascii="Times New Roman" w:hAnsi="Times New Roman"/>
          <w:color w:val="000000"/>
          <w:sz w:val="24"/>
          <w:szCs w:val="24"/>
        </w:rPr>
        <w:t>.3.Технико-экономическое обоснование на проведение НИР.</w:t>
      </w:r>
    </w:p>
    <w:p w:rsidR="000F5503" w:rsidRDefault="000E1B7F">
      <w:pPr>
        <w:spacing w:after="0" w:line="240" w:lineRule="auto"/>
        <w:rPr>
          <w:rFonts w:ascii="Times New Roman" w:hAnsi="Times New Roman"/>
          <w:sz w:val="24"/>
          <w:szCs w:val="24"/>
        </w:rPr>
      </w:pPr>
      <w:r>
        <w:rPr>
          <w:rFonts w:ascii="Times New Roman" w:hAnsi="Times New Roman"/>
          <w:color w:val="000000"/>
          <w:sz w:val="24"/>
          <w:szCs w:val="24"/>
        </w:rPr>
        <w:br/>
      </w:r>
      <w:r>
        <w:rPr>
          <w:rFonts w:ascii="Times New Roman" w:hAnsi="Times New Roman"/>
          <w:b/>
          <w:bCs/>
          <w:color w:val="000000"/>
          <w:sz w:val="24"/>
          <w:szCs w:val="24"/>
        </w:rPr>
        <w:t>Раздел 3. Информационный и патентный поиск. Постановка</w:t>
      </w:r>
      <w:r>
        <w:rPr>
          <w:rFonts w:ascii="Times New Roman" w:hAnsi="Times New Roman"/>
          <w:color w:val="000000"/>
          <w:sz w:val="24"/>
          <w:szCs w:val="24"/>
        </w:rPr>
        <w:br/>
      </w:r>
      <w:r>
        <w:rPr>
          <w:rFonts w:ascii="Times New Roman" w:hAnsi="Times New Roman"/>
          <w:b/>
          <w:bCs/>
          <w:color w:val="000000"/>
          <w:sz w:val="24"/>
          <w:szCs w:val="24"/>
        </w:rPr>
        <w:t xml:space="preserve">эксперимента. </w:t>
      </w:r>
    </w:p>
    <w:p w:rsidR="000F5503" w:rsidRDefault="000E1B7F">
      <w:pPr>
        <w:spacing w:after="0" w:line="240" w:lineRule="auto"/>
        <w:rPr>
          <w:rFonts w:ascii="Times New Roman" w:hAnsi="Times New Roman"/>
          <w:sz w:val="24"/>
          <w:szCs w:val="24"/>
        </w:rPr>
      </w:pPr>
      <w:r>
        <w:rPr>
          <w:rFonts w:ascii="Times New Roman" w:hAnsi="Times New Roman"/>
          <w:color w:val="000000"/>
          <w:sz w:val="24"/>
          <w:szCs w:val="24"/>
        </w:rPr>
        <w:br/>
        <w:t>Тема3.1.Систематизация информации.</w:t>
      </w:r>
    </w:p>
    <w:p w:rsidR="000F5503" w:rsidRDefault="000E1B7F">
      <w:pPr>
        <w:spacing w:after="0" w:line="240" w:lineRule="auto"/>
        <w:rPr>
          <w:rFonts w:ascii="Times New Roman" w:hAnsi="Times New Roman"/>
          <w:sz w:val="24"/>
          <w:szCs w:val="24"/>
        </w:rPr>
      </w:pPr>
      <w:r>
        <w:rPr>
          <w:rFonts w:ascii="Times New Roman" w:hAnsi="Times New Roman"/>
          <w:color w:val="000000"/>
          <w:sz w:val="24"/>
          <w:szCs w:val="24"/>
        </w:rPr>
        <w:br/>
        <w:t>Тема3.2.Планирование НИР</w:t>
      </w:r>
    </w:p>
    <w:p w:rsidR="000F5503" w:rsidRDefault="000E1B7F">
      <w:pPr>
        <w:spacing w:after="0" w:line="240" w:lineRule="auto"/>
        <w:rPr>
          <w:rFonts w:ascii="Times New Roman" w:hAnsi="Times New Roman"/>
          <w:sz w:val="24"/>
          <w:szCs w:val="24"/>
        </w:rPr>
      </w:pPr>
      <w:r>
        <w:rPr>
          <w:rFonts w:ascii="Times New Roman" w:hAnsi="Times New Roman"/>
          <w:color w:val="000000"/>
          <w:sz w:val="24"/>
          <w:szCs w:val="24"/>
        </w:rPr>
        <w:br/>
        <w:t>Тема3.3.Экспериментов НИР.</w:t>
      </w:r>
    </w:p>
    <w:p w:rsidR="000F5503" w:rsidRDefault="000E1B7F">
      <w:pPr>
        <w:spacing w:after="0" w:line="240" w:lineRule="auto"/>
        <w:rPr>
          <w:rFonts w:ascii="Times New Roman" w:hAnsi="Times New Roman"/>
          <w:sz w:val="24"/>
          <w:szCs w:val="24"/>
        </w:rPr>
      </w:pPr>
      <w:r>
        <w:rPr>
          <w:rFonts w:ascii="Times New Roman" w:hAnsi="Times New Roman"/>
          <w:color w:val="000000"/>
          <w:sz w:val="24"/>
          <w:szCs w:val="24"/>
        </w:rPr>
        <w:br/>
      </w:r>
      <w:r>
        <w:rPr>
          <w:rFonts w:ascii="Times New Roman" w:hAnsi="Times New Roman"/>
          <w:b/>
          <w:bCs/>
          <w:color w:val="000000"/>
          <w:sz w:val="24"/>
          <w:szCs w:val="24"/>
        </w:rPr>
        <w:t>Раздел</w:t>
      </w:r>
      <w:proofErr w:type="gramStart"/>
      <w:r>
        <w:rPr>
          <w:rFonts w:ascii="Times New Roman" w:hAnsi="Times New Roman"/>
          <w:b/>
          <w:bCs/>
          <w:color w:val="000000"/>
          <w:sz w:val="24"/>
          <w:szCs w:val="24"/>
        </w:rPr>
        <w:t>4</w:t>
      </w:r>
      <w:proofErr w:type="gramEnd"/>
      <w:r>
        <w:rPr>
          <w:rFonts w:ascii="Times New Roman" w:hAnsi="Times New Roman"/>
          <w:b/>
          <w:bCs/>
          <w:color w:val="000000"/>
          <w:sz w:val="24"/>
          <w:szCs w:val="24"/>
        </w:rPr>
        <w:t xml:space="preserve">.Математическая обработка результатов эксперимента. Оформление результатов НИР. </w:t>
      </w:r>
    </w:p>
    <w:p w:rsidR="000F5503" w:rsidRDefault="000E1B7F">
      <w:pPr>
        <w:spacing w:after="0" w:line="240" w:lineRule="auto"/>
        <w:rPr>
          <w:rFonts w:ascii="Times New Roman" w:hAnsi="Times New Roman"/>
          <w:sz w:val="24"/>
          <w:szCs w:val="24"/>
        </w:rPr>
      </w:pPr>
      <w:r>
        <w:rPr>
          <w:rFonts w:ascii="Times New Roman" w:hAnsi="Times New Roman"/>
          <w:color w:val="000000"/>
          <w:sz w:val="24"/>
          <w:szCs w:val="24"/>
        </w:rPr>
        <w:br/>
        <w:t>Тема</w:t>
      </w:r>
      <w:proofErr w:type="gramStart"/>
      <w:r>
        <w:rPr>
          <w:rFonts w:ascii="Times New Roman" w:hAnsi="Times New Roman"/>
          <w:color w:val="000000"/>
          <w:sz w:val="24"/>
          <w:szCs w:val="24"/>
        </w:rPr>
        <w:t>4</w:t>
      </w:r>
      <w:proofErr w:type="gramEnd"/>
      <w:r>
        <w:rPr>
          <w:rFonts w:ascii="Times New Roman" w:hAnsi="Times New Roman"/>
          <w:color w:val="000000"/>
          <w:sz w:val="24"/>
          <w:szCs w:val="24"/>
        </w:rPr>
        <w:t>.1.Аппроксимация результатов эксперимента</w:t>
      </w:r>
    </w:p>
    <w:p w:rsidR="000F5503" w:rsidRDefault="000E1B7F">
      <w:pPr>
        <w:spacing w:after="0" w:line="240" w:lineRule="auto"/>
        <w:rPr>
          <w:rFonts w:ascii="Times New Roman" w:hAnsi="Times New Roman"/>
          <w:sz w:val="24"/>
          <w:szCs w:val="24"/>
        </w:rPr>
      </w:pPr>
      <w:r>
        <w:rPr>
          <w:rFonts w:ascii="Times New Roman" w:hAnsi="Times New Roman"/>
          <w:color w:val="000000"/>
          <w:sz w:val="24"/>
          <w:szCs w:val="24"/>
        </w:rPr>
        <w:t>Тема 4.2. Анализ результатов эксперимента</w:t>
      </w:r>
    </w:p>
    <w:p w:rsidR="000F5503" w:rsidRDefault="000E1B7F">
      <w:pPr>
        <w:widowControl w:val="0"/>
        <w:tabs>
          <w:tab w:val="left" w:pos="671"/>
        </w:tabs>
        <w:spacing w:before="1" w:line="240" w:lineRule="auto"/>
        <w:rPr>
          <w:rFonts w:ascii="Times New Roman" w:hAnsi="Times New Roman"/>
          <w:color w:val="000000"/>
          <w:sz w:val="24"/>
          <w:szCs w:val="24"/>
        </w:rPr>
      </w:pPr>
      <w:r>
        <w:rPr>
          <w:rFonts w:ascii="Times New Roman" w:hAnsi="Times New Roman"/>
          <w:color w:val="000000"/>
          <w:sz w:val="24"/>
          <w:szCs w:val="24"/>
        </w:rPr>
        <w:t>Тема 4.3. Оформление отчета по НИР</w:t>
      </w:r>
    </w:p>
    <w:p w:rsidR="000F5503" w:rsidRDefault="000F5503">
      <w:pPr>
        <w:spacing w:after="0" w:line="240" w:lineRule="auto"/>
        <w:rPr>
          <w:rFonts w:ascii="Times New Roman" w:hAnsi="Times New Roman"/>
          <w:sz w:val="24"/>
          <w:szCs w:val="24"/>
        </w:rPr>
      </w:pPr>
    </w:p>
    <w:p w:rsidR="000F5503" w:rsidRDefault="000F5503">
      <w:pPr>
        <w:spacing w:after="0" w:line="240" w:lineRule="auto"/>
        <w:rPr>
          <w:rFonts w:ascii="Times New Roman" w:hAnsi="Times New Roman"/>
          <w:sz w:val="24"/>
          <w:szCs w:val="24"/>
        </w:rPr>
      </w:pPr>
    </w:p>
    <w:p w:rsidR="000F5503" w:rsidRDefault="000F5503">
      <w:pPr>
        <w:spacing w:after="0" w:line="240" w:lineRule="auto"/>
        <w:rPr>
          <w:rFonts w:ascii="Times New Roman" w:hAnsi="Times New Roman"/>
          <w:sz w:val="24"/>
          <w:szCs w:val="24"/>
        </w:rPr>
      </w:pPr>
    </w:p>
    <w:p w:rsidR="000F5503" w:rsidRDefault="000E1B7F">
      <w:pPr>
        <w:numPr>
          <w:ilvl w:val="0"/>
          <w:numId w:val="5"/>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Образовательные технологии</w:t>
      </w:r>
    </w:p>
    <w:p w:rsidR="000F5503" w:rsidRDefault="000F5503">
      <w:pPr>
        <w:spacing w:after="0" w:line="240" w:lineRule="auto"/>
        <w:ind w:firstLine="426"/>
        <w:contextualSpacing/>
        <w:jc w:val="both"/>
        <w:rPr>
          <w:rFonts w:ascii="Times New Roman" w:hAnsi="Times New Roman"/>
          <w:sz w:val="24"/>
          <w:szCs w:val="24"/>
        </w:rPr>
      </w:pPr>
    </w:p>
    <w:p w:rsidR="000F5503" w:rsidRDefault="000E1B7F">
      <w:pPr>
        <w:spacing w:after="0"/>
        <w:ind w:firstLine="567"/>
        <w:rPr>
          <w:rFonts w:ascii="Times New Roman" w:hAnsi="Times New Roman"/>
          <w:sz w:val="24"/>
          <w:szCs w:val="24"/>
        </w:rPr>
      </w:pPr>
      <w:r>
        <w:rPr>
          <w:rFonts w:ascii="Times New Roman" w:hAnsi="Times New Roman"/>
          <w:color w:val="000000"/>
          <w:spacing w:val="4"/>
          <w:sz w:val="24"/>
          <w:szCs w:val="24"/>
        </w:rPr>
        <w:t>При подготовке бакалавров-биологов используются следующие ос</w:t>
      </w:r>
      <w:r>
        <w:rPr>
          <w:rFonts w:ascii="Times New Roman" w:hAnsi="Times New Roman"/>
          <w:color w:val="000000"/>
          <w:spacing w:val="4"/>
          <w:sz w:val="24"/>
          <w:szCs w:val="24"/>
        </w:rPr>
        <w:softHyphen/>
      </w:r>
      <w:r>
        <w:rPr>
          <w:rFonts w:ascii="Times New Roman" w:hAnsi="Times New Roman"/>
          <w:color w:val="000000"/>
          <w:spacing w:val="-1"/>
          <w:sz w:val="24"/>
          <w:szCs w:val="24"/>
        </w:rPr>
        <w:t>новные формы проведения учебных занятий:</w:t>
      </w:r>
    </w:p>
    <w:p w:rsidR="000F5503" w:rsidRDefault="000E1B7F">
      <w:pPr>
        <w:numPr>
          <w:ilvl w:val="0"/>
          <w:numId w:val="9"/>
        </w:numPr>
        <w:spacing w:after="0" w:line="240" w:lineRule="auto"/>
        <w:rPr>
          <w:rFonts w:ascii="Times New Roman" w:hAnsi="Times New Roman"/>
          <w:sz w:val="24"/>
          <w:szCs w:val="24"/>
        </w:rPr>
      </w:pPr>
      <w:r>
        <w:rPr>
          <w:rFonts w:ascii="Times New Roman" w:hAnsi="Times New Roman"/>
          <w:color w:val="000000"/>
          <w:spacing w:val="-1"/>
          <w:sz w:val="24"/>
          <w:szCs w:val="24"/>
        </w:rPr>
        <w:t>интерактивные лекции;</w:t>
      </w:r>
    </w:p>
    <w:p w:rsidR="000F5503" w:rsidRDefault="000E1B7F">
      <w:pPr>
        <w:numPr>
          <w:ilvl w:val="0"/>
          <w:numId w:val="9"/>
        </w:numPr>
        <w:spacing w:after="0" w:line="240" w:lineRule="auto"/>
        <w:rPr>
          <w:rFonts w:ascii="Times New Roman" w:hAnsi="Times New Roman"/>
          <w:sz w:val="24"/>
          <w:szCs w:val="24"/>
        </w:rPr>
      </w:pPr>
      <w:r>
        <w:rPr>
          <w:rFonts w:ascii="Times New Roman" w:hAnsi="Times New Roman"/>
          <w:sz w:val="24"/>
          <w:szCs w:val="24"/>
        </w:rPr>
        <w:t>лекции-пресс-конференции;</w:t>
      </w:r>
    </w:p>
    <w:p w:rsidR="000F5503" w:rsidRDefault="000E1B7F">
      <w:pPr>
        <w:numPr>
          <w:ilvl w:val="0"/>
          <w:numId w:val="9"/>
        </w:numPr>
        <w:spacing w:after="0" w:line="240" w:lineRule="auto"/>
        <w:rPr>
          <w:rFonts w:ascii="Times New Roman" w:hAnsi="Times New Roman"/>
          <w:sz w:val="24"/>
          <w:szCs w:val="24"/>
        </w:rPr>
      </w:pPr>
      <w:r>
        <w:rPr>
          <w:rFonts w:ascii="Times New Roman" w:hAnsi="Times New Roman"/>
          <w:color w:val="000000"/>
          <w:sz w:val="24"/>
          <w:szCs w:val="24"/>
        </w:rPr>
        <w:t>тренинги и семинары по развитию профессиональных навыков;</w:t>
      </w:r>
    </w:p>
    <w:p w:rsidR="000F5503" w:rsidRDefault="000E1B7F">
      <w:pPr>
        <w:numPr>
          <w:ilvl w:val="0"/>
          <w:numId w:val="9"/>
        </w:numPr>
        <w:spacing w:after="0" w:line="240" w:lineRule="auto"/>
        <w:rPr>
          <w:rFonts w:ascii="Times New Roman" w:hAnsi="Times New Roman"/>
          <w:sz w:val="24"/>
          <w:szCs w:val="24"/>
        </w:rPr>
      </w:pPr>
      <w:r>
        <w:rPr>
          <w:rFonts w:ascii="Times New Roman" w:hAnsi="Times New Roman"/>
          <w:color w:val="000000"/>
          <w:sz w:val="24"/>
          <w:szCs w:val="24"/>
          <w:shd w:val="clear" w:color="auto" w:fill="FFFFFF"/>
        </w:rPr>
        <w:t>групповые, научные дискуссии, дебаты.</w:t>
      </w:r>
    </w:p>
    <w:p w:rsidR="000F5503" w:rsidRDefault="000F5503">
      <w:pPr>
        <w:spacing w:after="0" w:line="240" w:lineRule="auto"/>
        <w:ind w:firstLine="426"/>
        <w:contextualSpacing/>
        <w:jc w:val="both"/>
        <w:rPr>
          <w:rFonts w:ascii="Times New Roman" w:hAnsi="Times New Roman"/>
          <w:sz w:val="24"/>
          <w:szCs w:val="24"/>
        </w:rPr>
      </w:pPr>
    </w:p>
    <w:p w:rsidR="000F5503" w:rsidRDefault="000E1B7F">
      <w:pPr>
        <w:numPr>
          <w:ilvl w:val="0"/>
          <w:numId w:val="6"/>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lastRenderedPageBreak/>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0F5503" w:rsidRDefault="000F5503">
      <w:pPr>
        <w:spacing w:after="0" w:line="240" w:lineRule="auto"/>
        <w:ind w:firstLine="426"/>
        <w:contextualSpacing/>
        <w:jc w:val="both"/>
        <w:rPr>
          <w:rFonts w:ascii="Times New Roman" w:hAnsi="Times New Roman"/>
          <w:sz w:val="24"/>
          <w:szCs w:val="24"/>
        </w:rPr>
      </w:pPr>
    </w:p>
    <w:p w:rsidR="000F5503" w:rsidRDefault="000E1B7F">
      <w:pPr>
        <w:spacing w:after="0" w:line="240" w:lineRule="auto"/>
        <w:ind w:right="-1" w:firstLine="426"/>
        <w:contextualSpacing/>
        <w:jc w:val="both"/>
        <w:rPr>
          <w:rFonts w:ascii="Times New Roman" w:hAnsi="Times New Roman"/>
          <w:sz w:val="24"/>
          <w:szCs w:val="24"/>
        </w:rPr>
      </w:pPr>
      <w:r>
        <w:rPr>
          <w:rFonts w:ascii="Times New Roman" w:hAnsi="Times New Roman"/>
          <w:b/>
          <w:bCs/>
          <w:sz w:val="24"/>
          <w:szCs w:val="24"/>
        </w:rPr>
        <w:t xml:space="preserve">6.1. План самостоятельной работы студентов     </w:t>
      </w:r>
    </w:p>
    <w:p w:rsidR="000F5503" w:rsidRDefault="000F5503">
      <w:pPr>
        <w:spacing w:after="0" w:line="240" w:lineRule="auto"/>
        <w:ind w:firstLine="426"/>
        <w:contextualSpacing/>
        <w:jc w:val="both"/>
        <w:rPr>
          <w:rFonts w:ascii="Times New Roman" w:hAnsi="Times New Roman"/>
          <w:sz w:val="24"/>
          <w:szCs w:val="24"/>
        </w:rPr>
      </w:pPr>
    </w:p>
    <w:tbl>
      <w:tblPr>
        <w:tblW w:w="9880" w:type="dxa"/>
        <w:tblInd w:w="11" w:type="dxa"/>
        <w:tblLayout w:type="fixed"/>
        <w:tblCellMar>
          <w:left w:w="10" w:type="dxa"/>
          <w:right w:w="10" w:type="dxa"/>
        </w:tblCellMar>
        <w:tblLook w:val="04A0"/>
      </w:tblPr>
      <w:tblGrid>
        <w:gridCol w:w="678"/>
        <w:gridCol w:w="2023"/>
        <w:gridCol w:w="1820"/>
        <w:gridCol w:w="1739"/>
        <w:gridCol w:w="1803"/>
        <w:gridCol w:w="1817"/>
      </w:tblGrid>
      <w:tr w:rsidR="000F5503">
        <w:trPr>
          <w:trHeight w:val="1396"/>
        </w:trPr>
        <w:tc>
          <w:tcPr>
            <w:tcW w:w="677" w:type="dxa"/>
            <w:tcBorders>
              <w:top w:val="single" w:sz="8" w:space="0" w:color="000000"/>
              <w:left w:val="single" w:sz="8" w:space="0" w:color="000000"/>
              <w:bottom w:val="single" w:sz="4" w:space="0" w:color="000000"/>
              <w:right w:val="single" w:sz="8" w:space="0" w:color="000000"/>
            </w:tcBorders>
          </w:tcPr>
          <w:p w:rsidR="000F5503" w:rsidRDefault="000E1B7F">
            <w:pPr>
              <w:widowControl w:val="0"/>
              <w:spacing w:after="0" w:line="240" w:lineRule="auto"/>
              <w:contextualSpacing/>
              <w:jc w:val="center"/>
              <w:rPr>
                <w:rFonts w:ascii="Times New Roman" w:hAnsi="Times New Roman"/>
                <w:sz w:val="24"/>
                <w:szCs w:val="24"/>
              </w:rPr>
            </w:pPr>
            <w:r>
              <w:rPr>
                <w:rFonts w:ascii="Times New Roman" w:hAnsi="Times New Roman"/>
                <w:w w:val="95"/>
                <w:sz w:val="24"/>
                <w:szCs w:val="24"/>
              </w:rPr>
              <w:t>№</w:t>
            </w:r>
          </w:p>
          <w:p w:rsidR="000F5503" w:rsidRDefault="000E1B7F">
            <w:pPr>
              <w:widowControl w:val="0"/>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нед</w:t>
            </w:r>
            <w:proofErr w:type="spellEnd"/>
            <w:r>
              <w:rPr>
                <w:rFonts w:ascii="Times New Roman" w:hAnsi="Times New Roman"/>
                <w:sz w:val="24"/>
                <w:szCs w:val="24"/>
              </w:rPr>
              <w:t>.</w:t>
            </w:r>
          </w:p>
        </w:tc>
        <w:tc>
          <w:tcPr>
            <w:tcW w:w="2023" w:type="dxa"/>
            <w:tcBorders>
              <w:top w:val="single" w:sz="8" w:space="0" w:color="000000"/>
              <w:bottom w:val="single" w:sz="4" w:space="0" w:color="000000"/>
              <w:right w:val="single" w:sz="8" w:space="0" w:color="000000"/>
            </w:tcBorders>
          </w:tcPr>
          <w:p w:rsidR="000F5503" w:rsidRDefault="000E1B7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Тема</w:t>
            </w:r>
          </w:p>
        </w:tc>
        <w:tc>
          <w:tcPr>
            <w:tcW w:w="1820" w:type="dxa"/>
            <w:tcBorders>
              <w:top w:val="single" w:sz="8" w:space="0" w:color="000000"/>
              <w:bottom w:val="single" w:sz="4" w:space="0" w:color="000000"/>
              <w:right w:val="single" w:sz="8" w:space="0" w:color="000000"/>
            </w:tcBorders>
          </w:tcPr>
          <w:p w:rsidR="000F5503" w:rsidRDefault="000E1B7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Вид самостоятельной работы</w:t>
            </w:r>
          </w:p>
          <w:p w:rsidR="000F5503" w:rsidRDefault="000F5503">
            <w:pPr>
              <w:widowControl w:val="0"/>
              <w:spacing w:after="0" w:line="240" w:lineRule="auto"/>
              <w:contextualSpacing/>
              <w:jc w:val="center"/>
              <w:rPr>
                <w:rFonts w:ascii="Times New Roman" w:hAnsi="Times New Roman"/>
                <w:sz w:val="24"/>
                <w:szCs w:val="24"/>
              </w:rPr>
            </w:pPr>
          </w:p>
        </w:tc>
        <w:tc>
          <w:tcPr>
            <w:tcW w:w="1739" w:type="dxa"/>
            <w:tcBorders>
              <w:top w:val="single" w:sz="8" w:space="0" w:color="000000"/>
              <w:bottom w:val="single" w:sz="4" w:space="0" w:color="000000"/>
              <w:right w:val="single" w:sz="8" w:space="0" w:color="000000"/>
            </w:tcBorders>
          </w:tcPr>
          <w:p w:rsidR="000F5503" w:rsidRDefault="000E1B7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Задание</w:t>
            </w:r>
          </w:p>
          <w:p w:rsidR="000F5503" w:rsidRDefault="000F5503">
            <w:pPr>
              <w:widowControl w:val="0"/>
              <w:spacing w:after="0" w:line="240" w:lineRule="auto"/>
              <w:contextualSpacing/>
              <w:jc w:val="center"/>
              <w:rPr>
                <w:rFonts w:ascii="Times New Roman" w:hAnsi="Times New Roman"/>
                <w:sz w:val="24"/>
                <w:szCs w:val="24"/>
              </w:rPr>
            </w:pPr>
          </w:p>
        </w:tc>
        <w:tc>
          <w:tcPr>
            <w:tcW w:w="1803" w:type="dxa"/>
            <w:tcBorders>
              <w:top w:val="single" w:sz="8" w:space="0" w:color="000000"/>
              <w:bottom w:val="single" w:sz="4" w:space="0" w:color="000000"/>
              <w:right w:val="single" w:sz="8" w:space="0" w:color="000000"/>
            </w:tcBorders>
          </w:tcPr>
          <w:p w:rsidR="000F5503" w:rsidRDefault="000E1B7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Рекомендуемая литература</w:t>
            </w:r>
          </w:p>
          <w:p w:rsidR="000F5503" w:rsidRDefault="000F5503">
            <w:pPr>
              <w:widowControl w:val="0"/>
              <w:spacing w:after="0" w:line="240" w:lineRule="auto"/>
              <w:contextualSpacing/>
              <w:jc w:val="center"/>
              <w:rPr>
                <w:rFonts w:ascii="Times New Roman" w:hAnsi="Times New Roman"/>
                <w:sz w:val="24"/>
                <w:szCs w:val="24"/>
              </w:rPr>
            </w:pPr>
          </w:p>
        </w:tc>
        <w:tc>
          <w:tcPr>
            <w:tcW w:w="1817" w:type="dxa"/>
            <w:tcBorders>
              <w:top w:val="single" w:sz="8" w:space="0" w:color="000000"/>
              <w:bottom w:val="single" w:sz="4" w:space="0" w:color="000000"/>
              <w:right w:val="single" w:sz="8" w:space="0" w:color="000000"/>
            </w:tcBorders>
          </w:tcPr>
          <w:p w:rsidR="000F5503" w:rsidRDefault="000E1B7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Количество часов</w:t>
            </w:r>
          </w:p>
          <w:p w:rsidR="000F5503" w:rsidRDefault="000F5503">
            <w:pPr>
              <w:widowControl w:val="0"/>
              <w:spacing w:after="0" w:line="240" w:lineRule="auto"/>
              <w:contextualSpacing/>
              <w:jc w:val="center"/>
              <w:rPr>
                <w:rFonts w:ascii="Times New Roman" w:hAnsi="Times New Roman"/>
                <w:sz w:val="24"/>
                <w:szCs w:val="24"/>
              </w:rPr>
            </w:pPr>
          </w:p>
        </w:tc>
      </w:tr>
      <w:tr w:rsidR="000F5503">
        <w:trPr>
          <w:trHeight w:val="378"/>
        </w:trPr>
        <w:tc>
          <w:tcPr>
            <w:tcW w:w="677" w:type="dxa"/>
            <w:tcBorders>
              <w:top w:val="single" w:sz="4" w:space="0" w:color="000000"/>
              <w:left w:val="single" w:sz="4" w:space="0" w:color="000000"/>
              <w:bottom w:val="single" w:sz="4" w:space="0" w:color="000000"/>
              <w:right w:val="single" w:sz="4" w:space="0" w:color="000000"/>
            </w:tcBorders>
          </w:tcPr>
          <w:p w:rsidR="000F5503" w:rsidRDefault="000E1B7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2023" w:type="dxa"/>
            <w:tcBorders>
              <w:top w:val="single" w:sz="4" w:space="0" w:color="000000"/>
              <w:left w:val="single" w:sz="4" w:space="0" w:color="000000"/>
              <w:bottom w:val="single" w:sz="4" w:space="0" w:color="000000"/>
              <w:right w:val="single" w:sz="4" w:space="0" w:color="000000"/>
            </w:tcBorders>
          </w:tcPr>
          <w:p w:rsidR="000F5503" w:rsidRDefault="000E1B7F">
            <w:pPr>
              <w:widowControl w:val="0"/>
              <w:spacing w:after="0" w:line="240" w:lineRule="auto"/>
              <w:contextualSpacing/>
              <w:jc w:val="center"/>
              <w:rPr>
                <w:rFonts w:ascii="Times New Roman" w:hAnsi="Times New Roman"/>
                <w:sz w:val="24"/>
                <w:szCs w:val="24"/>
              </w:rPr>
            </w:pPr>
            <w:r>
              <w:rPr>
                <w:rFonts w:ascii="Times New Roman" w:hAnsi="Times New Roman"/>
                <w:color w:val="000000"/>
                <w:sz w:val="24"/>
                <w:szCs w:val="24"/>
              </w:rPr>
              <w:t>Введение</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Инженерное творчество</w:t>
            </w:r>
          </w:p>
        </w:tc>
        <w:tc>
          <w:tcPr>
            <w:tcW w:w="1820" w:type="dxa"/>
            <w:tcBorders>
              <w:top w:val="single" w:sz="4" w:space="0" w:color="000000"/>
              <w:left w:val="single" w:sz="4" w:space="0" w:color="000000"/>
              <w:bottom w:val="single" w:sz="4" w:space="0" w:color="000000"/>
              <w:right w:val="single" w:sz="4" w:space="0" w:color="000000"/>
            </w:tcBorders>
          </w:tcPr>
          <w:p w:rsidR="000F5503" w:rsidRDefault="000E1B7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Контрольная работа</w:t>
            </w:r>
          </w:p>
          <w:p w:rsidR="000F5503" w:rsidRDefault="000F5503">
            <w:pPr>
              <w:widowControl w:val="0"/>
              <w:spacing w:after="0" w:line="240" w:lineRule="auto"/>
              <w:contextualSpacing/>
              <w:jc w:val="center"/>
              <w:rPr>
                <w:rFonts w:ascii="Times New Roman" w:hAnsi="Times New Roman"/>
                <w:sz w:val="24"/>
                <w:szCs w:val="24"/>
              </w:rPr>
            </w:pPr>
          </w:p>
        </w:tc>
        <w:tc>
          <w:tcPr>
            <w:tcW w:w="1739" w:type="dxa"/>
            <w:tcBorders>
              <w:top w:val="single" w:sz="4" w:space="0" w:color="000000"/>
              <w:left w:val="single" w:sz="4" w:space="0" w:color="000000"/>
              <w:bottom w:val="single" w:sz="4" w:space="0" w:color="000000"/>
              <w:right w:val="single" w:sz="4" w:space="0" w:color="000000"/>
            </w:tcBorders>
          </w:tcPr>
          <w:p w:rsidR="000F5503" w:rsidRDefault="000E1B7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инженерное творчество</w:t>
            </w:r>
          </w:p>
        </w:tc>
        <w:tc>
          <w:tcPr>
            <w:tcW w:w="1803" w:type="dxa"/>
            <w:tcBorders>
              <w:top w:val="single" w:sz="4" w:space="0" w:color="000000"/>
              <w:left w:val="single" w:sz="4" w:space="0" w:color="000000"/>
              <w:bottom w:val="single" w:sz="4" w:space="0" w:color="000000"/>
              <w:right w:val="single" w:sz="4" w:space="0" w:color="000000"/>
            </w:tcBorders>
          </w:tcPr>
          <w:p w:rsidR="000F5503" w:rsidRDefault="000E1B7F">
            <w:pPr>
              <w:widowControl w:val="0"/>
              <w:spacing w:after="0" w:line="240" w:lineRule="auto"/>
              <w:ind w:firstLine="426"/>
              <w:contextualSpacing/>
              <w:jc w:val="center"/>
              <w:rPr>
                <w:rFonts w:ascii="Times New Roman" w:hAnsi="Times New Roman"/>
                <w:bCs/>
                <w:sz w:val="24"/>
                <w:szCs w:val="24"/>
              </w:rPr>
            </w:pPr>
            <w:proofErr w:type="spellStart"/>
            <w:r>
              <w:rPr>
                <w:rFonts w:ascii="Times New Roman" w:hAnsi="Times New Roman"/>
                <w:bCs/>
                <w:sz w:val="24"/>
                <w:szCs w:val="24"/>
              </w:rPr>
              <w:t>Осн</w:t>
            </w:r>
            <w:proofErr w:type="spellEnd"/>
            <w:r>
              <w:rPr>
                <w:rFonts w:ascii="Times New Roman" w:hAnsi="Times New Roman"/>
                <w:bCs/>
                <w:sz w:val="24"/>
                <w:szCs w:val="24"/>
              </w:rPr>
              <w:t>. 1,2,3,4,</w:t>
            </w:r>
          </w:p>
          <w:p w:rsidR="000F5503" w:rsidRDefault="000E1B7F">
            <w:pPr>
              <w:widowControl w:val="0"/>
              <w:spacing w:after="0" w:line="240" w:lineRule="auto"/>
              <w:ind w:firstLine="426"/>
              <w:contextualSpacing/>
              <w:jc w:val="center"/>
              <w:rPr>
                <w:rFonts w:ascii="Times New Roman" w:hAnsi="Times New Roman"/>
                <w:sz w:val="24"/>
                <w:szCs w:val="24"/>
              </w:rPr>
            </w:pPr>
            <w:r>
              <w:rPr>
                <w:rFonts w:ascii="Times New Roman" w:hAnsi="Times New Roman"/>
                <w:bCs/>
                <w:sz w:val="24"/>
                <w:szCs w:val="24"/>
              </w:rPr>
              <w:t>Доп. 1,2.</w:t>
            </w:r>
          </w:p>
          <w:p w:rsidR="000F5503" w:rsidRDefault="000F5503">
            <w:pPr>
              <w:widowControl w:val="0"/>
              <w:spacing w:after="0" w:line="240" w:lineRule="auto"/>
              <w:contextualSpacing/>
              <w:jc w:val="center"/>
              <w:rPr>
                <w:rFonts w:ascii="Times New Roman" w:hAnsi="Times New Roman"/>
                <w:sz w:val="24"/>
                <w:szCs w:val="24"/>
              </w:rPr>
            </w:pPr>
          </w:p>
        </w:tc>
        <w:tc>
          <w:tcPr>
            <w:tcW w:w="1817" w:type="dxa"/>
            <w:tcBorders>
              <w:top w:val="single" w:sz="4" w:space="0" w:color="000000"/>
              <w:left w:val="single" w:sz="4" w:space="0" w:color="000000"/>
              <w:bottom w:val="single" w:sz="4" w:space="0" w:color="000000"/>
              <w:right w:val="single" w:sz="4" w:space="0" w:color="000000"/>
            </w:tcBorders>
          </w:tcPr>
          <w:p w:rsidR="000F5503" w:rsidRDefault="000E1B7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7</w:t>
            </w:r>
          </w:p>
        </w:tc>
      </w:tr>
      <w:tr w:rsidR="000F5503">
        <w:trPr>
          <w:trHeight w:val="378"/>
        </w:trPr>
        <w:tc>
          <w:tcPr>
            <w:tcW w:w="677" w:type="dxa"/>
            <w:tcBorders>
              <w:top w:val="single" w:sz="4" w:space="0" w:color="000000"/>
              <w:left w:val="single" w:sz="4" w:space="0" w:color="000000"/>
              <w:bottom w:val="single" w:sz="4" w:space="0" w:color="000000"/>
              <w:right w:val="single" w:sz="4" w:space="0" w:color="000000"/>
            </w:tcBorders>
          </w:tcPr>
          <w:p w:rsidR="000F5503" w:rsidRDefault="000E1B7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2023" w:type="dxa"/>
            <w:tcBorders>
              <w:top w:val="single" w:sz="4" w:space="0" w:color="000000"/>
              <w:left w:val="single" w:sz="4" w:space="0" w:color="000000"/>
              <w:bottom w:val="single" w:sz="4" w:space="0" w:color="000000"/>
              <w:right w:val="single" w:sz="4" w:space="0" w:color="000000"/>
            </w:tcBorders>
          </w:tcPr>
          <w:p w:rsidR="000F5503" w:rsidRDefault="000E1B7F">
            <w:pPr>
              <w:widowControl w:val="0"/>
              <w:spacing w:after="0" w:line="240" w:lineRule="auto"/>
              <w:contextualSpacing/>
              <w:jc w:val="center"/>
              <w:rPr>
                <w:rFonts w:ascii="Times New Roman" w:hAnsi="Times New Roman"/>
                <w:sz w:val="24"/>
                <w:szCs w:val="24"/>
              </w:rPr>
            </w:pPr>
            <w:r>
              <w:rPr>
                <w:rFonts w:ascii="Times New Roman" w:hAnsi="Times New Roman"/>
                <w:color w:val="000000"/>
                <w:sz w:val="24"/>
                <w:szCs w:val="24"/>
              </w:rPr>
              <w:t>Методы научных исследований в технике</w:t>
            </w:r>
          </w:p>
        </w:tc>
        <w:tc>
          <w:tcPr>
            <w:tcW w:w="1820" w:type="dxa"/>
            <w:tcBorders>
              <w:top w:val="single" w:sz="4" w:space="0" w:color="000000"/>
              <w:left w:val="single" w:sz="4" w:space="0" w:color="000000"/>
              <w:bottom w:val="single" w:sz="4" w:space="0" w:color="000000"/>
              <w:right w:val="single" w:sz="4" w:space="0" w:color="000000"/>
            </w:tcBorders>
          </w:tcPr>
          <w:p w:rsidR="000F5503" w:rsidRDefault="000E1B7F">
            <w:pPr>
              <w:widowControl w:val="0"/>
              <w:spacing w:after="0" w:line="240" w:lineRule="auto"/>
              <w:ind w:firstLine="426"/>
              <w:contextualSpacing/>
              <w:jc w:val="both"/>
              <w:rPr>
                <w:rFonts w:ascii="Times New Roman" w:hAnsi="Times New Roman"/>
                <w:sz w:val="24"/>
                <w:szCs w:val="24"/>
              </w:rPr>
            </w:pPr>
            <w:r>
              <w:rPr>
                <w:rFonts w:ascii="Times New Roman" w:hAnsi="Times New Roman"/>
                <w:sz w:val="24"/>
                <w:szCs w:val="24"/>
              </w:rPr>
              <w:t>Реферат</w:t>
            </w:r>
          </w:p>
          <w:p w:rsidR="000F5503" w:rsidRDefault="000F5503">
            <w:pPr>
              <w:widowControl w:val="0"/>
              <w:spacing w:after="0" w:line="240" w:lineRule="auto"/>
              <w:contextualSpacing/>
              <w:jc w:val="center"/>
              <w:rPr>
                <w:rFonts w:ascii="Times New Roman" w:hAnsi="Times New Roman"/>
                <w:sz w:val="24"/>
                <w:szCs w:val="24"/>
              </w:rPr>
            </w:pPr>
          </w:p>
        </w:tc>
        <w:tc>
          <w:tcPr>
            <w:tcW w:w="1739" w:type="dxa"/>
            <w:tcBorders>
              <w:top w:val="single" w:sz="4" w:space="0" w:color="000000"/>
              <w:left w:val="single" w:sz="4" w:space="0" w:color="000000"/>
              <w:bottom w:val="single" w:sz="4" w:space="0" w:color="000000"/>
              <w:right w:val="single" w:sz="4" w:space="0" w:color="000000"/>
            </w:tcBorders>
          </w:tcPr>
          <w:p w:rsidR="000F5503" w:rsidRDefault="000E1B7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м</w:t>
            </w:r>
            <w:r>
              <w:rPr>
                <w:rFonts w:ascii="Times New Roman" w:hAnsi="Times New Roman"/>
                <w:color w:val="000000"/>
                <w:sz w:val="24"/>
                <w:szCs w:val="24"/>
              </w:rPr>
              <w:t>етоды научных исследований в технике</w:t>
            </w:r>
            <w:r>
              <w:rPr>
                <w:rFonts w:ascii="Times New Roman" w:hAnsi="Times New Roman"/>
                <w:sz w:val="24"/>
                <w:szCs w:val="24"/>
              </w:rPr>
              <w:t xml:space="preserve"> основные</w:t>
            </w:r>
          </w:p>
        </w:tc>
        <w:tc>
          <w:tcPr>
            <w:tcW w:w="1803" w:type="dxa"/>
            <w:tcBorders>
              <w:top w:val="single" w:sz="4" w:space="0" w:color="000000"/>
              <w:left w:val="single" w:sz="4" w:space="0" w:color="000000"/>
              <w:bottom w:val="single" w:sz="4" w:space="0" w:color="000000"/>
              <w:right w:val="single" w:sz="4" w:space="0" w:color="000000"/>
            </w:tcBorders>
          </w:tcPr>
          <w:p w:rsidR="000F5503" w:rsidRDefault="000E1B7F">
            <w:pPr>
              <w:widowControl w:val="0"/>
              <w:spacing w:after="0" w:line="240" w:lineRule="auto"/>
              <w:ind w:firstLine="426"/>
              <w:contextualSpacing/>
              <w:jc w:val="center"/>
              <w:rPr>
                <w:rFonts w:ascii="Times New Roman" w:hAnsi="Times New Roman"/>
                <w:bCs/>
                <w:sz w:val="24"/>
                <w:szCs w:val="24"/>
              </w:rPr>
            </w:pPr>
            <w:proofErr w:type="spellStart"/>
            <w:r>
              <w:rPr>
                <w:rFonts w:ascii="Times New Roman" w:hAnsi="Times New Roman"/>
                <w:bCs/>
                <w:sz w:val="24"/>
                <w:szCs w:val="24"/>
              </w:rPr>
              <w:t>Осн</w:t>
            </w:r>
            <w:proofErr w:type="spellEnd"/>
            <w:r>
              <w:rPr>
                <w:rFonts w:ascii="Times New Roman" w:hAnsi="Times New Roman"/>
                <w:bCs/>
                <w:sz w:val="24"/>
                <w:szCs w:val="24"/>
              </w:rPr>
              <w:t>. 1,2,3,4,</w:t>
            </w:r>
          </w:p>
          <w:p w:rsidR="000F5503" w:rsidRDefault="000E1B7F">
            <w:pPr>
              <w:widowControl w:val="0"/>
              <w:spacing w:after="0" w:line="240" w:lineRule="auto"/>
              <w:ind w:firstLine="426"/>
              <w:contextualSpacing/>
              <w:jc w:val="center"/>
              <w:rPr>
                <w:rFonts w:ascii="Times New Roman" w:hAnsi="Times New Roman"/>
                <w:sz w:val="24"/>
                <w:szCs w:val="24"/>
              </w:rPr>
            </w:pPr>
            <w:r>
              <w:rPr>
                <w:rFonts w:ascii="Times New Roman" w:hAnsi="Times New Roman"/>
                <w:bCs/>
                <w:sz w:val="24"/>
                <w:szCs w:val="24"/>
              </w:rPr>
              <w:t>Доп. 1,2.</w:t>
            </w:r>
          </w:p>
          <w:p w:rsidR="000F5503" w:rsidRDefault="000F5503">
            <w:pPr>
              <w:widowControl w:val="0"/>
              <w:spacing w:after="0" w:line="240" w:lineRule="auto"/>
              <w:contextualSpacing/>
              <w:jc w:val="center"/>
              <w:rPr>
                <w:rFonts w:ascii="Times New Roman" w:hAnsi="Times New Roman"/>
                <w:sz w:val="24"/>
                <w:szCs w:val="24"/>
              </w:rPr>
            </w:pPr>
          </w:p>
        </w:tc>
        <w:tc>
          <w:tcPr>
            <w:tcW w:w="1817" w:type="dxa"/>
            <w:tcBorders>
              <w:top w:val="single" w:sz="4" w:space="0" w:color="000000"/>
              <w:left w:val="single" w:sz="4" w:space="0" w:color="000000"/>
              <w:bottom w:val="single" w:sz="4" w:space="0" w:color="000000"/>
              <w:right w:val="single" w:sz="4" w:space="0" w:color="000000"/>
            </w:tcBorders>
          </w:tcPr>
          <w:p w:rsidR="000F5503" w:rsidRDefault="000E1B7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10</w:t>
            </w:r>
          </w:p>
        </w:tc>
      </w:tr>
      <w:tr w:rsidR="000F5503">
        <w:trPr>
          <w:trHeight w:val="378"/>
        </w:trPr>
        <w:tc>
          <w:tcPr>
            <w:tcW w:w="677" w:type="dxa"/>
            <w:tcBorders>
              <w:top w:val="single" w:sz="4" w:space="0" w:color="000000"/>
              <w:left w:val="single" w:sz="4" w:space="0" w:color="000000"/>
              <w:bottom w:val="single" w:sz="4" w:space="0" w:color="000000"/>
              <w:right w:val="single" w:sz="4" w:space="0" w:color="000000"/>
            </w:tcBorders>
          </w:tcPr>
          <w:p w:rsidR="000F5503" w:rsidRDefault="000E1B7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3</w:t>
            </w:r>
          </w:p>
        </w:tc>
        <w:tc>
          <w:tcPr>
            <w:tcW w:w="2023" w:type="dxa"/>
            <w:tcBorders>
              <w:top w:val="single" w:sz="4" w:space="0" w:color="000000"/>
              <w:left w:val="single" w:sz="4" w:space="0" w:color="000000"/>
              <w:bottom w:val="single" w:sz="4" w:space="0" w:color="000000"/>
              <w:right w:val="single" w:sz="4" w:space="0" w:color="000000"/>
            </w:tcBorders>
          </w:tcPr>
          <w:p w:rsidR="000F5503" w:rsidRDefault="000E1B7F">
            <w:pPr>
              <w:widowControl w:val="0"/>
              <w:spacing w:after="0" w:line="240" w:lineRule="auto"/>
              <w:contextualSpacing/>
              <w:jc w:val="center"/>
              <w:rPr>
                <w:rFonts w:ascii="Times New Roman" w:hAnsi="Times New Roman"/>
                <w:sz w:val="24"/>
                <w:szCs w:val="24"/>
              </w:rPr>
            </w:pPr>
            <w:r>
              <w:rPr>
                <w:rFonts w:ascii="Times New Roman" w:hAnsi="Times New Roman"/>
                <w:color w:val="000000"/>
                <w:sz w:val="24"/>
                <w:szCs w:val="24"/>
              </w:rPr>
              <w:t xml:space="preserve">Информационный и  </w:t>
            </w:r>
            <w:proofErr w:type="gramStart"/>
            <w:r>
              <w:rPr>
                <w:rFonts w:ascii="Times New Roman" w:hAnsi="Times New Roman"/>
                <w:color w:val="000000"/>
                <w:sz w:val="24"/>
                <w:szCs w:val="24"/>
              </w:rPr>
              <w:t>патентные</w:t>
            </w:r>
            <w:proofErr w:type="gramEnd"/>
            <w:r>
              <w:rPr>
                <w:rFonts w:ascii="Times New Roman" w:hAnsi="Times New Roman"/>
                <w:color w:val="000000"/>
                <w:sz w:val="24"/>
                <w:szCs w:val="24"/>
              </w:rPr>
              <w:t xml:space="preserve"> поиск. Постановка эксперимента</w:t>
            </w:r>
          </w:p>
        </w:tc>
        <w:tc>
          <w:tcPr>
            <w:tcW w:w="1820" w:type="dxa"/>
            <w:tcBorders>
              <w:top w:val="single" w:sz="4" w:space="0" w:color="000000"/>
              <w:left w:val="single" w:sz="4" w:space="0" w:color="000000"/>
              <w:bottom w:val="single" w:sz="4" w:space="0" w:color="000000"/>
              <w:right w:val="single" w:sz="4" w:space="0" w:color="000000"/>
            </w:tcBorders>
          </w:tcPr>
          <w:p w:rsidR="000F5503" w:rsidRDefault="000E1B7F">
            <w:pPr>
              <w:widowControl w:val="0"/>
              <w:spacing w:after="0" w:line="240" w:lineRule="auto"/>
              <w:ind w:firstLine="426"/>
              <w:contextualSpacing/>
              <w:jc w:val="both"/>
              <w:rPr>
                <w:rFonts w:ascii="Times New Roman" w:hAnsi="Times New Roman"/>
                <w:sz w:val="24"/>
                <w:szCs w:val="24"/>
              </w:rPr>
            </w:pPr>
            <w:r>
              <w:rPr>
                <w:rFonts w:ascii="Times New Roman" w:hAnsi="Times New Roman"/>
                <w:sz w:val="24"/>
                <w:szCs w:val="24"/>
              </w:rPr>
              <w:t>Реферат</w:t>
            </w:r>
          </w:p>
          <w:p w:rsidR="000F5503" w:rsidRDefault="000F5503">
            <w:pPr>
              <w:widowControl w:val="0"/>
              <w:spacing w:after="0" w:line="240" w:lineRule="auto"/>
              <w:contextualSpacing/>
              <w:jc w:val="center"/>
              <w:rPr>
                <w:rFonts w:ascii="Times New Roman" w:hAnsi="Times New Roman"/>
                <w:sz w:val="24"/>
                <w:szCs w:val="24"/>
              </w:rPr>
            </w:pPr>
          </w:p>
        </w:tc>
        <w:tc>
          <w:tcPr>
            <w:tcW w:w="1739" w:type="dxa"/>
            <w:tcBorders>
              <w:top w:val="single" w:sz="4" w:space="0" w:color="000000"/>
              <w:left w:val="single" w:sz="4" w:space="0" w:color="000000"/>
              <w:bottom w:val="single" w:sz="4" w:space="0" w:color="000000"/>
              <w:right w:val="single" w:sz="4" w:space="0" w:color="000000"/>
            </w:tcBorders>
          </w:tcPr>
          <w:p w:rsidR="000F5503" w:rsidRDefault="000E1B7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Рассмотреть и</w:t>
            </w:r>
            <w:r>
              <w:rPr>
                <w:rFonts w:ascii="Times New Roman" w:hAnsi="Times New Roman"/>
                <w:color w:val="000000"/>
                <w:sz w:val="24"/>
                <w:szCs w:val="24"/>
              </w:rPr>
              <w:t xml:space="preserve">нформационный и  </w:t>
            </w:r>
            <w:proofErr w:type="gramStart"/>
            <w:r>
              <w:rPr>
                <w:rFonts w:ascii="Times New Roman" w:hAnsi="Times New Roman"/>
                <w:color w:val="000000"/>
                <w:sz w:val="24"/>
                <w:szCs w:val="24"/>
              </w:rPr>
              <w:t>патентные</w:t>
            </w:r>
            <w:proofErr w:type="gramEnd"/>
            <w:r>
              <w:rPr>
                <w:rFonts w:ascii="Times New Roman" w:hAnsi="Times New Roman"/>
                <w:color w:val="000000"/>
                <w:sz w:val="24"/>
                <w:szCs w:val="24"/>
              </w:rPr>
              <w:t xml:space="preserve"> поиск</w:t>
            </w:r>
          </w:p>
        </w:tc>
        <w:tc>
          <w:tcPr>
            <w:tcW w:w="1803" w:type="dxa"/>
            <w:tcBorders>
              <w:top w:val="single" w:sz="4" w:space="0" w:color="000000"/>
              <w:left w:val="single" w:sz="4" w:space="0" w:color="000000"/>
              <w:bottom w:val="single" w:sz="4" w:space="0" w:color="000000"/>
              <w:right w:val="single" w:sz="4" w:space="0" w:color="000000"/>
            </w:tcBorders>
          </w:tcPr>
          <w:p w:rsidR="000F5503" w:rsidRDefault="000E1B7F">
            <w:pPr>
              <w:widowControl w:val="0"/>
              <w:spacing w:after="0" w:line="240" w:lineRule="auto"/>
              <w:ind w:firstLine="426"/>
              <w:contextualSpacing/>
              <w:jc w:val="center"/>
              <w:rPr>
                <w:rFonts w:ascii="Times New Roman" w:hAnsi="Times New Roman"/>
                <w:bCs/>
                <w:sz w:val="24"/>
                <w:szCs w:val="24"/>
              </w:rPr>
            </w:pPr>
            <w:proofErr w:type="spellStart"/>
            <w:r>
              <w:rPr>
                <w:rFonts w:ascii="Times New Roman" w:hAnsi="Times New Roman"/>
                <w:bCs/>
                <w:sz w:val="24"/>
                <w:szCs w:val="24"/>
              </w:rPr>
              <w:t>Осн</w:t>
            </w:r>
            <w:proofErr w:type="spellEnd"/>
            <w:r>
              <w:rPr>
                <w:rFonts w:ascii="Times New Roman" w:hAnsi="Times New Roman"/>
                <w:bCs/>
                <w:sz w:val="24"/>
                <w:szCs w:val="24"/>
              </w:rPr>
              <w:t>. 1,2,3,4,</w:t>
            </w:r>
          </w:p>
          <w:p w:rsidR="000F5503" w:rsidRDefault="000E1B7F">
            <w:pPr>
              <w:widowControl w:val="0"/>
              <w:spacing w:after="0" w:line="240" w:lineRule="auto"/>
              <w:ind w:firstLine="426"/>
              <w:contextualSpacing/>
              <w:jc w:val="center"/>
              <w:rPr>
                <w:rFonts w:ascii="Times New Roman" w:hAnsi="Times New Roman"/>
                <w:sz w:val="24"/>
                <w:szCs w:val="24"/>
              </w:rPr>
            </w:pPr>
            <w:r>
              <w:rPr>
                <w:rFonts w:ascii="Times New Roman" w:hAnsi="Times New Roman"/>
                <w:bCs/>
                <w:sz w:val="24"/>
                <w:szCs w:val="24"/>
              </w:rPr>
              <w:t>Доп. 1,2.</w:t>
            </w:r>
          </w:p>
          <w:p w:rsidR="000F5503" w:rsidRDefault="000F5503">
            <w:pPr>
              <w:widowControl w:val="0"/>
              <w:spacing w:after="0" w:line="240" w:lineRule="auto"/>
              <w:contextualSpacing/>
              <w:jc w:val="center"/>
              <w:rPr>
                <w:rFonts w:ascii="Times New Roman" w:hAnsi="Times New Roman"/>
                <w:sz w:val="24"/>
                <w:szCs w:val="24"/>
              </w:rPr>
            </w:pPr>
          </w:p>
        </w:tc>
        <w:tc>
          <w:tcPr>
            <w:tcW w:w="1817" w:type="dxa"/>
            <w:tcBorders>
              <w:top w:val="single" w:sz="4" w:space="0" w:color="000000"/>
              <w:left w:val="single" w:sz="4" w:space="0" w:color="000000"/>
              <w:bottom w:val="single" w:sz="4" w:space="0" w:color="000000"/>
              <w:right w:val="single" w:sz="4" w:space="0" w:color="000000"/>
            </w:tcBorders>
          </w:tcPr>
          <w:p w:rsidR="000F5503" w:rsidRDefault="000E1B7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11</w:t>
            </w:r>
          </w:p>
        </w:tc>
      </w:tr>
      <w:tr w:rsidR="000F5503">
        <w:trPr>
          <w:trHeight w:val="378"/>
        </w:trPr>
        <w:tc>
          <w:tcPr>
            <w:tcW w:w="677" w:type="dxa"/>
            <w:tcBorders>
              <w:top w:val="single" w:sz="4" w:space="0" w:color="000000"/>
              <w:left w:val="single" w:sz="4" w:space="0" w:color="000000"/>
              <w:bottom w:val="single" w:sz="4" w:space="0" w:color="000000"/>
              <w:right w:val="single" w:sz="4" w:space="0" w:color="000000"/>
            </w:tcBorders>
          </w:tcPr>
          <w:p w:rsidR="000F5503" w:rsidRDefault="000E1B7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c>
          <w:tcPr>
            <w:tcW w:w="2023" w:type="dxa"/>
            <w:tcBorders>
              <w:top w:val="single" w:sz="4" w:space="0" w:color="000000"/>
              <w:left w:val="single" w:sz="4" w:space="0" w:color="000000"/>
              <w:bottom w:val="single" w:sz="4" w:space="0" w:color="000000"/>
              <w:right w:val="single" w:sz="4" w:space="0" w:color="000000"/>
            </w:tcBorders>
          </w:tcPr>
          <w:p w:rsidR="000F5503" w:rsidRDefault="000E1B7F">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Математическая обработка результатов эксперимента</w:t>
            </w:r>
            <w:r>
              <w:rPr>
                <w:rFonts w:ascii="Times New Roman" w:hAnsi="Times New Roman"/>
                <w:bCs/>
                <w:color w:val="000000"/>
                <w:sz w:val="24"/>
                <w:szCs w:val="24"/>
              </w:rPr>
              <w:t>.</w:t>
            </w:r>
            <w:r>
              <w:rPr>
                <w:rFonts w:ascii="Times New Roman" w:hAnsi="Times New Roman"/>
                <w:color w:val="000000"/>
                <w:sz w:val="24"/>
                <w:szCs w:val="24"/>
              </w:rPr>
              <w:t xml:space="preserve"> Оформление результатов НИР</w:t>
            </w:r>
          </w:p>
        </w:tc>
        <w:tc>
          <w:tcPr>
            <w:tcW w:w="1820" w:type="dxa"/>
            <w:tcBorders>
              <w:top w:val="single" w:sz="4" w:space="0" w:color="000000"/>
              <w:left w:val="single" w:sz="4" w:space="0" w:color="000000"/>
              <w:bottom w:val="single" w:sz="4" w:space="0" w:color="000000"/>
              <w:right w:val="single" w:sz="4" w:space="0" w:color="000000"/>
            </w:tcBorders>
          </w:tcPr>
          <w:p w:rsidR="000F5503" w:rsidRDefault="000E1B7F">
            <w:pPr>
              <w:widowControl w:val="0"/>
              <w:spacing w:after="0" w:line="240" w:lineRule="auto"/>
              <w:ind w:firstLine="426"/>
              <w:contextualSpacing/>
              <w:jc w:val="both"/>
              <w:rPr>
                <w:rFonts w:ascii="Times New Roman" w:hAnsi="Times New Roman"/>
                <w:sz w:val="24"/>
                <w:szCs w:val="24"/>
              </w:rPr>
            </w:pPr>
            <w:r>
              <w:rPr>
                <w:rFonts w:ascii="Times New Roman" w:hAnsi="Times New Roman"/>
                <w:sz w:val="24"/>
                <w:szCs w:val="24"/>
              </w:rPr>
              <w:t>Реферат</w:t>
            </w:r>
          </w:p>
        </w:tc>
        <w:tc>
          <w:tcPr>
            <w:tcW w:w="1739" w:type="dxa"/>
            <w:tcBorders>
              <w:top w:val="single" w:sz="4" w:space="0" w:color="000000"/>
              <w:left w:val="single" w:sz="4" w:space="0" w:color="000000"/>
              <w:bottom w:val="single" w:sz="4" w:space="0" w:color="000000"/>
              <w:right w:val="single" w:sz="4" w:space="0" w:color="000000"/>
            </w:tcBorders>
          </w:tcPr>
          <w:p w:rsidR="000F5503" w:rsidRDefault="000E1B7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м</w:t>
            </w:r>
            <w:r>
              <w:rPr>
                <w:rFonts w:ascii="Times New Roman" w:hAnsi="Times New Roman"/>
                <w:color w:val="000000"/>
                <w:sz w:val="24"/>
                <w:szCs w:val="24"/>
              </w:rPr>
              <w:t>атематическая обработка результатов эксперимента</w:t>
            </w:r>
            <w:r>
              <w:rPr>
                <w:rFonts w:ascii="Times New Roman" w:hAnsi="Times New Roman"/>
                <w:bCs/>
                <w:color w:val="000000"/>
                <w:sz w:val="24"/>
                <w:szCs w:val="24"/>
              </w:rPr>
              <w:t>.</w:t>
            </w:r>
          </w:p>
        </w:tc>
        <w:tc>
          <w:tcPr>
            <w:tcW w:w="1803" w:type="dxa"/>
            <w:tcBorders>
              <w:top w:val="single" w:sz="4" w:space="0" w:color="000000"/>
              <w:left w:val="single" w:sz="4" w:space="0" w:color="000000"/>
              <w:bottom w:val="single" w:sz="4" w:space="0" w:color="000000"/>
              <w:right w:val="single" w:sz="4" w:space="0" w:color="000000"/>
            </w:tcBorders>
          </w:tcPr>
          <w:p w:rsidR="000F5503" w:rsidRDefault="000E1B7F">
            <w:pPr>
              <w:widowControl w:val="0"/>
              <w:spacing w:after="0" w:line="240" w:lineRule="auto"/>
              <w:ind w:firstLine="426"/>
              <w:contextualSpacing/>
              <w:jc w:val="center"/>
              <w:rPr>
                <w:rFonts w:ascii="Times New Roman" w:hAnsi="Times New Roman"/>
                <w:bCs/>
                <w:sz w:val="24"/>
                <w:szCs w:val="24"/>
              </w:rPr>
            </w:pPr>
            <w:proofErr w:type="spellStart"/>
            <w:r>
              <w:rPr>
                <w:rFonts w:ascii="Times New Roman" w:hAnsi="Times New Roman"/>
                <w:bCs/>
                <w:sz w:val="24"/>
                <w:szCs w:val="24"/>
              </w:rPr>
              <w:t>Осн</w:t>
            </w:r>
            <w:proofErr w:type="spellEnd"/>
            <w:r>
              <w:rPr>
                <w:rFonts w:ascii="Times New Roman" w:hAnsi="Times New Roman"/>
                <w:bCs/>
                <w:sz w:val="24"/>
                <w:szCs w:val="24"/>
              </w:rPr>
              <w:t>. 1,2,3,4,</w:t>
            </w:r>
          </w:p>
          <w:p w:rsidR="000F5503" w:rsidRDefault="000E1B7F">
            <w:pPr>
              <w:widowControl w:val="0"/>
              <w:spacing w:after="0" w:line="240" w:lineRule="auto"/>
              <w:ind w:firstLine="426"/>
              <w:contextualSpacing/>
              <w:jc w:val="center"/>
              <w:rPr>
                <w:rFonts w:ascii="Times New Roman" w:hAnsi="Times New Roman"/>
                <w:sz w:val="24"/>
                <w:szCs w:val="24"/>
              </w:rPr>
            </w:pPr>
            <w:r>
              <w:rPr>
                <w:rFonts w:ascii="Times New Roman" w:hAnsi="Times New Roman"/>
                <w:bCs/>
                <w:sz w:val="24"/>
                <w:szCs w:val="24"/>
              </w:rPr>
              <w:t>Доп. 1,2.</w:t>
            </w:r>
          </w:p>
          <w:p w:rsidR="000F5503" w:rsidRDefault="000F5503">
            <w:pPr>
              <w:widowControl w:val="0"/>
              <w:spacing w:after="0" w:line="240" w:lineRule="auto"/>
              <w:ind w:firstLine="426"/>
              <w:contextualSpacing/>
              <w:jc w:val="center"/>
              <w:rPr>
                <w:rFonts w:ascii="Times New Roman" w:hAnsi="Times New Roman"/>
                <w:bCs/>
                <w:sz w:val="24"/>
                <w:szCs w:val="24"/>
              </w:rPr>
            </w:pPr>
          </w:p>
        </w:tc>
        <w:tc>
          <w:tcPr>
            <w:tcW w:w="1817" w:type="dxa"/>
            <w:tcBorders>
              <w:top w:val="single" w:sz="4" w:space="0" w:color="000000"/>
              <w:left w:val="single" w:sz="4" w:space="0" w:color="000000"/>
              <w:bottom w:val="single" w:sz="4" w:space="0" w:color="000000"/>
              <w:right w:val="single" w:sz="4" w:space="0" w:color="000000"/>
            </w:tcBorders>
          </w:tcPr>
          <w:p w:rsidR="000F5503" w:rsidRDefault="000E1B7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w:t>
            </w:r>
          </w:p>
        </w:tc>
      </w:tr>
    </w:tbl>
    <w:p w:rsidR="000F5503" w:rsidRDefault="000F5503">
      <w:pPr>
        <w:spacing w:after="0" w:line="240" w:lineRule="auto"/>
        <w:ind w:firstLine="426"/>
        <w:contextualSpacing/>
        <w:jc w:val="both"/>
        <w:rPr>
          <w:rFonts w:ascii="Times New Roman" w:hAnsi="Times New Roman"/>
          <w:sz w:val="24"/>
          <w:szCs w:val="24"/>
        </w:rPr>
      </w:pPr>
    </w:p>
    <w:p w:rsidR="000F5503" w:rsidRDefault="000E1B7F">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6.2. Методические указания по организации самостоятельной работы студентов</w:t>
      </w:r>
    </w:p>
    <w:p w:rsidR="000F5503" w:rsidRDefault="000E1B7F">
      <w:pPr>
        <w:tabs>
          <w:tab w:val="left" w:pos="709"/>
        </w:tabs>
        <w:spacing w:after="0" w:line="240" w:lineRule="auto"/>
        <w:ind w:left="426"/>
        <w:contextualSpacing/>
        <w:jc w:val="both"/>
        <w:rPr>
          <w:rFonts w:ascii="Times New Roman" w:hAnsi="Times New Roman"/>
          <w:sz w:val="24"/>
          <w:szCs w:val="24"/>
        </w:rPr>
      </w:pPr>
      <w:r>
        <w:rPr>
          <w:rFonts w:ascii="Times New Roman" w:hAnsi="Times New Roman"/>
          <w:color w:val="000000"/>
          <w:sz w:val="24"/>
          <w:szCs w:val="24"/>
          <w:shd w:val="clear" w:color="auto" w:fill="FFFFFF"/>
        </w:rPr>
        <w:t>Учебным планом направления подготовки  13.03.02 «Электроэнергетика и электротехника»  по дисциплине «</w:t>
      </w:r>
      <w:r>
        <w:rPr>
          <w:rFonts w:ascii="Times New Roman" w:hAnsi="Times New Roman"/>
          <w:bCs/>
          <w:sz w:val="24"/>
          <w:szCs w:val="24"/>
        </w:rPr>
        <w:t>Основы научных исследований»</w:t>
      </w:r>
      <w:r>
        <w:rPr>
          <w:rFonts w:ascii="Times New Roman" w:hAnsi="Times New Roman"/>
          <w:color w:val="000000"/>
          <w:sz w:val="24"/>
          <w:szCs w:val="24"/>
          <w:shd w:val="clear" w:color="auto" w:fill="FFFFFF"/>
        </w:rPr>
        <w:t xml:space="preserve"> 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сдача коллоквиума. </w:t>
      </w:r>
    </w:p>
    <w:p w:rsidR="000F5503" w:rsidRDefault="000F5503">
      <w:pPr>
        <w:spacing w:after="0" w:line="240" w:lineRule="auto"/>
        <w:ind w:firstLine="426"/>
        <w:contextualSpacing/>
        <w:jc w:val="both"/>
        <w:rPr>
          <w:rFonts w:ascii="Times New Roman" w:hAnsi="Times New Roman"/>
          <w:sz w:val="24"/>
          <w:szCs w:val="24"/>
        </w:rPr>
      </w:pPr>
    </w:p>
    <w:p w:rsidR="000F5503" w:rsidRDefault="000E1B7F">
      <w:pPr>
        <w:pStyle w:val="a6"/>
        <w:tabs>
          <w:tab w:val="left" w:pos="709"/>
        </w:tabs>
        <w:spacing w:after="0" w:line="240" w:lineRule="exact"/>
        <w:jc w:val="both"/>
        <w:rPr>
          <w:rFonts w:ascii="Times New Roman" w:hAnsi="Times New Roman"/>
          <w:sz w:val="24"/>
          <w:szCs w:val="24"/>
        </w:rPr>
      </w:pPr>
      <w:r>
        <w:rPr>
          <w:rFonts w:ascii="Times New Roman" w:hAnsi="Times New Roman"/>
          <w:b/>
          <w:color w:val="000000"/>
          <w:sz w:val="24"/>
          <w:szCs w:val="24"/>
          <w:shd w:val="clear" w:color="auto" w:fill="FFFFFF"/>
        </w:rPr>
        <w:t>Общие указания</w:t>
      </w:r>
    </w:p>
    <w:p w:rsidR="000F5503" w:rsidRDefault="000E1B7F">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Контрольная работа – самостоятельный труд студента, который способствует углублённому изучению пройденного материала. Перечень тем разрабатывается преподавателем.</w:t>
      </w:r>
    </w:p>
    <w:p w:rsidR="000F5503" w:rsidRDefault="000E1B7F">
      <w:pPr>
        <w:pStyle w:val="a6"/>
        <w:shd w:val="clear" w:color="auto" w:fill="FFFFFF"/>
        <w:spacing w:after="0"/>
        <w:ind w:firstLine="426"/>
        <w:jc w:val="both"/>
        <w:rPr>
          <w:rFonts w:ascii="Times New Roman" w:hAnsi="Times New Roman"/>
          <w:sz w:val="24"/>
          <w:szCs w:val="24"/>
        </w:rPr>
      </w:pPr>
      <w:r>
        <w:rPr>
          <w:rFonts w:ascii="Times New Roman" w:hAnsi="Times New Roman"/>
          <w:b/>
          <w:color w:val="000000"/>
          <w:sz w:val="24"/>
          <w:szCs w:val="24"/>
        </w:rPr>
        <w:t>Цель выполняемой работы:</w:t>
      </w:r>
    </w:p>
    <w:p w:rsidR="000F5503" w:rsidRDefault="000E1B7F">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 получить специальные знания по выбранной теме;</w:t>
      </w:r>
    </w:p>
    <w:p w:rsidR="000F5503" w:rsidRDefault="000E1B7F">
      <w:pPr>
        <w:pStyle w:val="a6"/>
        <w:shd w:val="clear" w:color="auto" w:fill="FFFFFF"/>
        <w:spacing w:after="0"/>
        <w:ind w:firstLine="426"/>
        <w:jc w:val="both"/>
        <w:rPr>
          <w:rFonts w:ascii="Times New Roman" w:hAnsi="Times New Roman"/>
          <w:sz w:val="24"/>
          <w:szCs w:val="24"/>
        </w:rPr>
      </w:pPr>
      <w:r>
        <w:rPr>
          <w:rFonts w:ascii="Times New Roman" w:hAnsi="Times New Roman"/>
          <w:b/>
          <w:color w:val="000000"/>
          <w:sz w:val="24"/>
          <w:szCs w:val="24"/>
        </w:rPr>
        <w:t>Основные задачи выполняемой работы:</w:t>
      </w:r>
    </w:p>
    <w:p w:rsidR="000F5503" w:rsidRDefault="000E1B7F">
      <w:pPr>
        <w:pStyle w:val="a6"/>
        <w:shd w:val="clear" w:color="auto" w:fill="FFFFFF"/>
        <w:spacing w:after="0"/>
        <w:ind w:firstLine="709"/>
        <w:jc w:val="both"/>
        <w:rPr>
          <w:rFonts w:ascii="Times New Roman" w:hAnsi="Times New Roman"/>
          <w:sz w:val="24"/>
          <w:szCs w:val="24"/>
        </w:rPr>
      </w:pPr>
      <w:r>
        <w:rPr>
          <w:rFonts w:ascii="Times New Roman" w:hAnsi="Times New Roman"/>
          <w:color w:val="000000"/>
          <w:sz w:val="24"/>
          <w:szCs w:val="24"/>
        </w:rPr>
        <w:t>1) закрепление полученных ранее теоретических знаний;</w:t>
      </w:r>
    </w:p>
    <w:p w:rsidR="000F5503" w:rsidRDefault="000E1B7F">
      <w:pPr>
        <w:pStyle w:val="a6"/>
        <w:shd w:val="clear" w:color="auto" w:fill="FFFFFF"/>
        <w:spacing w:after="0"/>
        <w:ind w:firstLine="709"/>
        <w:jc w:val="both"/>
        <w:rPr>
          <w:rFonts w:ascii="Times New Roman" w:hAnsi="Times New Roman"/>
          <w:sz w:val="24"/>
          <w:szCs w:val="24"/>
        </w:rPr>
      </w:pPr>
      <w:r>
        <w:rPr>
          <w:rFonts w:ascii="Times New Roman" w:hAnsi="Times New Roman"/>
          <w:color w:val="000000"/>
          <w:sz w:val="24"/>
          <w:szCs w:val="24"/>
        </w:rPr>
        <w:t>2) выработка навыков самостоятельной работы;</w:t>
      </w:r>
    </w:p>
    <w:p w:rsidR="000F5503" w:rsidRDefault="000E1B7F">
      <w:pPr>
        <w:pStyle w:val="a6"/>
        <w:shd w:val="clear" w:color="auto" w:fill="FFFFFF"/>
        <w:spacing w:after="0"/>
        <w:ind w:firstLine="709"/>
        <w:jc w:val="both"/>
        <w:rPr>
          <w:rFonts w:ascii="Times New Roman" w:hAnsi="Times New Roman"/>
          <w:sz w:val="24"/>
          <w:szCs w:val="24"/>
        </w:rPr>
      </w:pPr>
      <w:r>
        <w:rPr>
          <w:rFonts w:ascii="Times New Roman" w:hAnsi="Times New Roman"/>
          <w:color w:val="000000"/>
          <w:sz w:val="24"/>
          <w:szCs w:val="24"/>
        </w:rPr>
        <w:t>3) выяснение подготовленности студента к изучению следующей темы.</w:t>
      </w:r>
    </w:p>
    <w:p w:rsidR="000F5503" w:rsidRDefault="000E1B7F">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Весь процесс написания контрольной работы можно условно разделить на следующие этапы:</w:t>
      </w:r>
    </w:p>
    <w:p w:rsidR="000F5503" w:rsidRDefault="000E1B7F">
      <w:pPr>
        <w:pStyle w:val="a6"/>
        <w:shd w:val="clear" w:color="auto" w:fill="FFFFFF"/>
        <w:spacing w:after="0"/>
        <w:ind w:firstLine="709"/>
        <w:jc w:val="both"/>
        <w:rPr>
          <w:rFonts w:ascii="Times New Roman" w:hAnsi="Times New Roman"/>
          <w:sz w:val="24"/>
          <w:szCs w:val="24"/>
        </w:rPr>
      </w:pPr>
      <w:r>
        <w:rPr>
          <w:rFonts w:ascii="Times New Roman" w:hAnsi="Times New Roman"/>
          <w:color w:val="000000"/>
          <w:sz w:val="24"/>
          <w:szCs w:val="24"/>
        </w:rPr>
        <w:t>а) выбор темы и составление предварительного плана работы;</w:t>
      </w:r>
    </w:p>
    <w:p w:rsidR="000F5503" w:rsidRDefault="000E1B7F">
      <w:pPr>
        <w:pStyle w:val="a6"/>
        <w:shd w:val="clear" w:color="auto" w:fill="FFFFFF"/>
        <w:spacing w:after="0"/>
        <w:ind w:firstLine="709"/>
        <w:jc w:val="both"/>
        <w:rPr>
          <w:rFonts w:ascii="Times New Roman" w:hAnsi="Times New Roman"/>
          <w:sz w:val="24"/>
          <w:szCs w:val="24"/>
        </w:rPr>
      </w:pPr>
      <w:r>
        <w:rPr>
          <w:rFonts w:ascii="Times New Roman" w:hAnsi="Times New Roman"/>
          <w:color w:val="000000"/>
          <w:sz w:val="24"/>
          <w:szCs w:val="24"/>
        </w:rPr>
        <w:t>б) сбор научной информации, изучение литературы;</w:t>
      </w:r>
    </w:p>
    <w:p w:rsidR="000F5503" w:rsidRDefault="000E1B7F">
      <w:pPr>
        <w:pStyle w:val="a6"/>
        <w:shd w:val="clear" w:color="auto" w:fill="FFFFFF"/>
        <w:spacing w:after="0"/>
        <w:ind w:firstLine="709"/>
        <w:jc w:val="both"/>
        <w:rPr>
          <w:rFonts w:ascii="Times New Roman" w:hAnsi="Times New Roman"/>
          <w:sz w:val="24"/>
          <w:szCs w:val="24"/>
        </w:rPr>
      </w:pPr>
      <w:r>
        <w:rPr>
          <w:rFonts w:ascii="Times New Roman" w:hAnsi="Times New Roman"/>
          <w:color w:val="000000"/>
          <w:sz w:val="24"/>
          <w:szCs w:val="24"/>
        </w:rPr>
        <w:lastRenderedPageBreak/>
        <w:t>в) анализ составных частей проблемы, изложение темы;</w:t>
      </w:r>
    </w:p>
    <w:p w:rsidR="000F5503" w:rsidRDefault="000E1B7F">
      <w:pPr>
        <w:pStyle w:val="a6"/>
        <w:shd w:val="clear" w:color="auto" w:fill="FFFFFF"/>
        <w:spacing w:after="0"/>
        <w:ind w:firstLine="709"/>
        <w:jc w:val="both"/>
        <w:rPr>
          <w:rFonts w:ascii="Times New Roman" w:hAnsi="Times New Roman"/>
          <w:sz w:val="24"/>
          <w:szCs w:val="24"/>
        </w:rPr>
      </w:pPr>
      <w:r>
        <w:rPr>
          <w:rFonts w:ascii="Times New Roman" w:hAnsi="Times New Roman"/>
          <w:color w:val="000000"/>
          <w:sz w:val="24"/>
          <w:szCs w:val="24"/>
        </w:rPr>
        <w:t>г) обработка материала в целом.</w:t>
      </w:r>
    </w:p>
    <w:p w:rsidR="000F5503" w:rsidRDefault="000E1B7F">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Подготовку контрольной работы следует начинать с повторения соответствующего раздела учебника, учебных пособий по данной теме и конспектов лекций, прочитанных ранее. Приступать к выполнению работы без изучения основных положений и понятий науки,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rsidR="000F5503" w:rsidRDefault="000E1B7F">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После выбора темы необходимо внимательно изучить методические рекомендации по подготовке контрольной работы, составить план работы, который должен включать основные вопросы, охватывающие в целом всю прорабатываемую тему.</w:t>
      </w:r>
    </w:p>
    <w:p w:rsidR="000F5503" w:rsidRDefault="000E1B7F">
      <w:pPr>
        <w:pStyle w:val="a6"/>
        <w:shd w:val="clear" w:color="auto" w:fill="FFFFFF"/>
        <w:spacing w:after="0"/>
        <w:ind w:firstLine="426"/>
        <w:jc w:val="both"/>
        <w:rPr>
          <w:rFonts w:ascii="Times New Roman" w:hAnsi="Times New Roman"/>
          <w:sz w:val="24"/>
          <w:szCs w:val="24"/>
        </w:rPr>
      </w:pPr>
      <w:r>
        <w:rPr>
          <w:rFonts w:ascii="Times New Roman" w:hAnsi="Times New Roman"/>
          <w:b/>
          <w:color w:val="000000"/>
          <w:sz w:val="24"/>
          <w:szCs w:val="24"/>
        </w:rPr>
        <w:t>Требования к содержанию контрольной работы</w:t>
      </w:r>
    </w:p>
    <w:p w:rsidR="000F5503" w:rsidRDefault="000E1B7F">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В содержании контрольной работы необходимо показать знание рекомендованной литературы по данной теме, но при этом следует правильно пользоваться первоисточниками, избегать чрезмерного цитирования. При использовании цитат необходимо указывать точные ссылки на используемый источник: указание автора (авторов), название работы, место и год издания, страницы.</w:t>
      </w:r>
    </w:p>
    <w:p w:rsidR="000F5503" w:rsidRDefault="000E1B7F">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В процессе работы над первоисточниками целесообразно делать записи, выписки абзацев, цитат, относящихся к избранной теме. При изучении специальной юридической литературы (монографий, статей, рецензий и т.д.) важно обратить внимание на различные точки зрения авторов по исследуемому вопросу, на его приводимую аргументацию и выводы, которыми опровергаются иные концепции.</w:t>
      </w:r>
    </w:p>
    <w:p w:rsidR="000F5503" w:rsidRDefault="000E1B7F">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Кроме рекомендованной специальной литературы, можно использовать любую дополнительную литературу, которая необходима для раскрытия темы контрольной работы. Если в период написания контрольной работы были приняты новые нормативно-правовые акты, относящиеся к излагаемой теме, их необходимо изучить и использовать при её выполнении.</w:t>
      </w:r>
    </w:p>
    <w:p w:rsidR="000F5503" w:rsidRDefault="000E1B7F">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В конце контрольной работы приводится полный библиографический перечень использованных нормативно-правовых актов и специальной литературы. Данный список условно можно подразделить на следующие части:</w:t>
      </w:r>
    </w:p>
    <w:p w:rsidR="000F5503" w:rsidRDefault="000E1B7F">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1. Нормативно-правовые акты (даются по их юридической силе).</w:t>
      </w:r>
    </w:p>
    <w:p w:rsidR="000F5503" w:rsidRDefault="000E1B7F">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2. Учебники, учебные пособия.</w:t>
      </w:r>
    </w:p>
    <w:p w:rsidR="000F5503" w:rsidRDefault="000E1B7F">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3. Монографии, учебные, учебно-практические пособия.</w:t>
      </w:r>
    </w:p>
    <w:p w:rsidR="000F5503" w:rsidRDefault="000E1B7F">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4. Периодическая печать.</w:t>
      </w:r>
    </w:p>
    <w:p w:rsidR="000F5503" w:rsidRDefault="000E1B7F">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Первоисточники 1,2,3,4 даются по алфавиту.</w:t>
      </w:r>
    </w:p>
    <w:p w:rsidR="000F5503" w:rsidRDefault="000E1B7F">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Оформление библиографических ссылок осуществляется в следующем порядке:</w:t>
      </w:r>
    </w:p>
    <w:p w:rsidR="000F5503" w:rsidRDefault="000E1B7F">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1. Фамилия и инициалы автора (коллектив авторов) в именительном падеже. При наличии трех и более авторов допускается указывать фамилии и инициалы первых двух и добавить «и др.». Если книга написана авторским коллективом, то ссылка делается на название книги и её редактора. Фамилию и инициалы редактора помещают после названия книги.</w:t>
      </w:r>
    </w:p>
    <w:p w:rsidR="000F5503" w:rsidRDefault="000E1B7F">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2. Полное название первоисточника в именительном падеже.</w:t>
      </w:r>
    </w:p>
    <w:p w:rsidR="000F5503" w:rsidRDefault="000E1B7F">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3. Место издания.</w:t>
      </w:r>
    </w:p>
    <w:p w:rsidR="000F5503" w:rsidRDefault="000E1B7F">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4. Год издания.</w:t>
      </w:r>
    </w:p>
    <w:p w:rsidR="000F5503" w:rsidRDefault="000E1B7F">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5. Общее количество страниц в работе.</w:t>
      </w:r>
    </w:p>
    <w:p w:rsidR="000F5503" w:rsidRDefault="000E1B7F">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lastRenderedPageBreak/>
        <w:t>Ссылки на журнальную или газетную статью должны содержать кроме указанных выше данных, сведения о названии журнала или газеты.</w:t>
      </w:r>
    </w:p>
    <w:p w:rsidR="000F5503" w:rsidRDefault="000E1B7F">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Ссылки на нормативный акт делаются с указанием Собрания законодательства РФ, исключение могут составлять ссылки на Российскую газету в том случае, если данный нормативный акт еще не опубликован в СЗ РФ.</w:t>
      </w:r>
    </w:p>
    <w:p w:rsidR="000F5503" w:rsidRDefault="000E1B7F">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Ссылки на используемые первоисточники можно делать в конце каждой страницы, либо в конце всей работы, нумерация может начинаться на каждой странице.</w:t>
      </w:r>
    </w:p>
    <w:p w:rsidR="000F5503" w:rsidRDefault="000E1B7F">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Структурно контрольная работа состоит только из нескольких вопросов (3-6), без глав. Она обязательно должна содержать теорию и практику рассматриваемой темы.</w:t>
      </w:r>
    </w:p>
    <w:p w:rsidR="000F5503" w:rsidRDefault="000E1B7F">
      <w:pPr>
        <w:pStyle w:val="a6"/>
        <w:shd w:val="clear" w:color="auto" w:fill="FFFFFF"/>
        <w:spacing w:after="0"/>
        <w:ind w:firstLine="426"/>
        <w:jc w:val="both"/>
        <w:rPr>
          <w:rFonts w:ascii="Times New Roman" w:hAnsi="Times New Roman"/>
          <w:sz w:val="24"/>
          <w:szCs w:val="24"/>
        </w:rPr>
      </w:pPr>
      <w:r>
        <w:rPr>
          <w:rFonts w:ascii="Times New Roman" w:hAnsi="Times New Roman"/>
          <w:b/>
          <w:color w:val="000000"/>
          <w:sz w:val="24"/>
          <w:szCs w:val="24"/>
        </w:rPr>
        <w:t>3.</w:t>
      </w:r>
      <w:r>
        <w:rPr>
          <w:rFonts w:ascii="Times New Roman" w:hAnsi="Times New Roman"/>
          <w:color w:val="000000"/>
          <w:sz w:val="24"/>
          <w:szCs w:val="24"/>
        </w:rPr>
        <w:t> </w:t>
      </w:r>
      <w:r>
        <w:rPr>
          <w:rFonts w:ascii="Times New Roman" w:hAnsi="Times New Roman"/>
          <w:b/>
          <w:color w:val="000000"/>
          <w:sz w:val="24"/>
          <w:szCs w:val="24"/>
        </w:rPr>
        <w:t>Порядок выполнения контрольной работы</w:t>
      </w:r>
    </w:p>
    <w:p w:rsidR="000F5503" w:rsidRDefault="000E1B7F">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 xml:space="preserve">Контрольная работа излагается логически последовательно, грамотно и разборчиво. </w:t>
      </w:r>
    </w:p>
    <w:p w:rsidR="000F5503" w:rsidRDefault="000E1B7F">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Она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rsidR="000F5503" w:rsidRDefault="000E1B7F">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На следующем листе приводится содержание контрольной работы. Оно включает в себя: введение, название вопросов, заключение, список литературы.</w:t>
      </w:r>
    </w:p>
    <w:p w:rsidR="000F5503" w:rsidRDefault="000E1B7F">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Введение должно быть кратким, не более 1 страницы. В нём необходимо отметить актуальность темы, степень ее научной разработанности, предмет исследования, цель и задачи, которые ставятся в работе. Изложение каждого вопроса необходимо начать с написания заголовка, соответствующему оглавлению, который должен отражать содержание текста. Заголовки от текста следует отделять интервалами. Каждый заголовок обязательно должен предшествовать непосредственно своему тексту. В том случае, когда на очередной странице </w:t>
      </w:r>
      <w:proofErr w:type="gramStart"/>
      <w:r>
        <w:rPr>
          <w:rFonts w:ascii="Times New Roman" w:hAnsi="Times New Roman"/>
          <w:color w:val="000000"/>
          <w:sz w:val="24"/>
          <w:szCs w:val="24"/>
        </w:rPr>
        <w:t>остаётся место только для заголовка и нет</w:t>
      </w:r>
      <w:proofErr w:type="gramEnd"/>
      <w:r>
        <w:rPr>
          <w:rFonts w:ascii="Times New Roman" w:hAnsi="Times New Roman"/>
          <w:color w:val="000000"/>
          <w:sz w:val="24"/>
          <w:szCs w:val="24"/>
        </w:rPr>
        <w:t> места ни для одной строчки текста, заголовок нужно писать на следующей странице.</w:t>
      </w:r>
    </w:p>
    <w:p w:rsidR="000F5503" w:rsidRDefault="000E1B7F">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Излагая вопрос, каждый новый смысловой абзац необходимо начать с красной строки. Закончить изложение вопроса следует выводом, итогом по содержанию данного раздела.</w:t>
      </w:r>
    </w:p>
    <w:p w:rsidR="000F5503" w:rsidRDefault="000E1B7F">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Изложение содержания всей контрольной работы должно быть завершено заключением, в котором необходимо дать выводы по написанию работы в целом.</w:t>
      </w:r>
    </w:p>
    <w:p w:rsidR="000F5503" w:rsidRDefault="000E1B7F">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Страницы контрольной работы должны иметь нумерацию (сквозной). Номер страницы ставится внизу в правом углу. На титульном листе номер страницы не ставится. Оптимальный объём контрольной работы 10-15 страниц машинописного текста (размер шрифта 12-14) через полуторный интервал на стандартных листах формата А-4, поля: верхнее –15 мм, нижнее –15мм, левое –25мм, правое –10мм.</w:t>
      </w:r>
    </w:p>
    <w:p w:rsidR="000F5503" w:rsidRDefault="000E1B7F">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В тексте контрольной работы не допускается произвольное сокращение слов (</w:t>
      </w:r>
      <w:proofErr w:type="gramStart"/>
      <w:r>
        <w:rPr>
          <w:rFonts w:ascii="Times New Roman" w:hAnsi="Times New Roman"/>
          <w:color w:val="000000"/>
          <w:sz w:val="24"/>
          <w:szCs w:val="24"/>
        </w:rPr>
        <w:t>кроме</w:t>
      </w:r>
      <w:proofErr w:type="gramEnd"/>
      <w:r>
        <w:rPr>
          <w:rFonts w:ascii="Times New Roman" w:hAnsi="Times New Roman"/>
          <w:color w:val="000000"/>
          <w:sz w:val="24"/>
          <w:szCs w:val="24"/>
        </w:rPr>
        <w:t> общепринятых).</w:t>
      </w:r>
    </w:p>
    <w:p w:rsidR="000F5503" w:rsidRDefault="000E1B7F">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Срок выполнения контрольной работы определяется преподавателем. По результатам проверки контрольная работа оценивается на 2-5 баллов. В случае отрицательной оценки, студент должен ознакомиться с замечаниями и, устранив недостатки, повторно сдать работу на проверку.</w:t>
      </w:r>
    </w:p>
    <w:p w:rsidR="000F5503" w:rsidRDefault="000F5503">
      <w:pPr>
        <w:pStyle w:val="a6"/>
        <w:shd w:val="clear" w:color="auto" w:fill="FFFFFF"/>
        <w:spacing w:after="0"/>
        <w:ind w:firstLine="426"/>
        <w:jc w:val="both"/>
        <w:rPr>
          <w:rFonts w:ascii="Times New Roman" w:hAnsi="Times New Roman"/>
          <w:sz w:val="24"/>
          <w:szCs w:val="24"/>
        </w:rPr>
      </w:pPr>
    </w:p>
    <w:p w:rsidR="000F5503" w:rsidRDefault="000E1B7F">
      <w:pPr>
        <w:spacing w:before="100" w:after="100" w:line="240" w:lineRule="exact"/>
        <w:ind w:firstLine="426"/>
        <w:rPr>
          <w:rFonts w:ascii="Times New Roman" w:hAnsi="Times New Roman"/>
          <w:sz w:val="24"/>
          <w:szCs w:val="24"/>
        </w:rPr>
      </w:pPr>
      <w:r>
        <w:rPr>
          <w:rFonts w:ascii="Times New Roman" w:hAnsi="Times New Roman"/>
          <w:b/>
          <w:color w:val="000000"/>
          <w:sz w:val="24"/>
          <w:szCs w:val="24"/>
        </w:rPr>
        <w:t>6.2.2. Методические указания по подготовке и выполнению реферата</w:t>
      </w:r>
    </w:p>
    <w:p w:rsidR="000F5503" w:rsidRDefault="000F5503">
      <w:pPr>
        <w:spacing w:before="100" w:after="100" w:line="240" w:lineRule="exact"/>
        <w:ind w:firstLine="426"/>
        <w:rPr>
          <w:rFonts w:ascii="Times New Roman" w:hAnsi="Times New Roman"/>
          <w:b/>
          <w:sz w:val="24"/>
          <w:szCs w:val="24"/>
        </w:rPr>
      </w:pPr>
    </w:p>
    <w:p w:rsidR="000F5503" w:rsidRDefault="000E1B7F">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Реферат используется для оценки умений студента самостоятельной работе с литературой, выполнения анализа материала по выбранной теме и формулирование выводов. Темы рефератов выдаются преподавателем, проводящим практические занятия в группе, индивидуально каждому студенту. Общий объем реферата должен составлять 15…20 страниц машинописного текста. Формат А</w:t>
      </w:r>
      <w:proofErr w:type="gramStart"/>
      <w:r>
        <w:rPr>
          <w:rFonts w:ascii="Times New Roman" w:hAnsi="Times New Roman"/>
          <w:color w:val="000000"/>
          <w:sz w:val="24"/>
          <w:szCs w:val="24"/>
        </w:rPr>
        <w:t>4</w:t>
      </w:r>
      <w:proofErr w:type="gramEnd"/>
      <w:r>
        <w:rPr>
          <w:rFonts w:ascii="Times New Roman" w:hAnsi="Times New Roman"/>
          <w:color w:val="000000"/>
          <w:sz w:val="24"/>
          <w:szCs w:val="24"/>
        </w:rPr>
        <w:t xml:space="preserve">, размер шрифта 14, междустрочный интервал </w:t>
      </w:r>
      <w:r>
        <w:rPr>
          <w:rFonts w:ascii="Times New Roman" w:hAnsi="Times New Roman"/>
          <w:color w:val="000000"/>
          <w:sz w:val="24"/>
          <w:szCs w:val="24"/>
        </w:rPr>
        <w:lastRenderedPageBreak/>
        <w:t>полуторный. После завершения выполнения реферата производится его защита в форме индивидуального собеседования с преподавателем. Реферат оценивается оценками «зачтено», «не зачтено».</w:t>
      </w:r>
    </w:p>
    <w:p w:rsidR="000F5503" w:rsidRDefault="000F5503">
      <w:pPr>
        <w:spacing w:before="100" w:after="100" w:line="240" w:lineRule="exact"/>
        <w:ind w:firstLine="426"/>
        <w:jc w:val="both"/>
        <w:rPr>
          <w:rFonts w:ascii="Times New Roman" w:hAnsi="Times New Roman"/>
          <w:sz w:val="24"/>
          <w:szCs w:val="24"/>
        </w:rPr>
      </w:pPr>
    </w:p>
    <w:tbl>
      <w:tblPr>
        <w:tblW w:w="9858" w:type="dxa"/>
        <w:tblLayout w:type="fixed"/>
        <w:tblLook w:val="04A0"/>
      </w:tblPr>
      <w:tblGrid>
        <w:gridCol w:w="3407"/>
        <w:gridCol w:w="6451"/>
      </w:tblGrid>
      <w:tr w:rsidR="000F5503">
        <w:trPr>
          <w:trHeight w:val="1"/>
        </w:trPr>
        <w:tc>
          <w:tcPr>
            <w:tcW w:w="3407" w:type="dxa"/>
            <w:tcBorders>
              <w:top w:val="single" w:sz="4" w:space="0" w:color="000000"/>
              <w:left w:val="single" w:sz="4" w:space="0" w:color="000000"/>
              <w:bottom w:val="single" w:sz="4" w:space="0" w:color="000000"/>
              <w:right w:val="single" w:sz="4" w:space="0" w:color="000000"/>
            </w:tcBorders>
            <w:shd w:val="clear" w:color="auto" w:fill="FFFFFF"/>
          </w:tcPr>
          <w:p w:rsidR="000F5503" w:rsidRDefault="000E1B7F">
            <w:pPr>
              <w:widowControl w:val="0"/>
              <w:spacing w:after="0" w:line="240" w:lineRule="exact"/>
              <w:jc w:val="center"/>
              <w:rPr>
                <w:rFonts w:ascii="Times New Roman" w:eastAsia="Calibri" w:hAnsi="Times New Roman"/>
                <w:b/>
                <w:color w:val="000000"/>
                <w:sz w:val="24"/>
                <w:szCs w:val="24"/>
              </w:rPr>
            </w:pPr>
            <w:r>
              <w:rPr>
                <w:rFonts w:ascii="Times New Roman" w:eastAsia="Calibri" w:hAnsi="Times New Roman"/>
                <w:b/>
                <w:color w:val="000000"/>
                <w:sz w:val="24"/>
                <w:szCs w:val="24"/>
              </w:rPr>
              <w:t>Шкала</w:t>
            </w:r>
          </w:p>
        </w:tc>
        <w:tc>
          <w:tcPr>
            <w:tcW w:w="6450" w:type="dxa"/>
            <w:tcBorders>
              <w:top w:val="single" w:sz="4" w:space="0" w:color="000000"/>
              <w:left w:val="single" w:sz="4" w:space="0" w:color="000000"/>
              <w:bottom w:val="single" w:sz="4" w:space="0" w:color="000000"/>
              <w:right w:val="single" w:sz="4" w:space="0" w:color="000000"/>
            </w:tcBorders>
            <w:shd w:val="clear" w:color="auto" w:fill="FFFFFF"/>
          </w:tcPr>
          <w:p w:rsidR="000F5503" w:rsidRDefault="000E1B7F">
            <w:pPr>
              <w:widowControl w:val="0"/>
              <w:spacing w:after="0" w:line="240" w:lineRule="exact"/>
              <w:jc w:val="center"/>
              <w:rPr>
                <w:rFonts w:ascii="Times New Roman" w:eastAsia="Calibri" w:hAnsi="Times New Roman"/>
                <w:b/>
                <w:color w:val="000000"/>
                <w:sz w:val="24"/>
                <w:szCs w:val="24"/>
              </w:rPr>
            </w:pPr>
            <w:r>
              <w:rPr>
                <w:rFonts w:ascii="Times New Roman" w:eastAsia="Calibri" w:hAnsi="Times New Roman"/>
                <w:b/>
                <w:color w:val="000000"/>
                <w:sz w:val="24"/>
                <w:szCs w:val="24"/>
              </w:rPr>
              <w:t>Критерии оценивания</w:t>
            </w:r>
          </w:p>
        </w:tc>
      </w:tr>
      <w:tr w:rsidR="000F5503">
        <w:trPr>
          <w:trHeight w:val="1"/>
        </w:trPr>
        <w:tc>
          <w:tcPr>
            <w:tcW w:w="3407" w:type="dxa"/>
            <w:tcBorders>
              <w:top w:val="single" w:sz="4" w:space="0" w:color="000000"/>
              <w:left w:val="single" w:sz="4" w:space="0" w:color="000000"/>
              <w:bottom w:val="single" w:sz="4" w:space="0" w:color="000000"/>
              <w:right w:val="single" w:sz="4" w:space="0" w:color="000000"/>
            </w:tcBorders>
            <w:shd w:val="clear" w:color="auto" w:fill="FFFFFF"/>
          </w:tcPr>
          <w:p w:rsidR="000F5503" w:rsidRDefault="000E1B7F">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Оценка «зачтено»</w:t>
            </w:r>
          </w:p>
        </w:tc>
        <w:tc>
          <w:tcPr>
            <w:tcW w:w="6450" w:type="dxa"/>
            <w:tcBorders>
              <w:top w:val="single" w:sz="4" w:space="0" w:color="000000"/>
              <w:left w:val="single" w:sz="4" w:space="0" w:color="000000"/>
              <w:bottom w:val="single" w:sz="4" w:space="0" w:color="000000"/>
              <w:right w:val="single" w:sz="4" w:space="0" w:color="000000"/>
            </w:tcBorders>
            <w:shd w:val="clear" w:color="auto" w:fill="FFFFFF"/>
          </w:tcPr>
          <w:p w:rsidR="000F5503" w:rsidRDefault="000E1B7F">
            <w:pPr>
              <w:widowControl w:val="0"/>
              <w:spacing w:before="100" w:after="100" w:line="240" w:lineRule="exact"/>
              <w:rPr>
                <w:rFonts w:ascii="Times New Roman" w:hAnsi="Times New Roman"/>
                <w:color w:val="000000"/>
                <w:sz w:val="24"/>
                <w:szCs w:val="24"/>
              </w:rPr>
            </w:pPr>
            <w:r>
              <w:rPr>
                <w:rFonts w:ascii="Times New Roman" w:hAnsi="Times New Roman"/>
                <w:color w:val="000000"/>
                <w:sz w:val="24"/>
                <w:szCs w:val="24"/>
              </w:rPr>
              <w:t>- соблюдены формальные требования к реферату и его оформлению;</w:t>
            </w:r>
          </w:p>
          <w:p w:rsidR="000F5503" w:rsidRDefault="000E1B7F">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представлено грамотное и полное раскрытие темы;</w:t>
            </w:r>
          </w:p>
          <w:p w:rsidR="000F5503" w:rsidRDefault="000E1B7F">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сформулированы основные выводы по работе;</w:t>
            </w:r>
          </w:p>
          <w:p w:rsidR="000F5503" w:rsidRDefault="000E1B7F">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xml:space="preserve">- в тексте реферата присутствуют ссылки на используемую </w:t>
            </w:r>
            <w:proofErr w:type="gramStart"/>
            <w:r>
              <w:rPr>
                <w:rFonts w:ascii="Times New Roman" w:hAnsi="Times New Roman"/>
                <w:color w:val="000000"/>
                <w:sz w:val="24"/>
                <w:szCs w:val="24"/>
              </w:rPr>
              <w:t>литературу</w:t>
            </w:r>
            <w:proofErr w:type="gramEnd"/>
            <w:r>
              <w:rPr>
                <w:rFonts w:ascii="Times New Roman" w:hAnsi="Times New Roman"/>
                <w:color w:val="000000"/>
                <w:sz w:val="24"/>
                <w:szCs w:val="24"/>
              </w:rPr>
              <w:t xml:space="preserve"> и имеется библиографический список, соответствующий теме реферата;</w:t>
            </w:r>
          </w:p>
          <w:p w:rsidR="000F5503" w:rsidRDefault="000E1B7F">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умение высказывать и обосновать свои суждения при ответе на вопросы во время защиты.</w:t>
            </w:r>
          </w:p>
        </w:tc>
      </w:tr>
      <w:tr w:rsidR="000F5503">
        <w:trPr>
          <w:trHeight w:val="1"/>
        </w:trPr>
        <w:tc>
          <w:tcPr>
            <w:tcW w:w="3407" w:type="dxa"/>
            <w:tcBorders>
              <w:top w:val="single" w:sz="4" w:space="0" w:color="000000"/>
              <w:left w:val="single" w:sz="4" w:space="0" w:color="000000"/>
              <w:bottom w:val="single" w:sz="4" w:space="0" w:color="000000"/>
              <w:right w:val="single" w:sz="4" w:space="0" w:color="000000"/>
            </w:tcBorders>
            <w:shd w:val="clear" w:color="auto" w:fill="FFFFFF"/>
          </w:tcPr>
          <w:p w:rsidR="000F5503" w:rsidRDefault="000E1B7F">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Оценка «не зачтено»</w:t>
            </w:r>
          </w:p>
        </w:tc>
        <w:tc>
          <w:tcPr>
            <w:tcW w:w="6450" w:type="dxa"/>
            <w:tcBorders>
              <w:top w:val="single" w:sz="4" w:space="0" w:color="000000"/>
              <w:left w:val="single" w:sz="4" w:space="0" w:color="000000"/>
              <w:bottom w:val="single" w:sz="4" w:space="0" w:color="000000"/>
              <w:right w:val="single" w:sz="4" w:space="0" w:color="000000"/>
            </w:tcBorders>
            <w:shd w:val="clear" w:color="auto" w:fill="FFFFFF"/>
          </w:tcPr>
          <w:p w:rsidR="000F5503" w:rsidRDefault="000E1B7F">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не соблюдены формальные требования к реферату и его оформлению;</w:t>
            </w:r>
          </w:p>
          <w:p w:rsidR="000F5503" w:rsidRDefault="000E1B7F">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представлено не полное раскрытие темы;</w:t>
            </w:r>
          </w:p>
          <w:p w:rsidR="000F5503" w:rsidRDefault="000E1B7F">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нет основных выводов по работе;</w:t>
            </w:r>
          </w:p>
          <w:p w:rsidR="000F5503" w:rsidRDefault="000E1B7F">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библиографический список не соответствует теме реферата; - во время защиты обнаружено незнание или непонимание большей или наиболее важной части темы реферата.</w:t>
            </w:r>
          </w:p>
        </w:tc>
      </w:tr>
    </w:tbl>
    <w:p w:rsidR="000F5503" w:rsidRDefault="000F5503">
      <w:pPr>
        <w:spacing w:before="100" w:after="100" w:line="240" w:lineRule="exact"/>
        <w:ind w:firstLine="426"/>
        <w:jc w:val="center"/>
        <w:rPr>
          <w:rFonts w:ascii="Times New Roman" w:hAnsi="Times New Roman"/>
          <w:b/>
          <w:sz w:val="24"/>
          <w:szCs w:val="24"/>
        </w:rPr>
      </w:pPr>
    </w:p>
    <w:p w:rsidR="000F5503" w:rsidRDefault="000F5503">
      <w:pPr>
        <w:spacing w:before="100" w:after="100" w:line="240" w:lineRule="exact"/>
        <w:ind w:firstLine="426"/>
        <w:jc w:val="center"/>
        <w:rPr>
          <w:rFonts w:ascii="Times New Roman" w:hAnsi="Times New Roman"/>
          <w:b/>
          <w:sz w:val="24"/>
          <w:szCs w:val="24"/>
        </w:rPr>
      </w:pPr>
    </w:p>
    <w:p w:rsidR="000F5503" w:rsidRDefault="000F5503">
      <w:pPr>
        <w:spacing w:before="100" w:after="100" w:line="240" w:lineRule="exact"/>
        <w:ind w:firstLine="426"/>
        <w:jc w:val="center"/>
        <w:rPr>
          <w:rFonts w:ascii="Times New Roman" w:hAnsi="Times New Roman"/>
          <w:b/>
          <w:sz w:val="24"/>
          <w:szCs w:val="24"/>
        </w:rPr>
      </w:pPr>
    </w:p>
    <w:p w:rsidR="002E4C25" w:rsidRDefault="002E4C25">
      <w:pPr>
        <w:spacing w:before="100" w:after="100" w:line="240" w:lineRule="exact"/>
        <w:ind w:firstLine="426"/>
        <w:jc w:val="center"/>
        <w:rPr>
          <w:rFonts w:ascii="Times New Roman" w:hAnsi="Times New Roman"/>
          <w:b/>
          <w:sz w:val="24"/>
          <w:szCs w:val="24"/>
        </w:rPr>
      </w:pPr>
    </w:p>
    <w:p w:rsidR="002E4C25" w:rsidRDefault="002E4C25">
      <w:pPr>
        <w:spacing w:before="100" w:after="100" w:line="240" w:lineRule="exact"/>
        <w:ind w:firstLine="426"/>
        <w:jc w:val="center"/>
        <w:rPr>
          <w:rFonts w:ascii="Times New Roman" w:hAnsi="Times New Roman"/>
          <w:b/>
          <w:sz w:val="24"/>
          <w:szCs w:val="24"/>
        </w:rPr>
      </w:pPr>
    </w:p>
    <w:p w:rsidR="002E4C25" w:rsidRDefault="002E4C25">
      <w:pPr>
        <w:spacing w:before="100" w:after="100" w:line="240" w:lineRule="exact"/>
        <w:ind w:firstLine="426"/>
        <w:jc w:val="center"/>
        <w:rPr>
          <w:rFonts w:ascii="Times New Roman" w:hAnsi="Times New Roman"/>
          <w:b/>
          <w:sz w:val="24"/>
          <w:szCs w:val="24"/>
        </w:rPr>
      </w:pPr>
    </w:p>
    <w:p w:rsidR="000F5503" w:rsidRDefault="000E1B7F">
      <w:pPr>
        <w:spacing w:before="100" w:after="100" w:line="240" w:lineRule="exact"/>
        <w:ind w:firstLine="426"/>
        <w:jc w:val="center"/>
        <w:rPr>
          <w:rFonts w:ascii="Times New Roman" w:hAnsi="Times New Roman"/>
          <w:sz w:val="24"/>
          <w:szCs w:val="24"/>
        </w:rPr>
      </w:pPr>
      <w:r>
        <w:rPr>
          <w:rFonts w:ascii="Times New Roman" w:hAnsi="Times New Roman"/>
          <w:b/>
          <w:color w:val="000000"/>
          <w:sz w:val="24"/>
          <w:szCs w:val="24"/>
        </w:rPr>
        <w:t>Структура реферата</w:t>
      </w:r>
    </w:p>
    <w:p w:rsidR="000F5503" w:rsidRDefault="000E1B7F">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 xml:space="preserve">1. Титульный лист. </w:t>
      </w:r>
    </w:p>
    <w:p w:rsidR="000F5503" w:rsidRDefault="000E1B7F">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2. Оглавление (план, содержание), в котором указаны названия всех разделов (пунктов плана) реферата и номера страниц, указывающие начало этих разделов в тексте реферата.</w:t>
      </w:r>
    </w:p>
    <w:p w:rsidR="000F5503" w:rsidRDefault="000E1B7F">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 xml:space="preserve">3. Введение (1,5-2 страницы). </w:t>
      </w:r>
    </w:p>
    <w:p w:rsidR="000F5503" w:rsidRDefault="000E1B7F">
      <w:pPr>
        <w:spacing w:before="100" w:after="100" w:line="240" w:lineRule="exact"/>
        <w:ind w:firstLine="426"/>
        <w:rPr>
          <w:rFonts w:ascii="Times New Roman" w:hAnsi="Times New Roman"/>
          <w:sz w:val="24"/>
          <w:szCs w:val="24"/>
        </w:rPr>
      </w:pPr>
      <w:r>
        <w:rPr>
          <w:rFonts w:ascii="Times New Roman" w:hAnsi="Times New Roman"/>
          <w:color w:val="000000"/>
          <w:sz w:val="24"/>
          <w:szCs w:val="24"/>
        </w:rPr>
        <w:t xml:space="preserve">4. Основная часть реферата (12-15 страниц). Может иметь одну или несколько глав, состоящих из 2-3 параграфов (подпунктов, разделов) и предполагает осмысленное и логичное изложение главных положений и идей, содержащихся в изученной литературе. В тексте обязательны ссылки на первоисточники. </w:t>
      </w:r>
    </w:p>
    <w:p w:rsidR="000F5503" w:rsidRDefault="000E1B7F">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 xml:space="preserve">5. Заключение. Содержит главные </w:t>
      </w:r>
      <w:proofErr w:type="gramStart"/>
      <w:r>
        <w:rPr>
          <w:rFonts w:ascii="Times New Roman" w:hAnsi="Times New Roman"/>
          <w:color w:val="000000"/>
          <w:sz w:val="24"/>
          <w:szCs w:val="24"/>
        </w:rPr>
        <w:t>выводы</w:t>
      </w:r>
      <w:proofErr w:type="gramEnd"/>
      <w:r>
        <w:rPr>
          <w:rFonts w:ascii="Times New Roman" w:hAnsi="Times New Roman"/>
          <w:color w:val="000000"/>
          <w:sz w:val="24"/>
          <w:szCs w:val="24"/>
        </w:rPr>
        <w:t xml:space="preserve"> и итоги из текста основной части. </w:t>
      </w:r>
    </w:p>
    <w:p w:rsidR="000F5503" w:rsidRDefault="000E1B7F">
      <w:pPr>
        <w:tabs>
          <w:tab w:val="left" w:pos="709"/>
        </w:tabs>
        <w:spacing w:before="100" w:after="100" w:line="240" w:lineRule="exact"/>
        <w:ind w:firstLine="426"/>
        <w:rPr>
          <w:rFonts w:ascii="Times New Roman" w:hAnsi="Times New Roman"/>
          <w:sz w:val="24"/>
          <w:szCs w:val="24"/>
        </w:rPr>
      </w:pPr>
      <w:r>
        <w:rPr>
          <w:rFonts w:ascii="Times New Roman" w:hAnsi="Times New Roman"/>
          <w:color w:val="000000"/>
          <w:sz w:val="24"/>
          <w:szCs w:val="24"/>
          <w:shd w:val="clear" w:color="auto" w:fill="FFFFFF"/>
        </w:rPr>
        <w:t xml:space="preserve">6. Библиография (список литературы) Список составляется согласно правилам библиографического описания. </w:t>
      </w:r>
    </w:p>
    <w:p w:rsidR="000F5503" w:rsidRDefault="000F5503">
      <w:pPr>
        <w:tabs>
          <w:tab w:val="left" w:pos="709"/>
        </w:tabs>
        <w:spacing w:after="0" w:line="240" w:lineRule="exact"/>
        <w:jc w:val="both"/>
        <w:rPr>
          <w:rFonts w:ascii="Times New Roman" w:hAnsi="Times New Roman"/>
          <w:sz w:val="24"/>
          <w:szCs w:val="24"/>
        </w:rPr>
      </w:pPr>
    </w:p>
    <w:p w:rsidR="000F5503" w:rsidRDefault="000F5503">
      <w:pPr>
        <w:spacing w:after="0" w:line="240" w:lineRule="auto"/>
        <w:ind w:firstLine="426"/>
        <w:contextualSpacing/>
        <w:jc w:val="both"/>
        <w:rPr>
          <w:rFonts w:ascii="Times New Roman" w:hAnsi="Times New Roman"/>
          <w:sz w:val="24"/>
          <w:szCs w:val="24"/>
        </w:rPr>
      </w:pPr>
    </w:p>
    <w:p w:rsidR="000F5503" w:rsidRDefault="000E1B7F">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6.3. Материалы для проведения текущего и промежуточного </w:t>
      </w:r>
      <w:proofErr w:type="spellStart"/>
      <w:r>
        <w:rPr>
          <w:rFonts w:ascii="Times New Roman" w:hAnsi="Times New Roman"/>
          <w:b/>
          <w:bCs/>
          <w:sz w:val="24"/>
          <w:szCs w:val="24"/>
        </w:rPr>
        <w:t>контролязнаний</w:t>
      </w:r>
      <w:proofErr w:type="spellEnd"/>
      <w:r>
        <w:rPr>
          <w:rFonts w:ascii="Times New Roman" w:hAnsi="Times New Roman"/>
          <w:b/>
          <w:bCs/>
          <w:sz w:val="24"/>
          <w:szCs w:val="24"/>
        </w:rPr>
        <w:t xml:space="preserve"> студентов</w:t>
      </w:r>
    </w:p>
    <w:p w:rsidR="000F5503" w:rsidRDefault="000F5503">
      <w:pPr>
        <w:spacing w:after="0" w:line="240" w:lineRule="auto"/>
        <w:ind w:firstLine="426"/>
        <w:contextualSpacing/>
        <w:jc w:val="both"/>
        <w:rPr>
          <w:rFonts w:ascii="Times New Roman" w:hAnsi="Times New Roman"/>
          <w:sz w:val="24"/>
          <w:szCs w:val="24"/>
        </w:rPr>
      </w:pPr>
    </w:p>
    <w:p w:rsidR="000F5503" w:rsidRDefault="000E1B7F">
      <w:pPr>
        <w:spacing w:after="0" w:line="240" w:lineRule="auto"/>
        <w:ind w:firstLine="426"/>
        <w:contextualSpacing/>
        <w:jc w:val="both"/>
        <w:rPr>
          <w:rFonts w:ascii="Times New Roman" w:hAnsi="Times New Roman"/>
          <w:sz w:val="24"/>
          <w:szCs w:val="24"/>
        </w:rPr>
      </w:pPr>
      <w:r>
        <w:rPr>
          <w:rFonts w:ascii="Times New Roman" w:hAnsi="Times New Roman"/>
          <w:b/>
          <w:bCs/>
          <w:i/>
          <w:iCs/>
          <w:sz w:val="24"/>
          <w:szCs w:val="24"/>
        </w:rPr>
        <w:t>Контроль освоения компетенций</w:t>
      </w:r>
    </w:p>
    <w:p w:rsidR="000F5503" w:rsidRDefault="000F5503">
      <w:pPr>
        <w:spacing w:after="0" w:line="240" w:lineRule="auto"/>
        <w:ind w:firstLine="426"/>
        <w:contextualSpacing/>
        <w:jc w:val="both"/>
        <w:rPr>
          <w:rFonts w:ascii="Times New Roman" w:hAnsi="Times New Roman"/>
          <w:b/>
          <w:bCs/>
          <w:i/>
          <w:iCs/>
          <w:sz w:val="24"/>
          <w:szCs w:val="24"/>
        </w:rPr>
      </w:pPr>
    </w:p>
    <w:tbl>
      <w:tblPr>
        <w:tblW w:w="9500" w:type="dxa"/>
        <w:tblInd w:w="240" w:type="dxa"/>
        <w:tblLayout w:type="fixed"/>
        <w:tblCellMar>
          <w:left w:w="5" w:type="dxa"/>
          <w:right w:w="5" w:type="dxa"/>
        </w:tblCellMar>
        <w:tblLook w:val="04A0"/>
      </w:tblPr>
      <w:tblGrid>
        <w:gridCol w:w="780"/>
        <w:gridCol w:w="1962"/>
        <w:gridCol w:w="3828"/>
        <w:gridCol w:w="2930"/>
      </w:tblGrid>
      <w:tr w:rsidR="000F5503">
        <w:trPr>
          <w:trHeight w:val="755"/>
        </w:trPr>
        <w:tc>
          <w:tcPr>
            <w:tcW w:w="779" w:type="dxa"/>
            <w:tcBorders>
              <w:top w:val="single" w:sz="4" w:space="0" w:color="000000"/>
              <w:left w:val="single" w:sz="4" w:space="0" w:color="000000"/>
              <w:bottom w:val="single" w:sz="4" w:space="0" w:color="000000"/>
              <w:right w:val="single" w:sz="4" w:space="0" w:color="000000"/>
            </w:tcBorders>
          </w:tcPr>
          <w:p w:rsidR="000F5503" w:rsidRDefault="000E1B7F">
            <w:pPr>
              <w:widowControl w:val="0"/>
              <w:spacing w:after="0" w:line="240" w:lineRule="auto"/>
              <w:ind w:firstLine="142"/>
              <w:contextualSpacing/>
              <w:jc w:val="center"/>
              <w:rPr>
                <w:rFonts w:ascii="Times New Roman" w:hAnsi="Times New Roman"/>
                <w:sz w:val="24"/>
                <w:szCs w:val="24"/>
              </w:rPr>
            </w:pPr>
            <w:r>
              <w:rPr>
                <w:rFonts w:ascii="Times New Roman" w:hAnsi="Times New Roman"/>
                <w:w w:val="95"/>
                <w:sz w:val="24"/>
                <w:szCs w:val="24"/>
              </w:rPr>
              <w:lastRenderedPageBreak/>
              <w:t>№</w:t>
            </w:r>
          </w:p>
          <w:p w:rsidR="000F5503" w:rsidRDefault="000E1B7F">
            <w:pPr>
              <w:widowControl w:val="0"/>
              <w:spacing w:after="0" w:line="240" w:lineRule="auto"/>
              <w:ind w:firstLine="142"/>
              <w:contextualSpacing/>
              <w:jc w:val="center"/>
              <w:rPr>
                <w:rFonts w:ascii="Times New Roman" w:hAnsi="Times New Roman"/>
                <w:sz w:val="24"/>
                <w:szCs w:val="24"/>
              </w:rPr>
            </w:pPr>
            <w:proofErr w:type="spellStart"/>
            <w:r>
              <w:rPr>
                <w:rFonts w:ascii="Times New Roman" w:hAnsi="Times New Roman"/>
                <w:sz w:val="24"/>
                <w:szCs w:val="24"/>
              </w:rPr>
              <w:t>п\</w:t>
            </w:r>
            <w:proofErr w:type="gramStart"/>
            <w:r>
              <w:rPr>
                <w:rFonts w:ascii="Times New Roman" w:hAnsi="Times New Roman"/>
                <w:sz w:val="24"/>
                <w:szCs w:val="24"/>
              </w:rPr>
              <w:t>п</w:t>
            </w:r>
            <w:proofErr w:type="spellEnd"/>
            <w:proofErr w:type="gramEnd"/>
          </w:p>
        </w:tc>
        <w:tc>
          <w:tcPr>
            <w:tcW w:w="1962" w:type="dxa"/>
            <w:tcBorders>
              <w:top w:val="single" w:sz="4" w:space="0" w:color="000000"/>
              <w:left w:val="single" w:sz="4" w:space="0" w:color="000000"/>
              <w:bottom w:val="single" w:sz="4" w:space="0" w:color="000000"/>
              <w:right w:val="single" w:sz="4" w:space="0" w:color="000000"/>
            </w:tcBorders>
          </w:tcPr>
          <w:p w:rsidR="000F5503" w:rsidRDefault="000E1B7F">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Вид контроля</w:t>
            </w:r>
          </w:p>
        </w:tc>
        <w:tc>
          <w:tcPr>
            <w:tcW w:w="3828" w:type="dxa"/>
            <w:tcBorders>
              <w:top w:val="single" w:sz="4" w:space="0" w:color="000000"/>
              <w:left w:val="single" w:sz="4" w:space="0" w:color="000000"/>
              <w:bottom w:val="single" w:sz="4" w:space="0" w:color="000000"/>
              <w:right w:val="single" w:sz="4" w:space="0" w:color="000000"/>
            </w:tcBorders>
          </w:tcPr>
          <w:p w:rsidR="000F5503" w:rsidRDefault="000E1B7F">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Контролируемые темы (разделы)</w:t>
            </w:r>
          </w:p>
        </w:tc>
        <w:tc>
          <w:tcPr>
            <w:tcW w:w="2930" w:type="dxa"/>
            <w:tcBorders>
              <w:top w:val="single" w:sz="4" w:space="0" w:color="000000"/>
              <w:left w:val="single" w:sz="4" w:space="0" w:color="000000"/>
              <w:bottom w:val="single" w:sz="4" w:space="0" w:color="000000"/>
              <w:right w:val="single" w:sz="4" w:space="0" w:color="000000"/>
            </w:tcBorders>
          </w:tcPr>
          <w:p w:rsidR="000F5503" w:rsidRDefault="000E1B7F">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Компетенции, компоненты которых контролируются</w:t>
            </w:r>
          </w:p>
        </w:tc>
      </w:tr>
      <w:tr w:rsidR="000F5503">
        <w:trPr>
          <w:trHeight w:val="190"/>
        </w:trPr>
        <w:tc>
          <w:tcPr>
            <w:tcW w:w="779" w:type="dxa"/>
            <w:tcBorders>
              <w:top w:val="single" w:sz="4" w:space="0" w:color="000000"/>
              <w:left w:val="single" w:sz="4" w:space="0" w:color="000000"/>
              <w:bottom w:val="single" w:sz="4" w:space="0" w:color="000000"/>
              <w:right w:val="single" w:sz="4" w:space="0" w:color="000000"/>
            </w:tcBorders>
          </w:tcPr>
          <w:p w:rsidR="000F5503" w:rsidRDefault="000E1B7F">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1.</w:t>
            </w:r>
          </w:p>
        </w:tc>
        <w:tc>
          <w:tcPr>
            <w:tcW w:w="1962" w:type="dxa"/>
            <w:tcBorders>
              <w:top w:val="single" w:sz="4" w:space="0" w:color="000000"/>
              <w:left w:val="single" w:sz="4" w:space="0" w:color="000000"/>
              <w:bottom w:val="single" w:sz="4" w:space="0" w:color="000000"/>
              <w:right w:val="single" w:sz="4" w:space="0" w:color="000000"/>
            </w:tcBorders>
          </w:tcPr>
          <w:p w:rsidR="000F5503" w:rsidRDefault="000E1B7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Контрольная работа</w:t>
            </w:r>
          </w:p>
          <w:p w:rsidR="000F5503" w:rsidRDefault="000F5503">
            <w:pPr>
              <w:widowControl w:val="0"/>
              <w:spacing w:after="0" w:line="240" w:lineRule="auto"/>
              <w:ind w:firstLine="142"/>
              <w:contextualSpacing/>
              <w:jc w:val="center"/>
              <w:rPr>
                <w:rFonts w:ascii="Times New Roman" w:hAnsi="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tcPr>
          <w:p w:rsidR="000F5503" w:rsidRDefault="000E1B7F">
            <w:pPr>
              <w:widowControl w:val="0"/>
              <w:spacing w:after="0" w:line="240" w:lineRule="auto"/>
              <w:ind w:firstLine="142"/>
              <w:contextualSpacing/>
              <w:jc w:val="center"/>
              <w:rPr>
                <w:rFonts w:ascii="Times New Roman" w:hAnsi="Times New Roman"/>
                <w:sz w:val="24"/>
                <w:szCs w:val="24"/>
              </w:rPr>
            </w:pPr>
            <w:r>
              <w:rPr>
                <w:rFonts w:ascii="Times New Roman" w:hAnsi="Times New Roman"/>
                <w:color w:val="000000"/>
                <w:sz w:val="24"/>
                <w:szCs w:val="24"/>
              </w:rPr>
              <w:t>Введение</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Инженерное творчество</w:t>
            </w:r>
          </w:p>
        </w:tc>
        <w:tc>
          <w:tcPr>
            <w:tcW w:w="2930" w:type="dxa"/>
            <w:tcBorders>
              <w:top w:val="single" w:sz="4" w:space="0" w:color="000000"/>
              <w:left w:val="single" w:sz="4" w:space="0" w:color="000000"/>
              <w:bottom w:val="single" w:sz="4" w:space="0" w:color="000000"/>
              <w:right w:val="single" w:sz="4" w:space="0" w:color="000000"/>
            </w:tcBorders>
          </w:tcPr>
          <w:p w:rsidR="000F5503" w:rsidRDefault="000E1B7F">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ПК-1; ПК-2</w:t>
            </w:r>
          </w:p>
        </w:tc>
      </w:tr>
      <w:tr w:rsidR="000F5503">
        <w:trPr>
          <w:trHeight w:val="190"/>
        </w:trPr>
        <w:tc>
          <w:tcPr>
            <w:tcW w:w="779" w:type="dxa"/>
            <w:tcBorders>
              <w:top w:val="single" w:sz="4" w:space="0" w:color="000000"/>
              <w:left w:val="single" w:sz="4" w:space="0" w:color="000000"/>
              <w:bottom w:val="single" w:sz="4" w:space="0" w:color="000000"/>
              <w:right w:val="single" w:sz="4" w:space="0" w:color="000000"/>
            </w:tcBorders>
          </w:tcPr>
          <w:p w:rsidR="000F5503" w:rsidRDefault="000E1B7F">
            <w:pPr>
              <w:widowControl w:val="0"/>
              <w:spacing w:after="0" w:line="240" w:lineRule="auto"/>
              <w:contextualSpacing/>
              <w:rPr>
                <w:rFonts w:ascii="Times New Roman" w:hAnsi="Times New Roman"/>
                <w:w w:val="95"/>
                <w:sz w:val="24"/>
                <w:szCs w:val="24"/>
              </w:rPr>
            </w:pPr>
            <w:r>
              <w:rPr>
                <w:rFonts w:ascii="Times New Roman" w:hAnsi="Times New Roman"/>
                <w:w w:val="95"/>
                <w:sz w:val="24"/>
                <w:szCs w:val="24"/>
              </w:rPr>
              <w:t>2.</w:t>
            </w:r>
          </w:p>
        </w:tc>
        <w:tc>
          <w:tcPr>
            <w:tcW w:w="1962" w:type="dxa"/>
            <w:tcBorders>
              <w:top w:val="single" w:sz="4" w:space="0" w:color="000000"/>
              <w:left w:val="single" w:sz="4" w:space="0" w:color="000000"/>
              <w:bottom w:val="single" w:sz="4" w:space="0" w:color="000000"/>
              <w:right w:val="single" w:sz="4" w:space="0" w:color="000000"/>
            </w:tcBorders>
          </w:tcPr>
          <w:p w:rsidR="000F5503" w:rsidRDefault="000E1B7F">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Реферат</w:t>
            </w:r>
          </w:p>
        </w:tc>
        <w:tc>
          <w:tcPr>
            <w:tcW w:w="3828" w:type="dxa"/>
            <w:tcBorders>
              <w:top w:val="single" w:sz="4" w:space="0" w:color="000000"/>
              <w:left w:val="single" w:sz="4" w:space="0" w:color="000000"/>
              <w:bottom w:val="single" w:sz="4" w:space="0" w:color="000000"/>
              <w:right w:val="single" w:sz="4" w:space="0" w:color="000000"/>
            </w:tcBorders>
          </w:tcPr>
          <w:p w:rsidR="000F5503" w:rsidRDefault="000E1B7F">
            <w:pPr>
              <w:widowControl w:val="0"/>
              <w:spacing w:after="0" w:line="240" w:lineRule="auto"/>
              <w:ind w:firstLine="142"/>
              <w:contextualSpacing/>
              <w:jc w:val="center"/>
              <w:rPr>
                <w:rFonts w:ascii="Times New Roman" w:hAnsi="Times New Roman"/>
                <w:color w:val="000000"/>
                <w:sz w:val="24"/>
                <w:szCs w:val="24"/>
              </w:rPr>
            </w:pPr>
            <w:r>
              <w:rPr>
                <w:rFonts w:ascii="Times New Roman" w:hAnsi="Times New Roman"/>
                <w:color w:val="000000"/>
                <w:sz w:val="24"/>
                <w:szCs w:val="24"/>
              </w:rPr>
              <w:t>Методы научных исследований в технике</w:t>
            </w:r>
          </w:p>
          <w:p w:rsidR="000F5503" w:rsidRDefault="000E1B7F">
            <w:pPr>
              <w:widowControl w:val="0"/>
              <w:spacing w:after="0" w:line="240" w:lineRule="auto"/>
              <w:ind w:firstLine="142"/>
              <w:contextualSpacing/>
              <w:jc w:val="center"/>
              <w:rPr>
                <w:rFonts w:ascii="Times New Roman" w:hAnsi="Times New Roman"/>
                <w:color w:val="000000"/>
                <w:sz w:val="24"/>
                <w:szCs w:val="24"/>
              </w:rPr>
            </w:pPr>
            <w:r>
              <w:rPr>
                <w:rFonts w:ascii="Times New Roman" w:hAnsi="Times New Roman"/>
                <w:color w:val="000000"/>
                <w:sz w:val="24"/>
                <w:szCs w:val="24"/>
              </w:rPr>
              <w:t xml:space="preserve">Информационный и  </w:t>
            </w:r>
            <w:proofErr w:type="gramStart"/>
            <w:r>
              <w:rPr>
                <w:rFonts w:ascii="Times New Roman" w:hAnsi="Times New Roman"/>
                <w:color w:val="000000"/>
                <w:sz w:val="24"/>
                <w:szCs w:val="24"/>
              </w:rPr>
              <w:t>патентные</w:t>
            </w:r>
            <w:proofErr w:type="gramEnd"/>
            <w:r>
              <w:rPr>
                <w:rFonts w:ascii="Times New Roman" w:hAnsi="Times New Roman"/>
                <w:color w:val="000000"/>
                <w:sz w:val="24"/>
                <w:szCs w:val="24"/>
              </w:rPr>
              <w:t xml:space="preserve"> поиск. Постановка эксперимента.</w:t>
            </w:r>
          </w:p>
          <w:p w:rsidR="000F5503" w:rsidRDefault="000E1B7F">
            <w:pPr>
              <w:widowControl w:val="0"/>
              <w:spacing w:after="0" w:line="240" w:lineRule="auto"/>
              <w:ind w:firstLine="142"/>
              <w:contextualSpacing/>
              <w:jc w:val="center"/>
              <w:rPr>
                <w:rFonts w:ascii="Times New Roman" w:hAnsi="Times New Roman"/>
                <w:sz w:val="24"/>
                <w:szCs w:val="24"/>
              </w:rPr>
            </w:pPr>
            <w:r>
              <w:rPr>
                <w:rFonts w:ascii="Times New Roman" w:hAnsi="Times New Roman"/>
                <w:color w:val="000000"/>
                <w:sz w:val="24"/>
                <w:szCs w:val="24"/>
              </w:rPr>
              <w:t>Математическая обработка результатов эксперимента</w:t>
            </w:r>
            <w:r>
              <w:rPr>
                <w:rFonts w:ascii="Times New Roman" w:hAnsi="Times New Roman"/>
                <w:bCs/>
                <w:color w:val="000000"/>
                <w:sz w:val="24"/>
                <w:szCs w:val="24"/>
              </w:rPr>
              <w:t>.</w:t>
            </w:r>
            <w:r>
              <w:rPr>
                <w:rFonts w:ascii="Times New Roman" w:hAnsi="Times New Roman"/>
                <w:color w:val="000000"/>
                <w:sz w:val="24"/>
                <w:szCs w:val="24"/>
              </w:rPr>
              <w:t xml:space="preserve"> Оформление результатов НИР</w:t>
            </w:r>
          </w:p>
        </w:tc>
        <w:tc>
          <w:tcPr>
            <w:tcW w:w="2930" w:type="dxa"/>
            <w:tcBorders>
              <w:top w:val="single" w:sz="4" w:space="0" w:color="000000"/>
              <w:left w:val="single" w:sz="4" w:space="0" w:color="000000"/>
              <w:bottom w:val="single" w:sz="4" w:space="0" w:color="000000"/>
              <w:right w:val="single" w:sz="4" w:space="0" w:color="000000"/>
            </w:tcBorders>
          </w:tcPr>
          <w:p w:rsidR="000F5503" w:rsidRDefault="000E1B7F">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ПК-1; ПК-2</w:t>
            </w:r>
          </w:p>
        </w:tc>
      </w:tr>
      <w:tr w:rsidR="000F5503">
        <w:trPr>
          <w:trHeight w:val="190"/>
        </w:trPr>
        <w:tc>
          <w:tcPr>
            <w:tcW w:w="779" w:type="dxa"/>
            <w:tcBorders>
              <w:top w:val="single" w:sz="4" w:space="0" w:color="000000"/>
              <w:left w:val="single" w:sz="4" w:space="0" w:color="000000"/>
              <w:bottom w:val="single" w:sz="4" w:space="0" w:color="000000"/>
              <w:right w:val="single" w:sz="4" w:space="0" w:color="000000"/>
            </w:tcBorders>
          </w:tcPr>
          <w:p w:rsidR="000F5503" w:rsidRDefault="000E1B7F">
            <w:pPr>
              <w:widowControl w:val="0"/>
              <w:spacing w:after="0" w:line="240" w:lineRule="auto"/>
              <w:contextualSpacing/>
              <w:rPr>
                <w:rFonts w:ascii="Times New Roman" w:hAnsi="Times New Roman"/>
                <w:w w:val="95"/>
                <w:sz w:val="24"/>
                <w:szCs w:val="24"/>
              </w:rPr>
            </w:pPr>
            <w:r>
              <w:rPr>
                <w:rFonts w:ascii="Times New Roman" w:hAnsi="Times New Roman"/>
                <w:w w:val="95"/>
                <w:sz w:val="24"/>
                <w:szCs w:val="24"/>
              </w:rPr>
              <w:t>3.</w:t>
            </w:r>
          </w:p>
        </w:tc>
        <w:tc>
          <w:tcPr>
            <w:tcW w:w="1962" w:type="dxa"/>
            <w:tcBorders>
              <w:top w:val="single" w:sz="4" w:space="0" w:color="000000"/>
              <w:left w:val="single" w:sz="4" w:space="0" w:color="000000"/>
              <w:bottom w:val="single" w:sz="4" w:space="0" w:color="000000"/>
              <w:right w:val="single" w:sz="4" w:space="0" w:color="000000"/>
            </w:tcBorders>
          </w:tcPr>
          <w:p w:rsidR="000F5503" w:rsidRDefault="000E1B7F">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Зачет</w:t>
            </w:r>
          </w:p>
        </w:tc>
        <w:tc>
          <w:tcPr>
            <w:tcW w:w="3828" w:type="dxa"/>
            <w:tcBorders>
              <w:top w:val="single" w:sz="4" w:space="0" w:color="000000"/>
              <w:left w:val="single" w:sz="4" w:space="0" w:color="000000"/>
              <w:bottom w:val="single" w:sz="4" w:space="0" w:color="000000"/>
              <w:right w:val="single" w:sz="4" w:space="0" w:color="000000"/>
            </w:tcBorders>
          </w:tcPr>
          <w:p w:rsidR="000F5503" w:rsidRDefault="000E1B7F">
            <w:pPr>
              <w:widowControl w:val="0"/>
              <w:spacing w:after="0" w:line="240" w:lineRule="auto"/>
              <w:ind w:firstLine="142"/>
              <w:contextualSpacing/>
              <w:jc w:val="center"/>
              <w:rPr>
                <w:rFonts w:ascii="Times New Roman" w:hAnsi="Times New Roman"/>
                <w:color w:val="000000"/>
                <w:sz w:val="24"/>
                <w:szCs w:val="24"/>
              </w:rPr>
            </w:pPr>
            <w:r>
              <w:rPr>
                <w:rFonts w:ascii="Times New Roman" w:hAnsi="Times New Roman"/>
                <w:color w:val="000000"/>
                <w:sz w:val="24"/>
                <w:szCs w:val="24"/>
              </w:rPr>
              <w:t>Введение</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Инженерное творчество</w:t>
            </w:r>
          </w:p>
          <w:p w:rsidR="000F5503" w:rsidRDefault="000E1B7F">
            <w:pPr>
              <w:widowControl w:val="0"/>
              <w:spacing w:after="0" w:line="240" w:lineRule="auto"/>
              <w:ind w:firstLine="142"/>
              <w:contextualSpacing/>
              <w:jc w:val="center"/>
              <w:rPr>
                <w:rFonts w:ascii="Times New Roman" w:hAnsi="Times New Roman"/>
                <w:color w:val="000000"/>
                <w:sz w:val="24"/>
                <w:szCs w:val="24"/>
              </w:rPr>
            </w:pPr>
            <w:r>
              <w:rPr>
                <w:rFonts w:ascii="Times New Roman" w:hAnsi="Times New Roman"/>
                <w:color w:val="000000"/>
                <w:sz w:val="24"/>
                <w:szCs w:val="24"/>
              </w:rPr>
              <w:t>Методы научных исследований в технике</w:t>
            </w:r>
          </w:p>
          <w:p w:rsidR="000F5503" w:rsidRDefault="000E1B7F">
            <w:pPr>
              <w:widowControl w:val="0"/>
              <w:spacing w:after="0" w:line="240" w:lineRule="auto"/>
              <w:ind w:firstLine="142"/>
              <w:contextualSpacing/>
              <w:jc w:val="center"/>
              <w:rPr>
                <w:rFonts w:ascii="Times New Roman" w:hAnsi="Times New Roman"/>
                <w:color w:val="000000"/>
                <w:sz w:val="24"/>
                <w:szCs w:val="24"/>
              </w:rPr>
            </w:pPr>
            <w:r>
              <w:rPr>
                <w:rFonts w:ascii="Times New Roman" w:hAnsi="Times New Roman"/>
                <w:color w:val="000000"/>
                <w:sz w:val="24"/>
                <w:szCs w:val="24"/>
              </w:rPr>
              <w:t xml:space="preserve">Информационный и  </w:t>
            </w:r>
            <w:proofErr w:type="gramStart"/>
            <w:r>
              <w:rPr>
                <w:rFonts w:ascii="Times New Roman" w:hAnsi="Times New Roman"/>
                <w:color w:val="000000"/>
                <w:sz w:val="24"/>
                <w:szCs w:val="24"/>
              </w:rPr>
              <w:t>патентные</w:t>
            </w:r>
            <w:proofErr w:type="gramEnd"/>
            <w:r>
              <w:rPr>
                <w:rFonts w:ascii="Times New Roman" w:hAnsi="Times New Roman"/>
                <w:color w:val="000000"/>
                <w:sz w:val="24"/>
                <w:szCs w:val="24"/>
              </w:rPr>
              <w:t xml:space="preserve"> поиск. Постановка эксперимента.</w:t>
            </w:r>
          </w:p>
          <w:p w:rsidR="000F5503" w:rsidRDefault="000E1B7F">
            <w:pPr>
              <w:widowControl w:val="0"/>
              <w:spacing w:after="0" w:line="240" w:lineRule="auto"/>
              <w:ind w:firstLine="142"/>
              <w:contextualSpacing/>
              <w:jc w:val="center"/>
              <w:rPr>
                <w:rFonts w:ascii="Times New Roman" w:hAnsi="Times New Roman"/>
                <w:color w:val="000000"/>
                <w:sz w:val="24"/>
                <w:szCs w:val="24"/>
              </w:rPr>
            </w:pPr>
            <w:r>
              <w:rPr>
                <w:rFonts w:ascii="Times New Roman" w:hAnsi="Times New Roman"/>
                <w:color w:val="000000"/>
                <w:sz w:val="24"/>
                <w:szCs w:val="24"/>
              </w:rPr>
              <w:t>Математическая обработка результатов эксперимента</w:t>
            </w:r>
            <w:r>
              <w:rPr>
                <w:rFonts w:ascii="Times New Roman" w:hAnsi="Times New Roman"/>
                <w:bCs/>
                <w:color w:val="000000"/>
                <w:sz w:val="24"/>
                <w:szCs w:val="24"/>
              </w:rPr>
              <w:t>.</w:t>
            </w:r>
            <w:r>
              <w:rPr>
                <w:rFonts w:ascii="Times New Roman" w:hAnsi="Times New Roman"/>
                <w:color w:val="000000"/>
                <w:sz w:val="24"/>
                <w:szCs w:val="24"/>
              </w:rPr>
              <w:t xml:space="preserve"> Оформление результатов НИР</w:t>
            </w:r>
          </w:p>
          <w:p w:rsidR="000F5503" w:rsidRDefault="000F5503">
            <w:pPr>
              <w:widowControl w:val="0"/>
              <w:spacing w:after="0" w:line="240" w:lineRule="auto"/>
              <w:ind w:firstLine="142"/>
              <w:contextualSpacing/>
              <w:jc w:val="center"/>
              <w:rPr>
                <w:rFonts w:ascii="Times New Roman" w:hAnsi="Times New Roman"/>
                <w:sz w:val="24"/>
                <w:szCs w:val="24"/>
              </w:rPr>
            </w:pPr>
          </w:p>
        </w:tc>
        <w:tc>
          <w:tcPr>
            <w:tcW w:w="2930" w:type="dxa"/>
            <w:tcBorders>
              <w:top w:val="single" w:sz="4" w:space="0" w:color="000000"/>
              <w:left w:val="single" w:sz="4" w:space="0" w:color="000000"/>
              <w:bottom w:val="single" w:sz="4" w:space="0" w:color="000000"/>
              <w:right w:val="single" w:sz="4" w:space="0" w:color="000000"/>
            </w:tcBorders>
          </w:tcPr>
          <w:p w:rsidR="000F5503" w:rsidRDefault="000E1B7F">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ПК-1; ПК-2</w:t>
            </w:r>
          </w:p>
        </w:tc>
      </w:tr>
    </w:tbl>
    <w:p w:rsidR="000F5503" w:rsidRDefault="000F5503">
      <w:pPr>
        <w:spacing w:after="0" w:line="240" w:lineRule="auto"/>
        <w:contextualSpacing/>
        <w:jc w:val="both"/>
        <w:rPr>
          <w:rFonts w:ascii="Times New Roman" w:hAnsi="Times New Roman"/>
          <w:sz w:val="24"/>
          <w:szCs w:val="24"/>
        </w:rPr>
      </w:pPr>
    </w:p>
    <w:p w:rsidR="000F5503" w:rsidRDefault="000E1B7F">
      <w:pPr>
        <w:spacing w:after="0"/>
        <w:jc w:val="both"/>
        <w:rPr>
          <w:rFonts w:ascii="Times New Roman" w:hAnsi="Times New Roman"/>
          <w:sz w:val="24"/>
          <w:szCs w:val="24"/>
        </w:rPr>
      </w:pPr>
      <w:r>
        <w:rPr>
          <w:rFonts w:ascii="Times New Roman" w:hAnsi="Times New Roman"/>
          <w:sz w:val="24"/>
          <w:szCs w:val="24"/>
        </w:rPr>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w:t>
      </w:r>
      <w:r>
        <w:rPr>
          <w:rFonts w:ascii="Times New Roman" w:hAnsi="Times New Roman"/>
          <w:sz w:val="24"/>
          <w:szCs w:val="24"/>
        </w:rPr>
        <w:softHyphen/>
        <w:t>ночных средств. Промежуточный контроль организовывается на основе суммирования данных текущего и рубежного контроля</w:t>
      </w:r>
    </w:p>
    <w:p w:rsidR="000F5503" w:rsidRDefault="000F5503">
      <w:pPr>
        <w:spacing w:after="0" w:line="240" w:lineRule="auto"/>
        <w:ind w:firstLine="426"/>
        <w:contextualSpacing/>
        <w:jc w:val="both"/>
        <w:rPr>
          <w:rFonts w:ascii="Times New Roman" w:hAnsi="Times New Roman"/>
          <w:sz w:val="24"/>
          <w:szCs w:val="24"/>
        </w:rPr>
      </w:pPr>
    </w:p>
    <w:p w:rsidR="002E4C25" w:rsidRDefault="002E4C25">
      <w:pPr>
        <w:spacing w:before="50" w:after="0" w:line="240" w:lineRule="exact"/>
        <w:ind w:left="294"/>
        <w:jc w:val="center"/>
        <w:rPr>
          <w:rFonts w:ascii="Times New Roman" w:hAnsi="Times New Roman"/>
          <w:b/>
          <w:color w:val="000000"/>
          <w:sz w:val="24"/>
          <w:szCs w:val="24"/>
        </w:rPr>
      </w:pPr>
    </w:p>
    <w:p w:rsidR="002E4C25" w:rsidRDefault="002E4C25">
      <w:pPr>
        <w:spacing w:before="50" w:after="0" w:line="240" w:lineRule="exact"/>
        <w:ind w:left="294"/>
        <w:jc w:val="center"/>
        <w:rPr>
          <w:rFonts w:ascii="Times New Roman" w:hAnsi="Times New Roman"/>
          <w:b/>
          <w:color w:val="000000"/>
          <w:sz w:val="24"/>
          <w:szCs w:val="24"/>
        </w:rPr>
      </w:pPr>
    </w:p>
    <w:p w:rsidR="002E4C25" w:rsidRDefault="002E4C25">
      <w:pPr>
        <w:spacing w:before="50" w:after="0" w:line="240" w:lineRule="exact"/>
        <w:ind w:left="294"/>
        <w:jc w:val="center"/>
        <w:rPr>
          <w:rFonts w:ascii="Times New Roman" w:hAnsi="Times New Roman"/>
          <w:b/>
          <w:color w:val="000000"/>
          <w:sz w:val="24"/>
          <w:szCs w:val="24"/>
        </w:rPr>
      </w:pPr>
    </w:p>
    <w:p w:rsidR="002E4C25" w:rsidRDefault="002E4C25">
      <w:pPr>
        <w:spacing w:before="50" w:after="0" w:line="240" w:lineRule="exact"/>
        <w:ind w:left="294"/>
        <w:jc w:val="center"/>
        <w:rPr>
          <w:rFonts w:ascii="Times New Roman" w:hAnsi="Times New Roman"/>
          <w:b/>
          <w:color w:val="000000"/>
          <w:sz w:val="24"/>
          <w:szCs w:val="24"/>
        </w:rPr>
      </w:pPr>
    </w:p>
    <w:p w:rsidR="000F5503" w:rsidRDefault="000E1B7F">
      <w:pPr>
        <w:spacing w:before="50" w:after="0" w:line="240" w:lineRule="exact"/>
        <w:ind w:left="294"/>
        <w:jc w:val="center"/>
        <w:rPr>
          <w:rFonts w:ascii="Times New Roman" w:hAnsi="Times New Roman"/>
          <w:sz w:val="24"/>
          <w:szCs w:val="24"/>
        </w:rPr>
      </w:pPr>
      <w:r>
        <w:rPr>
          <w:rFonts w:ascii="Times New Roman" w:hAnsi="Times New Roman"/>
          <w:b/>
          <w:color w:val="000000"/>
          <w:sz w:val="24"/>
          <w:szCs w:val="24"/>
        </w:rPr>
        <w:t>Процедуры и оценочные средства для проведения промежуточной аттестации</w:t>
      </w:r>
    </w:p>
    <w:p w:rsidR="000F5503" w:rsidRDefault="000F5503">
      <w:pPr>
        <w:spacing w:before="50" w:after="0" w:line="240" w:lineRule="exact"/>
        <w:ind w:left="294"/>
        <w:jc w:val="center"/>
        <w:rPr>
          <w:rFonts w:ascii="Times New Roman" w:hAnsi="Times New Roman"/>
          <w:sz w:val="24"/>
          <w:szCs w:val="24"/>
        </w:rPr>
      </w:pPr>
    </w:p>
    <w:p w:rsidR="000F5503" w:rsidRDefault="000E1B7F">
      <w:pPr>
        <w:spacing w:before="50" w:after="0" w:line="240" w:lineRule="exact"/>
        <w:ind w:left="294"/>
        <w:jc w:val="center"/>
        <w:rPr>
          <w:rFonts w:ascii="Times New Roman" w:hAnsi="Times New Roman"/>
          <w:sz w:val="24"/>
          <w:szCs w:val="24"/>
        </w:rPr>
      </w:pPr>
      <w:r>
        <w:rPr>
          <w:rFonts w:ascii="Times New Roman" w:hAnsi="Times New Roman"/>
          <w:color w:val="000000"/>
          <w:sz w:val="24"/>
          <w:szCs w:val="24"/>
        </w:rPr>
        <w:t>Зачет</w:t>
      </w:r>
    </w:p>
    <w:p w:rsidR="000F5503" w:rsidRDefault="000E1B7F">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Зачет является формой оценки качества освоения обучающимся основной профессиональной образовательной программы по разделам дисциплины. По результатам зачета обучающемуся выставляется оценка «зачтено» или «не зачтено». </w:t>
      </w:r>
    </w:p>
    <w:p w:rsidR="000F5503" w:rsidRDefault="000E1B7F">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Зачет проводится по окончании чтения лекций и выполнения практических занятий. Зачетным является последнее занятие по дисциплине. Зачет принимается преподавателями, проводившими практические занятия, или читающими лекции по данной дисциплине. В случае отсутствия ведущего преподавателя зачет принимается преподавателем, назначенным распоряжением заведующего кафедрой. С разрешения заведующего кафедрой на зачете может присутствовать преподаватель кафедры, привлеченный для помощи в приеме зачета. </w:t>
      </w:r>
      <w:r>
        <w:rPr>
          <w:rFonts w:ascii="Times New Roman" w:hAnsi="Times New Roman"/>
          <w:color w:val="000000"/>
          <w:sz w:val="24"/>
          <w:szCs w:val="24"/>
        </w:rPr>
        <w:tab/>
        <w:t xml:space="preserve">Присутствие на зачетах преподавателей с других кафедр без соответствующего распоряжения ректора, проректора по учебной работе или декана факультета не допускается. </w:t>
      </w:r>
      <w:r>
        <w:rPr>
          <w:rFonts w:ascii="Times New Roman" w:hAnsi="Times New Roman"/>
          <w:color w:val="000000"/>
          <w:sz w:val="24"/>
          <w:szCs w:val="24"/>
        </w:rPr>
        <w:tab/>
        <w:t>Формы проведения зачетов (устный опрос по билетам, письменная работа, тестирование и др.) определяются кафедрой и доводятся до сведения обучающихся в начале семестра. 25</w:t>
      </w:r>
      <w:proofErr w:type="gramStart"/>
      <w:r>
        <w:rPr>
          <w:rFonts w:ascii="Times New Roman" w:hAnsi="Times New Roman"/>
          <w:color w:val="000000"/>
          <w:sz w:val="24"/>
          <w:szCs w:val="24"/>
        </w:rPr>
        <w:t xml:space="preserve"> </w:t>
      </w:r>
      <w:r>
        <w:rPr>
          <w:rFonts w:ascii="Times New Roman" w:hAnsi="Times New Roman"/>
          <w:color w:val="000000"/>
          <w:sz w:val="24"/>
          <w:szCs w:val="24"/>
        </w:rPr>
        <w:tab/>
        <w:t>Д</w:t>
      </w:r>
      <w:proofErr w:type="gramEnd"/>
      <w:r>
        <w:rPr>
          <w:rFonts w:ascii="Times New Roman" w:hAnsi="Times New Roman"/>
          <w:color w:val="000000"/>
          <w:sz w:val="24"/>
          <w:szCs w:val="24"/>
        </w:rPr>
        <w:t xml:space="preserve">ля проведения зачета ведущий преподаватель накануне получает в деканате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которая возвращается в деканат после окончания мероприятия в день проведения зачета или утром следующего дня. </w:t>
      </w:r>
    </w:p>
    <w:p w:rsidR="000F5503" w:rsidRDefault="000E1B7F">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Обучающиеся при явке на зачет обязаны иметь при себе зачетную книжку, которую они предъявляют преподавателю. </w:t>
      </w:r>
    </w:p>
    <w:p w:rsidR="000F5503" w:rsidRDefault="000E1B7F">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lastRenderedPageBreak/>
        <w:tab/>
      </w:r>
      <w:proofErr w:type="gramStart"/>
      <w:r>
        <w:rPr>
          <w:rFonts w:ascii="Times New Roman" w:hAnsi="Times New Roman"/>
          <w:color w:val="000000"/>
          <w:sz w:val="24"/>
          <w:szCs w:val="24"/>
        </w:rPr>
        <w:t>Во время зачета обучающиеся могут пользоваться с разрешения ведущего преподавателя справочной и нормативной литературой, другими пособиями и техническими средствами.</w:t>
      </w:r>
      <w:proofErr w:type="gramEnd"/>
      <w:r>
        <w:rPr>
          <w:rFonts w:ascii="Times New Roman" w:hAnsi="Times New Roman"/>
          <w:color w:val="000000"/>
          <w:sz w:val="24"/>
          <w:szCs w:val="24"/>
        </w:rPr>
        <w:t xml:space="preserve"> </w:t>
      </w:r>
      <w:r>
        <w:rPr>
          <w:rFonts w:ascii="Times New Roman" w:hAnsi="Times New Roman"/>
          <w:color w:val="000000"/>
          <w:sz w:val="24"/>
          <w:szCs w:val="24"/>
        </w:rPr>
        <w:tab/>
        <w:t xml:space="preserve">Время подготовки ответа в устной форме при сдаче зачета должно составлять не менее 20 минут (по желанию обучающегося ответ может быть досрочным). Время ответа - не более 10 минут. </w:t>
      </w:r>
    </w:p>
    <w:p w:rsidR="000F5503" w:rsidRDefault="000E1B7F">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Преподавателю предоставляется право задавать </w:t>
      </w:r>
      <w:proofErr w:type="gramStart"/>
      <w:r>
        <w:rPr>
          <w:rFonts w:ascii="Times New Roman" w:hAnsi="Times New Roman"/>
          <w:color w:val="000000"/>
          <w:sz w:val="24"/>
          <w:szCs w:val="24"/>
        </w:rPr>
        <w:t>обучающимся</w:t>
      </w:r>
      <w:proofErr w:type="gramEnd"/>
      <w:r>
        <w:rPr>
          <w:rFonts w:ascii="Times New Roman" w:hAnsi="Times New Roman"/>
          <w:color w:val="000000"/>
          <w:sz w:val="24"/>
          <w:szCs w:val="24"/>
        </w:rPr>
        <w:t xml:space="preserve"> дополнительные вопросы в рамках программы дисциплины. </w:t>
      </w:r>
    </w:p>
    <w:p w:rsidR="000F5503" w:rsidRDefault="000E1B7F">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Качественная оценка «зачтено», внесенная в зачетную книжку и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является результатом успешного усвоения учебного материала. </w:t>
      </w:r>
      <w:r>
        <w:rPr>
          <w:rFonts w:ascii="Times New Roman" w:hAnsi="Times New Roman"/>
          <w:color w:val="000000"/>
          <w:sz w:val="24"/>
          <w:szCs w:val="24"/>
        </w:rPr>
        <w:tab/>
        <w:t xml:space="preserve">Результат зачета в зачетную книжку выставляется в день проведения зачета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и в зачетные книжки. </w:t>
      </w:r>
    </w:p>
    <w:p w:rsidR="000F5503" w:rsidRDefault="000E1B7F">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r>
      <w:proofErr w:type="gramStart"/>
      <w:r>
        <w:rPr>
          <w:rFonts w:ascii="Times New Roman" w:hAnsi="Times New Roman"/>
          <w:color w:val="000000"/>
          <w:sz w:val="24"/>
          <w:szCs w:val="24"/>
        </w:rPr>
        <w:t xml:space="preserve">Если обучающийся явился на зачет и отказался от прохождения аттестации в связи с неподготовленностью, то в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ему выставляется оценка «не зачтено». </w:t>
      </w:r>
      <w:proofErr w:type="gramEnd"/>
    </w:p>
    <w:p w:rsidR="000F5503" w:rsidRDefault="000E1B7F">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Неявка на зачет отмечается в </w:t>
      </w:r>
      <w:proofErr w:type="spellStart"/>
      <w:r>
        <w:rPr>
          <w:rFonts w:ascii="Times New Roman" w:hAnsi="Times New Roman"/>
          <w:color w:val="000000"/>
          <w:sz w:val="24"/>
          <w:szCs w:val="24"/>
        </w:rPr>
        <w:t>зачетно-экзаменационной</w:t>
      </w:r>
      <w:proofErr w:type="spellEnd"/>
      <w:r>
        <w:rPr>
          <w:rFonts w:ascii="Times New Roman" w:hAnsi="Times New Roman"/>
          <w:color w:val="000000"/>
          <w:sz w:val="24"/>
          <w:szCs w:val="24"/>
        </w:rPr>
        <w:t xml:space="preserve"> ведомости словами «не явился». </w:t>
      </w:r>
      <w:r>
        <w:rPr>
          <w:rFonts w:ascii="Times New Roman" w:hAnsi="Times New Roman"/>
          <w:color w:val="000000"/>
          <w:sz w:val="24"/>
          <w:szCs w:val="24"/>
        </w:rPr>
        <w:tab/>
        <w:t xml:space="preserve">Нарушение дисциплины, списывание, использование </w:t>
      </w:r>
      <w:proofErr w:type="gramStart"/>
      <w:r>
        <w:rPr>
          <w:rFonts w:ascii="Times New Roman" w:hAnsi="Times New Roman"/>
          <w:color w:val="000000"/>
          <w:sz w:val="24"/>
          <w:szCs w:val="24"/>
        </w:rPr>
        <w:t>обучающимися</w:t>
      </w:r>
      <w:proofErr w:type="gramEnd"/>
      <w:r>
        <w:rPr>
          <w:rFonts w:ascii="Times New Roman" w:hAnsi="Times New Roman"/>
          <w:color w:val="000000"/>
          <w:sz w:val="24"/>
          <w:szCs w:val="24"/>
        </w:rPr>
        <w:t xml:space="preserve">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зачета запрещено. В случае нарушения этого требования преподаватель обязан удалить обучающегося из аудитории и проставить ему в ведомости оценку «не зачтено». </w:t>
      </w:r>
    </w:p>
    <w:p w:rsidR="000F5503" w:rsidRDefault="000E1B7F">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Обучающимся, не сдавшим зачет в установленные сроки по уважительной причине, индивидуальные сроки проведения зачета определяются приказом ректора Университета</w:t>
      </w:r>
    </w:p>
    <w:p w:rsidR="000F5503" w:rsidRDefault="000F5503">
      <w:pPr>
        <w:spacing w:before="67" w:after="0" w:line="240" w:lineRule="exact"/>
        <w:ind w:left="284"/>
        <w:jc w:val="center"/>
        <w:rPr>
          <w:rFonts w:ascii="Times New Roman" w:hAnsi="Times New Roman"/>
          <w:b/>
          <w:sz w:val="24"/>
          <w:szCs w:val="24"/>
        </w:rPr>
      </w:pPr>
    </w:p>
    <w:p w:rsidR="000F5503" w:rsidRDefault="000F5503">
      <w:pPr>
        <w:spacing w:before="67" w:after="0" w:line="240" w:lineRule="exact"/>
        <w:ind w:left="284"/>
        <w:jc w:val="center"/>
        <w:rPr>
          <w:rFonts w:ascii="Times New Roman" w:hAnsi="Times New Roman"/>
          <w:b/>
          <w:sz w:val="24"/>
          <w:szCs w:val="24"/>
        </w:rPr>
      </w:pPr>
    </w:p>
    <w:tbl>
      <w:tblPr>
        <w:tblW w:w="9858" w:type="dxa"/>
        <w:tblLayout w:type="fixed"/>
        <w:tblLook w:val="04A0"/>
      </w:tblPr>
      <w:tblGrid>
        <w:gridCol w:w="3407"/>
        <w:gridCol w:w="6451"/>
      </w:tblGrid>
      <w:tr w:rsidR="000F5503">
        <w:trPr>
          <w:trHeight w:val="1"/>
        </w:trPr>
        <w:tc>
          <w:tcPr>
            <w:tcW w:w="3407" w:type="dxa"/>
            <w:tcBorders>
              <w:top w:val="single" w:sz="4" w:space="0" w:color="000000"/>
              <w:left w:val="single" w:sz="4" w:space="0" w:color="000000"/>
              <w:bottom w:val="single" w:sz="4" w:space="0" w:color="000000"/>
              <w:right w:val="single" w:sz="4" w:space="0" w:color="000000"/>
            </w:tcBorders>
            <w:shd w:val="clear" w:color="auto" w:fill="FFFFFF"/>
          </w:tcPr>
          <w:p w:rsidR="000F5503" w:rsidRDefault="000E1B7F">
            <w:pPr>
              <w:widowControl w:val="0"/>
              <w:spacing w:after="0" w:line="240" w:lineRule="exact"/>
              <w:jc w:val="center"/>
              <w:rPr>
                <w:rFonts w:ascii="Times New Roman" w:eastAsia="Calibri" w:hAnsi="Times New Roman"/>
                <w:b/>
                <w:color w:val="000000"/>
                <w:sz w:val="24"/>
                <w:szCs w:val="24"/>
              </w:rPr>
            </w:pPr>
            <w:r>
              <w:rPr>
                <w:rFonts w:ascii="Times New Roman" w:eastAsia="Calibri" w:hAnsi="Times New Roman"/>
                <w:b/>
                <w:color w:val="000000"/>
                <w:sz w:val="24"/>
                <w:szCs w:val="24"/>
              </w:rPr>
              <w:t>Шкала</w:t>
            </w:r>
          </w:p>
          <w:p w:rsidR="000F5503" w:rsidRDefault="000F5503">
            <w:pPr>
              <w:widowControl w:val="0"/>
              <w:spacing w:after="0" w:line="240" w:lineRule="exact"/>
              <w:jc w:val="center"/>
              <w:rPr>
                <w:rFonts w:ascii="Times New Roman" w:eastAsia="Calibri" w:hAnsi="Times New Roman"/>
                <w:sz w:val="24"/>
                <w:szCs w:val="24"/>
              </w:rPr>
            </w:pPr>
          </w:p>
        </w:tc>
        <w:tc>
          <w:tcPr>
            <w:tcW w:w="6450" w:type="dxa"/>
            <w:tcBorders>
              <w:top w:val="single" w:sz="4" w:space="0" w:color="000000"/>
              <w:left w:val="single" w:sz="4" w:space="0" w:color="000000"/>
              <w:bottom w:val="single" w:sz="4" w:space="0" w:color="000000"/>
              <w:right w:val="single" w:sz="4" w:space="0" w:color="000000"/>
            </w:tcBorders>
            <w:shd w:val="clear" w:color="auto" w:fill="FFFFFF"/>
          </w:tcPr>
          <w:p w:rsidR="000F5503" w:rsidRDefault="000E1B7F">
            <w:pPr>
              <w:widowControl w:val="0"/>
              <w:spacing w:after="0" w:line="240" w:lineRule="exact"/>
              <w:jc w:val="center"/>
              <w:rPr>
                <w:rFonts w:ascii="Times New Roman" w:eastAsia="Calibri" w:hAnsi="Times New Roman"/>
                <w:b/>
                <w:color w:val="000000"/>
                <w:sz w:val="24"/>
                <w:szCs w:val="24"/>
              </w:rPr>
            </w:pPr>
            <w:r>
              <w:rPr>
                <w:rFonts w:ascii="Times New Roman" w:eastAsia="Calibri" w:hAnsi="Times New Roman"/>
                <w:b/>
                <w:color w:val="000000"/>
                <w:sz w:val="24"/>
                <w:szCs w:val="24"/>
              </w:rPr>
              <w:t>Критерии оценивания</w:t>
            </w:r>
          </w:p>
        </w:tc>
      </w:tr>
      <w:tr w:rsidR="000F5503">
        <w:trPr>
          <w:trHeight w:val="1"/>
        </w:trPr>
        <w:tc>
          <w:tcPr>
            <w:tcW w:w="3407" w:type="dxa"/>
            <w:tcBorders>
              <w:top w:val="single" w:sz="4" w:space="0" w:color="000000"/>
              <w:left w:val="single" w:sz="4" w:space="0" w:color="000000"/>
              <w:bottom w:val="single" w:sz="4" w:space="0" w:color="000000"/>
              <w:right w:val="single" w:sz="4" w:space="0" w:color="000000"/>
            </w:tcBorders>
            <w:shd w:val="clear" w:color="auto" w:fill="FFFFFF"/>
          </w:tcPr>
          <w:p w:rsidR="000F5503" w:rsidRDefault="000E1B7F">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Оценка «зачтено»</w:t>
            </w:r>
          </w:p>
        </w:tc>
        <w:tc>
          <w:tcPr>
            <w:tcW w:w="6450" w:type="dxa"/>
            <w:tcBorders>
              <w:top w:val="single" w:sz="4" w:space="0" w:color="000000"/>
              <w:left w:val="single" w:sz="4" w:space="0" w:color="000000"/>
              <w:bottom w:val="single" w:sz="4" w:space="0" w:color="000000"/>
              <w:right w:val="single" w:sz="4" w:space="0" w:color="000000"/>
            </w:tcBorders>
            <w:shd w:val="clear" w:color="auto" w:fill="FFFFFF"/>
          </w:tcPr>
          <w:p w:rsidR="000F5503" w:rsidRDefault="000E1B7F">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знание программного материала, усвоение основной и дополнительной литературы, рекомендованной программой дисциплины, правильное решение инженерной задачи (допускается наличие малозначительных ошибок или недостаточно полное раскрытие содержание вопроса или погрешность непринципиального характера в ответе на вопросы).</w:t>
            </w:r>
          </w:p>
        </w:tc>
      </w:tr>
      <w:tr w:rsidR="000F5503">
        <w:trPr>
          <w:trHeight w:val="1"/>
        </w:trPr>
        <w:tc>
          <w:tcPr>
            <w:tcW w:w="3407" w:type="dxa"/>
            <w:tcBorders>
              <w:top w:val="single" w:sz="4" w:space="0" w:color="000000"/>
              <w:left w:val="single" w:sz="4" w:space="0" w:color="000000"/>
              <w:bottom w:val="single" w:sz="4" w:space="0" w:color="000000"/>
              <w:right w:val="single" w:sz="4" w:space="0" w:color="000000"/>
            </w:tcBorders>
            <w:shd w:val="clear" w:color="auto" w:fill="FFFFFF"/>
          </w:tcPr>
          <w:p w:rsidR="000F5503" w:rsidRDefault="000E1B7F">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Оценка «не зачтено»</w:t>
            </w:r>
          </w:p>
        </w:tc>
        <w:tc>
          <w:tcPr>
            <w:tcW w:w="6450" w:type="dxa"/>
            <w:tcBorders>
              <w:top w:val="single" w:sz="4" w:space="0" w:color="000000"/>
              <w:left w:val="single" w:sz="4" w:space="0" w:color="000000"/>
              <w:bottom w:val="single" w:sz="4" w:space="0" w:color="000000"/>
              <w:right w:val="single" w:sz="4" w:space="0" w:color="000000"/>
            </w:tcBorders>
            <w:shd w:val="clear" w:color="auto" w:fill="FFFFFF"/>
          </w:tcPr>
          <w:p w:rsidR="000F5503" w:rsidRDefault="000E1B7F">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пробелы в знаниях основного программного материала, принципиальные ошибки при ответе на вопросы.</w:t>
            </w:r>
          </w:p>
        </w:tc>
      </w:tr>
    </w:tbl>
    <w:p w:rsidR="000F5503" w:rsidRDefault="000F5503">
      <w:pPr>
        <w:spacing w:after="0" w:line="240" w:lineRule="auto"/>
        <w:contextualSpacing/>
        <w:jc w:val="both"/>
        <w:rPr>
          <w:rFonts w:ascii="Times New Roman" w:hAnsi="Times New Roman"/>
          <w:sz w:val="24"/>
          <w:szCs w:val="24"/>
        </w:rPr>
      </w:pPr>
    </w:p>
    <w:p w:rsidR="000F5503" w:rsidRDefault="000E1B7F">
      <w:pPr>
        <w:spacing w:after="0" w:line="240" w:lineRule="auto"/>
        <w:contextualSpacing/>
        <w:jc w:val="both"/>
        <w:rPr>
          <w:rFonts w:ascii="Times New Roman" w:hAnsi="Times New Roman"/>
          <w:sz w:val="24"/>
          <w:szCs w:val="24"/>
        </w:rPr>
      </w:pPr>
      <w:r>
        <w:rPr>
          <w:rFonts w:ascii="Times New Roman" w:hAnsi="Times New Roman"/>
          <w:b/>
          <w:bCs/>
          <w:color w:val="000000"/>
          <w:sz w:val="24"/>
          <w:szCs w:val="24"/>
        </w:rPr>
        <w:t>Вопроса к зачету</w:t>
      </w:r>
    </w:p>
    <w:p w:rsidR="000F5503" w:rsidRDefault="000E1B7F">
      <w:pPr>
        <w:spacing w:after="0" w:line="240" w:lineRule="auto"/>
        <w:contextualSpacing/>
        <w:rPr>
          <w:rFonts w:ascii="Times New Roman" w:hAnsi="Times New Roman"/>
          <w:sz w:val="24"/>
          <w:szCs w:val="24"/>
        </w:rPr>
      </w:pPr>
      <w:r>
        <w:rPr>
          <w:rFonts w:ascii="Times New Roman" w:hAnsi="Times New Roman"/>
          <w:color w:val="000000"/>
          <w:sz w:val="24"/>
          <w:szCs w:val="24"/>
        </w:rPr>
        <w:br/>
        <w:t>1. Государственная политика в части научных исследований.</w:t>
      </w:r>
      <w:r>
        <w:rPr>
          <w:rFonts w:ascii="Times New Roman" w:hAnsi="Times New Roman"/>
          <w:color w:val="000000"/>
          <w:sz w:val="24"/>
          <w:szCs w:val="24"/>
        </w:rPr>
        <w:br/>
        <w:t>Приоритетные направления развития фундаментальных исследований.</w:t>
      </w:r>
      <w:r>
        <w:rPr>
          <w:rFonts w:ascii="Times New Roman" w:hAnsi="Times New Roman"/>
          <w:color w:val="000000"/>
          <w:sz w:val="24"/>
          <w:szCs w:val="24"/>
        </w:rPr>
        <w:br/>
        <w:t>2. Инженерное творчество, его особенности.</w:t>
      </w:r>
      <w:r>
        <w:rPr>
          <w:rFonts w:ascii="Times New Roman" w:hAnsi="Times New Roman"/>
          <w:color w:val="000000"/>
          <w:sz w:val="24"/>
          <w:szCs w:val="24"/>
        </w:rPr>
        <w:br/>
        <w:t>3. Методы решения технических задач. Метод проб и ошибок.</w:t>
      </w:r>
      <w:r>
        <w:rPr>
          <w:rFonts w:ascii="Times New Roman" w:hAnsi="Times New Roman"/>
          <w:color w:val="000000"/>
          <w:sz w:val="24"/>
          <w:szCs w:val="24"/>
        </w:rPr>
        <w:br/>
        <w:t>4. Методы решения технических задач. Метод морфологического</w:t>
      </w:r>
      <w:r>
        <w:rPr>
          <w:rFonts w:ascii="Times New Roman" w:hAnsi="Times New Roman"/>
          <w:color w:val="000000"/>
          <w:sz w:val="24"/>
          <w:szCs w:val="24"/>
        </w:rPr>
        <w:br/>
        <w:t>анализа.</w:t>
      </w:r>
      <w:r>
        <w:rPr>
          <w:rFonts w:ascii="Times New Roman" w:hAnsi="Times New Roman"/>
          <w:color w:val="000000"/>
          <w:sz w:val="24"/>
          <w:szCs w:val="24"/>
        </w:rPr>
        <w:br/>
        <w:t>5. Преодоление инерционности мышления. Мозговой штурм. Этапы и</w:t>
      </w:r>
      <w:r>
        <w:rPr>
          <w:rFonts w:ascii="Times New Roman" w:hAnsi="Times New Roman"/>
          <w:color w:val="000000"/>
          <w:sz w:val="24"/>
          <w:szCs w:val="24"/>
        </w:rPr>
        <w:br/>
        <w:t>правила мозгового штурма.</w:t>
      </w:r>
      <w:r>
        <w:rPr>
          <w:rFonts w:ascii="Times New Roman" w:hAnsi="Times New Roman"/>
          <w:color w:val="000000"/>
          <w:sz w:val="24"/>
          <w:szCs w:val="24"/>
        </w:rPr>
        <w:br/>
        <w:t>6. Преодоление инерционности мышления. Метод морфологического</w:t>
      </w:r>
      <w:r>
        <w:rPr>
          <w:rFonts w:ascii="Times New Roman" w:hAnsi="Times New Roman"/>
          <w:color w:val="000000"/>
          <w:sz w:val="24"/>
          <w:szCs w:val="24"/>
        </w:rPr>
        <w:br/>
        <w:t>анализа.</w:t>
      </w:r>
      <w:r>
        <w:rPr>
          <w:rFonts w:ascii="Times New Roman" w:hAnsi="Times New Roman"/>
          <w:color w:val="000000"/>
          <w:sz w:val="24"/>
          <w:szCs w:val="24"/>
        </w:rPr>
        <w:br/>
        <w:t>7. Преодоление инерционности мышления. Морфологический ящик.</w:t>
      </w:r>
      <w:r>
        <w:rPr>
          <w:rFonts w:ascii="Times New Roman" w:hAnsi="Times New Roman"/>
          <w:color w:val="000000"/>
          <w:sz w:val="24"/>
          <w:szCs w:val="24"/>
        </w:rPr>
        <w:br/>
        <w:t>8. Общие сведения о научных исследованиях. Характерные</w:t>
      </w:r>
      <w:r>
        <w:rPr>
          <w:rFonts w:ascii="Times New Roman" w:hAnsi="Times New Roman"/>
          <w:color w:val="000000"/>
          <w:sz w:val="24"/>
          <w:szCs w:val="24"/>
        </w:rPr>
        <w:br/>
        <w:t>особенности современной науки.</w:t>
      </w:r>
      <w:r>
        <w:rPr>
          <w:rFonts w:ascii="Times New Roman" w:hAnsi="Times New Roman"/>
          <w:color w:val="000000"/>
          <w:sz w:val="24"/>
          <w:szCs w:val="24"/>
        </w:rPr>
        <w:br/>
        <w:t>9. Общие сведения о научных исследованиях. Цели и методы научного</w:t>
      </w:r>
      <w:r>
        <w:rPr>
          <w:rFonts w:ascii="Times New Roman" w:hAnsi="Times New Roman"/>
          <w:color w:val="000000"/>
          <w:sz w:val="24"/>
          <w:szCs w:val="24"/>
        </w:rPr>
        <w:br/>
      </w:r>
      <w:r>
        <w:rPr>
          <w:rFonts w:ascii="Times New Roman" w:hAnsi="Times New Roman"/>
          <w:color w:val="000000"/>
          <w:sz w:val="24"/>
          <w:szCs w:val="24"/>
        </w:rPr>
        <w:lastRenderedPageBreak/>
        <w:t>исследования.</w:t>
      </w:r>
      <w:r>
        <w:rPr>
          <w:rFonts w:ascii="Times New Roman" w:hAnsi="Times New Roman"/>
          <w:color w:val="000000"/>
          <w:sz w:val="24"/>
          <w:szCs w:val="24"/>
        </w:rPr>
        <w:br/>
        <w:t>10. Общие сведения о научных исследованиях. Теоретические и</w:t>
      </w:r>
      <w:r>
        <w:rPr>
          <w:rFonts w:ascii="Times New Roman" w:hAnsi="Times New Roman"/>
          <w:color w:val="000000"/>
          <w:sz w:val="24"/>
          <w:szCs w:val="24"/>
        </w:rPr>
        <w:br/>
        <w:t>экспериментальные исследования.</w:t>
      </w:r>
      <w:r>
        <w:rPr>
          <w:rFonts w:ascii="Times New Roman" w:hAnsi="Times New Roman"/>
          <w:color w:val="000000"/>
          <w:sz w:val="24"/>
          <w:szCs w:val="24"/>
        </w:rPr>
        <w:br/>
        <w:t>11. Общие сведения о научных исследованиях. Системный подход к</w:t>
      </w:r>
      <w:r>
        <w:rPr>
          <w:rFonts w:ascii="Times New Roman" w:hAnsi="Times New Roman"/>
          <w:color w:val="000000"/>
          <w:sz w:val="24"/>
          <w:szCs w:val="24"/>
        </w:rPr>
        <w:br/>
        <w:t>развитию науки.</w:t>
      </w:r>
      <w:r>
        <w:rPr>
          <w:rFonts w:ascii="Times New Roman" w:hAnsi="Times New Roman"/>
          <w:color w:val="000000"/>
          <w:sz w:val="24"/>
          <w:szCs w:val="24"/>
        </w:rPr>
        <w:br/>
        <w:t>12. Последовательность выполнения НИР на примере выполнения</w:t>
      </w:r>
      <w:r>
        <w:rPr>
          <w:rFonts w:ascii="Times New Roman" w:hAnsi="Times New Roman"/>
          <w:color w:val="000000"/>
          <w:sz w:val="24"/>
          <w:szCs w:val="24"/>
        </w:rPr>
        <w:br/>
      </w:r>
      <w:proofErr w:type="gramStart"/>
      <w:r>
        <w:rPr>
          <w:rFonts w:ascii="Times New Roman" w:hAnsi="Times New Roman"/>
          <w:color w:val="000000"/>
          <w:sz w:val="24"/>
          <w:szCs w:val="24"/>
        </w:rPr>
        <w:t>прикладной</w:t>
      </w:r>
      <w:proofErr w:type="gramEnd"/>
      <w:r>
        <w:rPr>
          <w:rFonts w:ascii="Times New Roman" w:hAnsi="Times New Roman"/>
          <w:color w:val="000000"/>
          <w:sz w:val="24"/>
          <w:szCs w:val="24"/>
        </w:rPr>
        <w:t xml:space="preserve"> НИР.</w:t>
      </w:r>
      <w:r>
        <w:rPr>
          <w:rFonts w:ascii="Times New Roman" w:hAnsi="Times New Roman"/>
          <w:color w:val="000000"/>
          <w:sz w:val="24"/>
          <w:szCs w:val="24"/>
        </w:rPr>
        <w:br/>
        <w:t>13. Выбор темы научного исследования. Этапы выбора темы.</w:t>
      </w:r>
      <w:r>
        <w:rPr>
          <w:rFonts w:ascii="Times New Roman" w:hAnsi="Times New Roman"/>
          <w:color w:val="000000"/>
          <w:sz w:val="24"/>
          <w:szCs w:val="24"/>
        </w:rPr>
        <w:br/>
        <w:t>14. Технико-экономическое обоснование на проведение НИР.</w:t>
      </w:r>
      <w:r>
        <w:rPr>
          <w:rFonts w:ascii="Times New Roman" w:hAnsi="Times New Roman"/>
          <w:color w:val="000000"/>
          <w:sz w:val="24"/>
          <w:szCs w:val="24"/>
        </w:rPr>
        <w:br/>
        <w:t>Экономический эффект.</w:t>
      </w:r>
      <w:r>
        <w:rPr>
          <w:rFonts w:ascii="Times New Roman" w:hAnsi="Times New Roman"/>
          <w:color w:val="000000"/>
          <w:sz w:val="24"/>
          <w:szCs w:val="24"/>
        </w:rPr>
        <w:br/>
        <w:t>15. Информационный и патентный поиск. Структура УДК.</w:t>
      </w:r>
      <w:r>
        <w:rPr>
          <w:rFonts w:ascii="Times New Roman" w:hAnsi="Times New Roman"/>
          <w:color w:val="000000"/>
          <w:sz w:val="24"/>
          <w:szCs w:val="24"/>
        </w:rPr>
        <w:br/>
        <w:t>16. Накопление научной информации.</w:t>
      </w:r>
      <w:r>
        <w:rPr>
          <w:rFonts w:ascii="Times New Roman" w:hAnsi="Times New Roman"/>
          <w:color w:val="000000"/>
          <w:sz w:val="24"/>
          <w:szCs w:val="24"/>
        </w:rPr>
        <w:br/>
        <w:t>17. Теоретические и экспериментальные исследования. Виды</w:t>
      </w:r>
      <w:r>
        <w:rPr>
          <w:rFonts w:ascii="Times New Roman" w:hAnsi="Times New Roman"/>
          <w:color w:val="000000"/>
          <w:sz w:val="24"/>
          <w:szCs w:val="24"/>
        </w:rPr>
        <w:br/>
        <w:t>экспериментальных исследований.</w:t>
      </w:r>
      <w:r>
        <w:rPr>
          <w:rFonts w:ascii="Times New Roman" w:hAnsi="Times New Roman"/>
          <w:color w:val="000000"/>
          <w:sz w:val="24"/>
          <w:szCs w:val="24"/>
        </w:rPr>
        <w:br/>
        <w:t>18. Этапы экспериментального исследования, план-программа</w:t>
      </w:r>
      <w:r>
        <w:rPr>
          <w:rFonts w:ascii="Times New Roman" w:hAnsi="Times New Roman"/>
          <w:color w:val="000000"/>
          <w:sz w:val="24"/>
          <w:szCs w:val="24"/>
        </w:rPr>
        <w:br/>
        <w:t>эксперимента. Графическое изображение результатов эксперимента.</w:t>
      </w:r>
      <w:r>
        <w:rPr>
          <w:rFonts w:ascii="Times New Roman" w:hAnsi="Times New Roman"/>
          <w:color w:val="000000"/>
          <w:sz w:val="24"/>
          <w:szCs w:val="24"/>
        </w:rPr>
        <w:br/>
        <w:t>19. Выбор методов обработки и анализа экспериментальных данных.</w:t>
      </w:r>
      <w:r>
        <w:rPr>
          <w:rFonts w:ascii="Times New Roman" w:hAnsi="Times New Roman"/>
          <w:color w:val="000000"/>
          <w:sz w:val="24"/>
          <w:szCs w:val="24"/>
        </w:rPr>
        <w:br/>
        <w:t>20. Аппроксимация экспериментальных данных.</w:t>
      </w:r>
      <w:r>
        <w:rPr>
          <w:rFonts w:ascii="Times New Roman" w:hAnsi="Times New Roman"/>
          <w:color w:val="000000"/>
          <w:sz w:val="24"/>
          <w:szCs w:val="24"/>
        </w:rPr>
        <w:br/>
        <w:t>21. Критерий оценки качества аппроксимации.</w:t>
      </w:r>
      <w:r>
        <w:rPr>
          <w:rFonts w:ascii="Times New Roman" w:hAnsi="Times New Roman"/>
          <w:color w:val="000000"/>
          <w:sz w:val="24"/>
          <w:szCs w:val="24"/>
        </w:rPr>
        <w:br/>
        <w:t>22. Анализ результатов эксперимента.</w:t>
      </w:r>
    </w:p>
    <w:p w:rsidR="000F5503" w:rsidRDefault="000F5503">
      <w:pPr>
        <w:spacing w:after="0" w:line="240" w:lineRule="auto"/>
        <w:contextualSpacing/>
        <w:rPr>
          <w:rFonts w:ascii="Times New Roman" w:hAnsi="Times New Roman"/>
          <w:sz w:val="24"/>
          <w:szCs w:val="24"/>
        </w:rPr>
      </w:pPr>
    </w:p>
    <w:p w:rsidR="000F5503" w:rsidRDefault="000E1B7F">
      <w:pPr>
        <w:numPr>
          <w:ilvl w:val="0"/>
          <w:numId w:val="7"/>
        </w:numPr>
        <w:tabs>
          <w:tab w:val="left" w:pos="851"/>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Учебно-методическое и материально-техническое обеспечение дисциплин</w:t>
      </w:r>
      <w:proofErr w:type="gramStart"/>
      <w:r>
        <w:rPr>
          <w:rFonts w:ascii="Times New Roman" w:hAnsi="Times New Roman"/>
          <w:b/>
          <w:bCs/>
          <w:sz w:val="24"/>
          <w:szCs w:val="24"/>
        </w:rPr>
        <w:t>ы(</w:t>
      </w:r>
      <w:proofErr w:type="gramEnd"/>
      <w:r>
        <w:rPr>
          <w:rFonts w:ascii="Times New Roman" w:hAnsi="Times New Roman"/>
          <w:b/>
          <w:bCs/>
          <w:sz w:val="24"/>
          <w:szCs w:val="24"/>
        </w:rPr>
        <w:t xml:space="preserve">модуля) </w:t>
      </w:r>
      <w:r>
        <w:rPr>
          <w:rFonts w:ascii="Times New Roman" w:hAnsi="Times New Roman"/>
          <w:b/>
          <w:bCs/>
          <w:sz w:val="24"/>
          <w:szCs w:val="24"/>
          <w:u w:val="single"/>
        </w:rPr>
        <w:t>«Основы автоматического управления»</w:t>
      </w:r>
    </w:p>
    <w:p w:rsidR="000F5503" w:rsidRDefault="000F5503">
      <w:pPr>
        <w:tabs>
          <w:tab w:val="left" w:pos="851"/>
        </w:tabs>
        <w:spacing w:after="0" w:line="240" w:lineRule="auto"/>
        <w:ind w:left="426"/>
        <w:contextualSpacing/>
        <w:jc w:val="both"/>
        <w:rPr>
          <w:rFonts w:ascii="Times New Roman" w:hAnsi="Times New Roman"/>
          <w:sz w:val="24"/>
          <w:szCs w:val="24"/>
        </w:rPr>
      </w:pPr>
    </w:p>
    <w:p w:rsidR="000F5503" w:rsidRDefault="000F5503">
      <w:pPr>
        <w:spacing w:after="0" w:line="240" w:lineRule="auto"/>
        <w:ind w:firstLine="426"/>
        <w:contextualSpacing/>
        <w:jc w:val="both"/>
        <w:rPr>
          <w:rFonts w:ascii="Times New Roman" w:hAnsi="Times New Roman"/>
          <w:sz w:val="24"/>
          <w:szCs w:val="24"/>
        </w:rPr>
      </w:pPr>
    </w:p>
    <w:p w:rsidR="000F5503" w:rsidRDefault="00F33000">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7.1</w:t>
      </w:r>
      <w:r w:rsidR="000E1B7F">
        <w:rPr>
          <w:rFonts w:ascii="Times New Roman" w:hAnsi="Times New Roman"/>
          <w:b/>
          <w:sz w:val="24"/>
          <w:szCs w:val="24"/>
        </w:rPr>
        <w:t>. Интернет-ресурсы</w:t>
      </w:r>
    </w:p>
    <w:p w:rsidR="000F5503" w:rsidRDefault="00A86D63">
      <w:pPr>
        <w:spacing w:after="0" w:line="240" w:lineRule="auto"/>
        <w:ind w:firstLine="426"/>
        <w:contextualSpacing/>
      </w:pPr>
      <w:hyperlink r:id="rId7">
        <w:r w:rsidR="000E1B7F">
          <w:rPr>
            <w:rFonts w:ascii="Times New Roman" w:hAnsi="Times New Roman"/>
            <w:sz w:val="24"/>
            <w:szCs w:val="24"/>
          </w:rPr>
          <w:t>http://www.biblio-online.ru/book/</w:t>
        </w:r>
      </w:hyperlink>
    </w:p>
    <w:p w:rsidR="000F5503" w:rsidRDefault="00A86D63">
      <w:pPr>
        <w:spacing w:after="0" w:line="240" w:lineRule="auto"/>
        <w:ind w:firstLine="426"/>
        <w:contextualSpacing/>
      </w:pPr>
      <w:hyperlink r:id="rId8">
        <w:r w:rsidR="000E1B7F">
          <w:rPr>
            <w:rFonts w:ascii="Times New Roman" w:hAnsi="Times New Roman"/>
            <w:sz w:val="24"/>
            <w:szCs w:val="24"/>
          </w:rPr>
          <w:t>http://www.biblio-online.ru/book</w:t>
        </w:r>
      </w:hyperlink>
    </w:p>
    <w:p w:rsidR="000F5503" w:rsidRDefault="00A86D63">
      <w:pPr>
        <w:spacing w:after="0" w:line="240" w:lineRule="auto"/>
        <w:ind w:firstLine="426"/>
        <w:contextualSpacing/>
      </w:pPr>
      <w:hyperlink r:id="rId9">
        <w:r w:rsidR="000E1B7F">
          <w:rPr>
            <w:rFonts w:ascii="Times New Roman" w:hAnsi="Times New Roman"/>
            <w:sz w:val="24"/>
            <w:szCs w:val="24"/>
          </w:rPr>
          <w:t>http://www.iprbookshop.ru/</w:t>
        </w:r>
      </w:hyperlink>
    </w:p>
    <w:p w:rsidR="000F5503" w:rsidRDefault="00A86D63">
      <w:pPr>
        <w:spacing w:after="0" w:line="240" w:lineRule="auto"/>
        <w:ind w:firstLine="426"/>
        <w:contextualSpacing/>
      </w:pPr>
      <w:hyperlink r:id="rId10">
        <w:r w:rsidR="000E1B7F">
          <w:rPr>
            <w:rFonts w:ascii="Times New Roman" w:hAnsi="Times New Roman"/>
            <w:sz w:val="24"/>
            <w:szCs w:val="24"/>
          </w:rPr>
          <w:t>http://www.iprbookshop.ru/</w:t>
        </w:r>
      </w:hyperlink>
    </w:p>
    <w:p w:rsidR="000F5503" w:rsidRDefault="000E1B7F">
      <w:pPr>
        <w:spacing w:after="0" w:line="360" w:lineRule="auto"/>
        <w:rPr>
          <w:rFonts w:ascii="Times New Roman" w:hAnsi="Times New Roman"/>
          <w:sz w:val="24"/>
          <w:szCs w:val="24"/>
        </w:rPr>
      </w:pPr>
      <w:r>
        <w:rPr>
          <w:rFonts w:ascii="Times New Roman" w:hAnsi="Times New Roman"/>
          <w:color w:val="0000FF"/>
          <w:sz w:val="24"/>
          <w:szCs w:val="24"/>
          <w:u w:val="single"/>
        </w:rPr>
        <w:t>http://elibrary.ru/default.asp</w:t>
      </w:r>
      <w:r>
        <w:rPr>
          <w:rFonts w:ascii="Times New Roman" w:hAnsi="Times New Roman"/>
          <w:sz w:val="24"/>
          <w:szCs w:val="24"/>
        </w:rPr>
        <w:t xml:space="preserve"> Российская национальная библиотека </w:t>
      </w:r>
    </w:p>
    <w:p w:rsidR="000F5503" w:rsidRDefault="000E1B7F">
      <w:pPr>
        <w:spacing w:after="0" w:line="360" w:lineRule="auto"/>
        <w:ind w:left="426" w:hanging="284"/>
        <w:rPr>
          <w:rFonts w:ascii="Times New Roman" w:hAnsi="Times New Roman"/>
          <w:sz w:val="24"/>
          <w:szCs w:val="24"/>
        </w:rPr>
      </w:pPr>
      <w:r>
        <w:rPr>
          <w:rFonts w:ascii="Times New Roman" w:hAnsi="Times New Roman"/>
          <w:color w:val="0000FF"/>
          <w:sz w:val="24"/>
          <w:szCs w:val="24"/>
          <w:u w:val="single"/>
        </w:rPr>
        <w:t>http://primo.nlr.ru http://nbmgu.</w:t>
      </w:r>
      <w:proofErr w:type="gramStart"/>
      <w:r>
        <w:rPr>
          <w:rFonts w:ascii="Times New Roman" w:hAnsi="Times New Roman"/>
          <w:color w:val="0000FF"/>
          <w:sz w:val="24"/>
          <w:szCs w:val="24"/>
          <w:u w:val="single"/>
        </w:rPr>
        <w:t>ru</w:t>
      </w:r>
      <w:proofErr w:type="gramEnd"/>
      <w:r>
        <w:rPr>
          <w:rFonts w:ascii="Times New Roman" w:hAnsi="Times New Roman"/>
          <w:sz w:val="24"/>
          <w:szCs w:val="24"/>
        </w:rPr>
        <w:t>Электронная библиотека Российской государственной      библиотеки</w:t>
      </w:r>
    </w:p>
    <w:p w:rsidR="000F5503" w:rsidRDefault="000E1B7F">
      <w:pPr>
        <w:spacing w:after="0" w:line="240" w:lineRule="auto"/>
        <w:ind w:firstLine="426"/>
        <w:contextualSpacing/>
        <w:jc w:val="both"/>
        <w:rPr>
          <w:rFonts w:ascii="Times New Roman" w:hAnsi="Times New Roman"/>
          <w:sz w:val="24"/>
          <w:szCs w:val="24"/>
        </w:rPr>
      </w:pPr>
      <w:r>
        <w:rPr>
          <w:rFonts w:ascii="Times New Roman" w:hAnsi="Times New Roman"/>
          <w:color w:val="0000FF"/>
          <w:sz w:val="24"/>
          <w:szCs w:val="24"/>
          <w:u w:val="single"/>
        </w:rPr>
        <w:t>http://elibrary.rsl.ru</w:t>
      </w:r>
      <w:r>
        <w:rPr>
          <w:rFonts w:ascii="Times New Roman" w:hAnsi="Times New Roman"/>
          <w:sz w:val="24"/>
          <w:szCs w:val="24"/>
        </w:rPr>
        <w:t xml:space="preserve"> Научная электронная библиотека</w:t>
      </w:r>
    </w:p>
    <w:p w:rsidR="000F5503" w:rsidRDefault="000F5503">
      <w:pPr>
        <w:spacing w:after="0" w:line="240" w:lineRule="auto"/>
        <w:ind w:firstLine="426"/>
        <w:contextualSpacing/>
        <w:jc w:val="both"/>
        <w:rPr>
          <w:rFonts w:ascii="Times New Roman" w:hAnsi="Times New Roman"/>
          <w:sz w:val="24"/>
          <w:szCs w:val="24"/>
        </w:rPr>
      </w:pPr>
    </w:p>
    <w:p w:rsidR="000F5503" w:rsidRDefault="000F5503">
      <w:pPr>
        <w:spacing w:after="0" w:line="240" w:lineRule="auto"/>
        <w:ind w:firstLine="426"/>
        <w:contextualSpacing/>
        <w:jc w:val="both"/>
        <w:rPr>
          <w:rFonts w:ascii="Times New Roman" w:hAnsi="Times New Roman"/>
          <w:sz w:val="24"/>
          <w:szCs w:val="24"/>
        </w:rPr>
      </w:pPr>
    </w:p>
    <w:p w:rsidR="000F5503" w:rsidRDefault="00F33000">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7.2</w:t>
      </w:r>
      <w:r w:rsidR="000E1B7F">
        <w:rPr>
          <w:rFonts w:ascii="Times New Roman" w:hAnsi="Times New Roman"/>
          <w:b/>
          <w:sz w:val="24"/>
          <w:szCs w:val="24"/>
        </w:rPr>
        <w:t>.  Программное обеспечение</w:t>
      </w:r>
    </w:p>
    <w:p w:rsidR="000F5503" w:rsidRDefault="000E1B7F">
      <w:pPr>
        <w:spacing w:after="0" w:line="240" w:lineRule="auto"/>
        <w:ind w:firstLine="426"/>
        <w:jc w:val="both"/>
        <w:rPr>
          <w:rFonts w:ascii="Times New Roman" w:hAnsi="Times New Roman"/>
          <w:sz w:val="24"/>
          <w:szCs w:val="24"/>
        </w:rPr>
      </w:pPr>
      <w:r>
        <w:rPr>
          <w:rFonts w:ascii="Times New Roman" w:hAnsi="Times New Roman"/>
          <w:sz w:val="24"/>
          <w:szCs w:val="24"/>
        </w:rPr>
        <w:t>Университет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rsidR="000F5503" w:rsidRDefault="000E1B7F">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Каждый обучающийся в течение всего периода обучения обеспечен индивидуальным неограниченным доступом к электронной информационно-образовательной среде университета из любой точки, в которой имеется доступ к информационно-телекоммуникационной сети «Интернет» как на территории университета, так и </w:t>
      </w:r>
      <w:proofErr w:type="gramStart"/>
      <w:r>
        <w:rPr>
          <w:rFonts w:ascii="Times New Roman" w:hAnsi="Times New Roman"/>
          <w:sz w:val="24"/>
          <w:szCs w:val="24"/>
        </w:rPr>
        <w:t>вне</w:t>
      </w:r>
      <w:proofErr w:type="gramEnd"/>
      <w:r>
        <w:rPr>
          <w:rFonts w:ascii="Times New Roman" w:hAnsi="Times New Roman"/>
          <w:sz w:val="24"/>
          <w:szCs w:val="24"/>
        </w:rPr>
        <w:t xml:space="preserve"> </w:t>
      </w:r>
      <w:proofErr w:type="gramStart"/>
      <w:r>
        <w:rPr>
          <w:rFonts w:ascii="Times New Roman" w:hAnsi="Times New Roman"/>
          <w:sz w:val="24"/>
          <w:szCs w:val="24"/>
        </w:rPr>
        <w:t>ее</w:t>
      </w:r>
      <w:proofErr w:type="gramEnd"/>
      <w:r>
        <w:rPr>
          <w:rFonts w:ascii="Times New Roman" w:hAnsi="Times New Roman"/>
          <w:sz w:val="24"/>
          <w:szCs w:val="24"/>
        </w:rPr>
        <w:t>.</w:t>
      </w:r>
    </w:p>
    <w:p w:rsidR="000F5503" w:rsidRDefault="000F5503">
      <w:pPr>
        <w:spacing w:after="0" w:line="240" w:lineRule="auto"/>
        <w:ind w:firstLine="426"/>
        <w:contextualSpacing/>
        <w:jc w:val="both"/>
        <w:rPr>
          <w:rFonts w:ascii="Times New Roman" w:hAnsi="Times New Roman"/>
          <w:sz w:val="24"/>
          <w:szCs w:val="24"/>
        </w:rPr>
      </w:pPr>
    </w:p>
    <w:p w:rsidR="000F5503" w:rsidRDefault="000E1B7F">
      <w:pPr>
        <w:pStyle w:val="Default"/>
        <w:ind w:firstLine="426"/>
        <w:contextualSpacing/>
        <w:jc w:val="both"/>
      </w:pPr>
      <w:r>
        <w:rPr>
          <w:iCs/>
          <w:color w:val="auto"/>
        </w:rPr>
        <w:t>Университет обеспечен следующим комплектом лицензионного программного обеспечения.</w:t>
      </w:r>
    </w:p>
    <w:p w:rsidR="000F5503" w:rsidRDefault="000E1B7F">
      <w:pPr>
        <w:pStyle w:val="a9"/>
        <w:numPr>
          <w:ilvl w:val="0"/>
          <w:numId w:val="21"/>
        </w:numPr>
        <w:spacing w:after="0" w:line="240" w:lineRule="auto"/>
        <w:jc w:val="both"/>
        <w:rPr>
          <w:rFonts w:ascii="Times New Roman" w:hAnsi="Times New Roman"/>
          <w:sz w:val="24"/>
          <w:szCs w:val="24"/>
        </w:rPr>
      </w:pPr>
      <w:r>
        <w:rPr>
          <w:rFonts w:ascii="Times New Roman" w:hAnsi="Times New Roman"/>
          <w:sz w:val="24"/>
          <w:szCs w:val="24"/>
        </w:rPr>
        <w:t xml:space="preserve">Лицензионное программное обеспечение, используемое в </w:t>
      </w:r>
      <w:proofErr w:type="spellStart"/>
      <w:r>
        <w:rPr>
          <w:rFonts w:ascii="Times New Roman" w:hAnsi="Times New Roman"/>
          <w:sz w:val="24"/>
          <w:szCs w:val="24"/>
        </w:rPr>
        <w:t>ИнгГУ</w:t>
      </w:r>
      <w:proofErr w:type="spellEnd"/>
    </w:p>
    <w:tbl>
      <w:tblPr>
        <w:tblW w:w="9039" w:type="dxa"/>
        <w:tblLayout w:type="fixed"/>
        <w:tblLook w:val="04A0"/>
      </w:tblPr>
      <w:tblGrid>
        <w:gridCol w:w="9039"/>
      </w:tblGrid>
      <w:tr w:rsidR="000F5503">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0F5503" w:rsidRDefault="000E1B7F">
            <w:pPr>
              <w:pStyle w:val="a9"/>
              <w:widowControl w:val="0"/>
              <w:numPr>
                <w:ilvl w:val="1"/>
                <w:numId w:val="22"/>
              </w:numPr>
              <w:spacing w:after="0" w:line="240" w:lineRule="auto"/>
              <w:jc w:val="both"/>
              <w:rPr>
                <w:rFonts w:ascii="Times New Roman" w:hAnsi="Times New Roman"/>
                <w:color w:val="000000"/>
                <w:sz w:val="24"/>
                <w:szCs w:val="24"/>
              </w:rPr>
            </w:pPr>
            <w:proofErr w:type="spellStart"/>
            <w:r>
              <w:rPr>
                <w:rFonts w:ascii="Times New Roman" w:hAnsi="Times New Roman"/>
                <w:color w:val="000000"/>
                <w:sz w:val="24"/>
                <w:szCs w:val="24"/>
              </w:rPr>
              <w:t>MicrosoftWindows</w:t>
            </w:r>
            <w:proofErr w:type="spellEnd"/>
            <w:r>
              <w:rPr>
                <w:rFonts w:ascii="Times New Roman" w:hAnsi="Times New Roman"/>
                <w:color w:val="000000"/>
                <w:sz w:val="24"/>
                <w:szCs w:val="24"/>
              </w:rPr>
              <w:t xml:space="preserve"> 7</w:t>
            </w:r>
          </w:p>
        </w:tc>
      </w:tr>
      <w:tr w:rsidR="000F5503">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0F5503" w:rsidRDefault="000E1B7F">
            <w:pPr>
              <w:pStyle w:val="a9"/>
              <w:widowControl w:val="0"/>
              <w:numPr>
                <w:ilvl w:val="1"/>
                <w:numId w:val="23"/>
              </w:numPr>
              <w:spacing w:after="0" w:line="240" w:lineRule="auto"/>
              <w:jc w:val="both"/>
              <w:rPr>
                <w:rFonts w:ascii="Times New Roman" w:hAnsi="Times New Roman"/>
                <w:color w:val="000000"/>
                <w:sz w:val="24"/>
                <w:szCs w:val="24"/>
              </w:rPr>
            </w:pPr>
            <w:proofErr w:type="spellStart"/>
            <w:r>
              <w:rPr>
                <w:rFonts w:ascii="Times New Roman" w:hAnsi="Times New Roman"/>
                <w:color w:val="000000"/>
                <w:sz w:val="24"/>
                <w:szCs w:val="24"/>
              </w:rPr>
              <w:t>MicrosoftOffice</w:t>
            </w:r>
            <w:proofErr w:type="spellEnd"/>
            <w:r>
              <w:rPr>
                <w:rFonts w:ascii="Times New Roman" w:hAnsi="Times New Roman"/>
                <w:color w:val="000000"/>
                <w:sz w:val="24"/>
                <w:szCs w:val="24"/>
              </w:rPr>
              <w:t xml:space="preserve"> 2007</w:t>
            </w:r>
          </w:p>
        </w:tc>
      </w:tr>
      <w:tr w:rsidR="000F5503">
        <w:trPr>
          <w:trHeight w:val="195"/>
        </w:trPr>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0F5503" w:rsidRDefault="000E1B7F">
            <w:pPr>
              <w:pStyle w:val="a9"/>
              <w:widowControl w:val="0"/>
              <w:numPr>
                <w:ilvl w:val="1"/>
                <w:numId w:val="24"/>
              </w:numPr>
              <w:spacing w:after="0" w:line="240" w:lineRule="auto"/>
              <w:jc w:val="both"/>
              <w:rPr>
                <w:rFonts w:ascii="Times New Roman" w:hAnsi="Times New Roman"/>
                <w:color w:val="000000"/>
                <w:sz w:val="24"/>
                <w:szCs w:val="24"/>
              </w:rPr>
            </w:pPr>
            <w:r>
              <w:rPr>
                <w:rFonts w:ascii="Times New Roman" w:hAnsi="Times New Roman"/>
                <w:color w:val="000000"/>
                <w:sz w:val="24"/>
                <w:szCs w:val="24"/>
              </w:rPr>
              <w:t>Программный комплекс ММИС “Деканат”</w:t>
            </w:r>
          </w:p>
        </w:tc>
      </w:tr>
      <w:tr w:rsidR="000F5503">
        <w:trPr>
          <w:trHeight w:val="90"/>
        </w:trPr>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0F5503" w:rsidRDefault="000E1B7F">
            <w:pPr>
              <w:pStyle w:val="a9"/>
              <w:widowControl w:val="0"/>
              <w:numPr>
                <w:ilvl w:val="1"/>
                <w:numId w:val="25"/>
              </w:numPr>
              <w:spacing w:after="0" w:line="240" w:lineRule="auto"/>
              <w:jc w:val="both"/>
              <w:rPr>
                <w:rFonts w:ascii="Times New Roman" w:hAnsi="Times New Roman"/>
                <w:color w:val="000000"/>
                <w:sz w:val="24"/>
                <w:szCs w:val="24"/>
              </w:rPr>
            </w:pPr>
            <w:r>
              <w:rPr>
                <w:rFonts w:ascii="Times New Roman" w:hAnsi="Times New Roman"/>
                <w:color w:val="000000"/>
                <w:sz w:val="24"/>
                <w:szCs w:val="24"/>
              </w:rPr>
              <w:t>Программный комплекс ММИС “Визуальная Студия Тестирования”</w:t>
            </w:r>
          </w:p>
        </w:tc>
      </w:tr>
      <w:tr w:rsidR="000F5503">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0F5503" w:rsidRDefault="000E1B7F">
            <w:pPr>
              <w:pStyle w:val="a9"/>
              <w:widowControl w:val="0"/>
              <w:numPr>
                <w:ilvl w:val="1"/>
                <w:numId w:val="26"/>
              </w:numPr>
              <w:spacing w:after="0" w:line="240" w:lineRule="auto"/>
              <w:jc w:val="both"/>
              <w:rPr>
                <w:rFonts w:ascii="Times New Roman" w:hAnsi="Times New Roman"/>
                <w:color w:val="000000"/>
                <w:sz w:val="24"/>
                <w:szCs w:val="24"/>
              </w:rPr>
            </w:pPr>
            <w:r>
              <w:rPr>
                <w:rFonts w:ascii="Times New Roman" w:hAnsi="Times New Roman"/>
                <w:color w:val="000000"/>
                <w:sz w:val="24"/>
                <w:szCs w:val="24"/>
              </w:rPr>
              <w:lastRenderedPageBreak/>
              <w:t xml:space="preserve">Антивирусное ПО </w:t>
            </w:r>
            <w:proofErr w:type="spellStart"/>
            <w:r>
              <w:rPr>
                <w:rFonts w:ascii="Times New Roman" w:hAnsi="Times New Roman"/>
                <w:color w:val="000000"/>
                <w:sz w:val="24"/>
                <w:szCs w:val="24"/>
              </w:rPr>
              <w:t>Eset</w:t>
            </w:r>
            <w:proofErr w:type="spellEnd"/>
            <w:r>
              <w:rPr>
                <w:rFonts w:ascii="Times New Roman" w:hAnsi="Times New Roman"/>
                <w:color w:val="000000"/>
                <w:sz w:val="24"/>
                <w:szCs w:val="24"/>
              </w:rPr>
              <w:t xml:space="preserve"> Nod32</w:t>
            </w:r>
          </w:p>
        </w:tc>
      </w:tr>
      <w:tr w:rsidR="000F5503">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0F5503" w:rsidRDefault="000E1B7F">
            <w:pPr>
              <w:pStyle w:val="a9"/>
              <w:widowControl w:val="0"/>
              <w:numPr>
                <w:ilvl w:val="1"/>
                <w:numId w:val="27"/>
              </w:num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Справочно-правовая  система </w:t>
            </w:r>
            <w:r>
              <w:rPr>
                <w:rFonts w:ascii="Times New Roman" w:hAnsi="Times New Roman"/>
                <w:color w:val="000000"/>
                <w:sz w:val="24"/>
                <w:szCs w:val="24"/>
                <w:lang w:val="en-US"/>
              </w:rPr>
              <w:t>“</w:t>
            </w:r>
            <w:r>
              <w:rPr>
                <w:rFonts w:ascii="Times New Roman" w:hAnsi="Times New Roman"/>
                <w:color w:val="000000"/>
                <w:sz w:val="24"/>
                <w:szCs w:val="24"/>
              </w:rPr>
              <w:t>Консультант</w:t>
            </w:r>
            <w:r>
              <w:rPr>
                <w:rFonts w:ascii="Times New Roman" w:hAnsi="Times New Roman"/>
                <w:color w:val="000000"/>
                <w:sz w:val="24"/>
                <w:szCs w:val="24"/>
                <w:lang w:val="en-US"/>
              </w:rPr>
              <w:t>”</w:t>
            </w:r>
          </w:p>
        </w:tc>
      </w:tr>
      <w:tr w:rsidR="000F5503">
        <w:tc>
          <w:tcPr>
            <w:tcW w:w="9039" w:type="dxa"/>
            <w:tcBorders>
              <w:top w:val="single" w:sz="4" w:space="0" w:color="FFFFFF"/>
              <w:left w:val="single" w:sz="4" w:space="0" w:color="FFFFFF"/>
              <w:bottom w:val="single" w:sz="4" w:space="0" w:color="FFFFFF"/>
              <w:right w:val="single" w:sz="4" w:space="0" w:color="FFFFFF"/>
            </w:tcBorders>
            <w:shd w:val="clear" w:color="auto" w:fill="auto"/>
            <w:vAlign w:val="bottom"/>
          </w:tcPr>
          <w:p w:rsidR="000F5503" w:rsidRDefault="000E1B7F">
            <w:pPr>
              <w:pStyle w:val="a9"/>
              <w:widowControl w:val="0"/>
              <w:numPr>
                <w:ilvl w:val="1"/>
                <w:numId w:val="28"/>
              </w:numPr>
              <w:spacing w:after="0" w:line="240" w:lineRule="auto"/>
              <w:jc w:val="both"/>
              <w:rPr>
                <w:rFonts w:ascii="Times New Roman" w:hAnsi="Times New Roman"/>
                <w:color w:val="000000"/>
                <w:sz w:val="24"/>
                <w:szCs w:val="24"/>
              </w:rPr>
            </w:pPr>
            <w:r>
              <w:rPr>
                <w:rFonts w:ascii="Times New Roman" w:hAnsi="Times New Roman"/>
                <w:color w:val="000000"/>
                <w:sz w:val="24"/>
                <w:szCs w:val="24"/>
              </w:rPr>
              <w:t>Справочно-правовая  система</w:t>
            </w:r>
            <w:r>
              <w:rPr>
                <w:rFonts w:ascii="Times New Roman" w:hAnsi="Times New Roman"/>
                <w:color w:val="000000"/>
                <w:sz w:val="24"/>
                <w:szCs w:val="24"/>
                <w:lang w:val="en-US"/>
              </w:rPr>
              <w:t xml:space="preserve"> “</w:t>
            </w:r>
            <w:r>
              <w:rPr>
                <w:rFonts w:ascii="Times New Roman" w:hAnsi="Times New Roman"/>
                <w:color w:val="000000"/>
                <w:sz w:val="24"/>
                <w:szCs w:val="24"/>
              </w:rPr>
              <w:t>Гарант</w:t>
            </w:r>
            <w:r>
              <w:rPr>
                <w:rFonts w:ascii="Times New Roman" w:hAnsi="Times New Roman"/>
                <w:color w:val="000000"/>
                <w:sz w:val="24"/>
                <w:szCs w:val="24"/>
                <w:lang w:val="en-US"/>
              </w:rPr>
              <w:t>”</w:t>
            </w:r>
          </w:p>
        </w:tc>
      </w:tr>
    </w:tbl>
    <w:p w:rsidR="000F5503" w:rsidRDefault="000E1B7F">
      <w:pPr>
        <w:spacing w:after="0" w:line="240" w:lineRule="auto"/>
        <w:ind w:firstLine="426"/>
        <w:contextualSpacing/>
        <w:jc w:val="both"/>
        <w:rPr>
          <w:rFonts w:ascii="Times New Roman" w:hAnsi="Times New Roman"/>
          <w:sz w:val="24"/>
          <w:szCs w:val="24"/>
        </w:rPr>
      </w:pPr>
      <w:r>
        <w:rPr>
          <w:rFonts w:ascii="Times New Roman" w:hAnsi="Times New Roman"/>
          <w:sz w:val="24"/>
          <w:szCs w:val="24"/>
        </w:rPr>
        <w:tab/>
      </w:r>
    </w:p>
    <w:p w:rsidR="000F5503" w:rsidRDefault="000E1B7F">
      <w:pPr>
        <w:spacing w:after="0" w:line="240" w:lineRule="auto"/>
        <w:ind w:firstLine="426"/>
        <w:contextualSpacing/>
        <w:jc w:val="both"/>
        <w:rPr>
          <w:rFonts w:ascii="Times New Roman" w:hAnsi="Times New Roman"/>
          <w:sz w:val="24"/>
          <w:szCs w:val="24"/>
        </w:rPr>
      </w:pPr>
      <w:r>
        <w:rPr>
          <w:rFonts w:ascii="Times New Roman" w:hAnsi="Times New Roman"/>
          <w:sz w:val="24"/>
          <w:szCs w:val="24"/>
        </w:rPr>
        <w:t>Наряду с традиционными изданиями студенты и сотрудники имеют возможность пользоваться электронными полнотекстовыми базами данных:</w:t>
      </w:r>
    </w:p>
    <w:p w:rsidR="000F5503" w:rsidRPr="000C2501" w:rsidRDefault="000F5503">
      <w:pPr>
        <w:spacing w:after="0" w:line="240" w:lineRule="auto"/>
        <w:ind w:firstLine="426"/>
        <w:contextualSpacing/>
        <w:jc w:val="both"/>
        <w:rPr>
          <w:rFonts w:ascii="Times New Roman" w:hAnsi="Times New Roman"/>
          <w:sz w:val="24"/>
          <w:szCs w:val="24"/>
        </w:rPr>
      </w:pPr>
    </w:p>
    <w:tbl>
      <w:tblPr>
        <w:tblStyle w:val="ae"/>
        <w:tblW w:w="9809"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567"/>
        <w:gridCol w:w="3289"/>
        <w:gridCol w:w="5953"/>
      </w:tblGrid>
      <w:tr w:rsidR="00B335AE" w:rsidRPr="00FC41D1" w:rsidTr="00523906">
        <w:tc>
          <w:tcPr>
            <w:tcW w:w="567" w:type="dxa"/>
            <w:tcBorders>
              <w:top w:val="single" w:sz="4" w:space="0" w:color="auto"/>
              <w:left w:val="single" w:sz="4" w:space="0" w:color="auto"/>
              <w:bottom w:val="single" w:sz="4" w:space="0" w:color="auto"/>
              <w:right w:val="single" w:sz="4" w:space="0" w:color="auto"/>
            </w:tcBorders>
          </w:tcPr>
          <w:p w:rsidR="00B335AE" w:rsidRPr="00FC41D1" w:rsidRDefault="00B335AE" w:rsidP="00523906">
            <w:pPr>
              <w:keepNext/>
              <w:jc w:val="center"/>
              <w:rPr>
                <w:rFonts w:ascii="Times New Roman" w:hAnsi="Times New Roman"/>
                <w:sz w:val="24"/>
                <w:szCs w:val="24"/>
              </w:rPr>
            </w:pPr>
            <w:r w:rsidRPr="00FC41D1">
              <w:rPr>
                <w:rFonts w:ascii="Times New Roman" w:hAnsi="Times New Roman"/>
                <w:sz w:val="24"/>
                <w:szCs w:val="24"/>
              </w:rPr>
              <w:lastRenderedPageBreak/>
              <w:t>№</w:t>
            </w:r>
            <w:r w:rsidRPr="00FC41D1">
              <w:rPr>
                <w:rFonts w:ascii="Times New Roman" w:hAnsi="Times New Roman"/>
                <w:sz w:val="24"/>
                <w:szCs w:val="24"/>
              </w:rPr>
              <w:br/>
            </w:r>
            <w:proofErr w:type="spellStart"/>
            <w:proofErr w:type="gramStart"/>
            <w:r w:rsidRPr="00FC41D1">
              <w:rPr>
                <w:rFonts w:ascii="Times New Roman" w:hAnsi="Times New Roman"/>
                <w:sz w:val="24"/>
                <w:szCs w:val="24"/>
              </w:rPr>
              <w:t>п</w:t>
            </w:r>
            <w:proofErr w:type="spellEnd"/>
            <w:proofErr w:type="gramEnd"/>
            <w:r w:rsidRPr="00FC41D1">
              <w:rPr>
                <w:rFonts w:ascii="Times New Roman" w:hAnsi="Times New Roman"/>
                <w:sz w:val="24"/>
                <w:szCs w:val="24"/>
              </w:rPr>
              <w:t>/</w:t>
            </w:r>
            <w:proofErr w:type="spellStart"/>
            <w:r w:rsidRPr="00FC41D1">
              <w:rPr>
                <w:rFonts w:ascii="Times New Roman" w:hAnsi="Times New Roman"/>
                <w:sz w:val="24"/>
                <w:szCs w:val="24"/>
              </w:rPr>
              <w:t>п</w:t>
            </w:r>
            <w:proofErr w:type="spellEnd"/>
          </w:p>
        </w:tc>
        <w:tc>
          <w:tcPr>
            <w:tcW w:w="3289" w:type="dxa"/>
            <w:tcBorders>
              <w:top w:val="single" w:sz="4" w:space="0" w:color="auto"/>
              <w:left w:val="single" w:sz="4" w:space="0" w:color="auto"/>
              <w:bottom w:val="single" w:sz="4" w:space="0" w:color="auto"/>
              <w:right w:val="single" w:sz="4" w:space="0" w:color="auto"/>
            </w:tcBorders>
          </w:tcPr>
          <w:p w:rsidR="00B335AE" w:rsidRPr="00FC41D1" w:rsidRDefault="00B335AE" w:rsidP="00523906">
            <w:pPr>
              <w:keepNext/>
              <w:jc w:val="center"/>
              <w:rPr>
                <w:rFonts w:ascii="Times New Roman" w:hAnsi="Times New Roman"/>
                <w:sz w:val="24"/>
                <w:szCs w:val="24"/>
              </w:rPr>
            </w:pPr>
            <w:r w:rsidRPr="00FC41D1">
              <w:rPr>
                <w:rFonts w:ascii="Times New Roman" w:hAnsi="Times New Roman"/>
                <w:sz w:val="24"/>
                <w:szCs w:val="24"/>
              </w:rPr>
              <w:t>Вид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c>
          <w:tcPr>
            <w:tcW w:w="5953" w:type="dxa"/>
            <w:tcBorders>
              <w:top w:val="single" w:sz="4" w:space="0" w:color="auto"/>
              <w:left w:val="single" w:sz="4" w:space="0" w:color="auto"/>
              <w:bottom w:val="single" w:sz="4" w:space="0" w:color="auto"/>
              <w:right w:val="single" w:sz="4" w:space="0" w:color="auto"/>
            </w:tcBorders>
          </w:tcPr>
          <w:p w:rsidR="00B335AE" w:rsidRPr="00FC41D1" w:rsidRDefault="00B335AE" w:rsidP="00523906">
            <w:pPr>
              <w:keepNext/>
              <w:jc w:val="center"/>
              <w:rPr>
                <w:rFonts w:ascii="Times New Roman" w:hAnsi="Times New Roman"/>
                <w:sz w:val="24"/>
                <w:szCs w:val="24"/>
              </w:rPr>
            </w:pPr>
            <w:r w:rsidRPr="00FC41D1">
              <w:rPr>
                <w:rFonts w:ascii="Times New Roman" w:hAnsi="Times New Roman"/>
                <w:sz w:val="24"/>
                <w:szCs w:val="24"/>
              </w:rPr>
              <w:t>Наименование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r>
      <w:tr w:rsidR="00B335AE" w:rsidRPr="00FC41D1" w:rsidTr="00523906">
        <w:tc>
          <w:tcPr>
            <w:tcW w:w="567" w:type="dxa"/>
            <w:tcBorders>
              <w:top w:val="single" w:sz="4" w:space="0" w:color="auto"/>
              <w:left w:val="single" w:sz="4" w:space="0" w:color="auto"/>
              <w:bottom w:val="single" w:sz="4" w:space="0" w:color="auto"/>
              <w:right w:val="single" w:sz="4" w:space="0" w:color="auto"/>
            </w:tcBorders>
          </w:tcPr>
          <w:p w:rsidR="00B335AE" w:rsidRPr="00FC41D1" w:rsidRDefault="00B335AE"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B335AE" w:rsidRPr="00FC41D1" w:rsidRDefault="00B335AE" w:rsidP="00523906">
            <w:pPr>
              <w:keepNext/>
              <w:jc w:val="center"/>
              <w:rPr>
                <w:rFonts w:ascii="Times New Roman" w:hAnsi="Times New Roman"/>
                <w:sz w:val="24"/>
                <w:szCs w:val="24"/>
              </w:rPr>
            </w:pPr>
            <w:r w:rsidRPr="00FC41D1">
              <w:rPr>
                <w:rFonts w:ascii="Times New Roman" w:hAnsi="Times New Roman"/>
                <w:sz w:val="24"/>
                <w:szCs w:val="24"/>
              </w:rPr>
              <w:t>2</w:t>
            </w:r>
          </w:p>
        </w:tc>
        <w:tc>
          <w:tcPr>
            <w:tcW w:w="5953" w:type="dxa"/>
            <w:tcBorders>
              <w:top w:val="single" w:sz="4" w:space="0" w:color="auto"/>
              <w:left w:val="single" w:sz="4" w:space="0" w:color="auto"/>
              <w:bottom w:val="single" w:sz="4" w:space="0" w:color="auto"/>
              <w:right w:val="single" w:sz="4" w:space="0" w:color="auto"/>
            </w:tcBorders>
          </w:tcPr>
          <w:p w:rsidR="00B335AE" w:rsidRPr="00FC41D1" w:rsidRDefault="00B335AE" w:rsidP="00523906">
            <w:pPr>
              <w:keepNext/>
              <w:jc w:val="center"/>
              <w:rPr>
                <w:rFonts w:ascii="Times New Roman" w:hAnsi="Times New Roman"/>
                <w:sz w:val="24"/>
                <w:szCs w:val="24"/>
              </w:rPr>
            </w:pPr>
            <w:r w:rsidRPr="00FC41D1">
              <w:rPr>
                <w:rFonts w:ascii="Times New Roman" w:hAnsi="Times New Roman"/>
                <w:sz w:val="24"/>
                <w:szCs w:val="24"/>
              </w:rPr>
              <w:t>3</w:t>
            </w:r>
          </w:p>
        </w:tc>
      </w:tr>
      <w:tr w:rsidR="00B335AE" w:rsidRPr="00FC41D1" w:rsidTr="00523906">
        <w:tc>
          <w:tcPr>
            <w:tcW w:w="567" w:type="dxa"/>
            <w:tcBorders>
              <w:top w:val="single" w:sz="4" w:space="0" w:color="auto"/>
              <w:left w:val="single" w:sz="4" w:space="0" w:color="auto"/>
              <w:bottom w:val="single" w:sz="4" w:space="0" w:color="auto"/>
              <w:right w:val="single" w:sz="4" w:space="0" w:color="auto"/>
            </w:tcBorders>
          </w:tcPr>
          <w:p w:rsidR="00B335AE" w:rsidRPr="00FC41D1" w:rsidRDefault="00B335AE"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B335AE" w:rsidRPr="00FC41D1" w:rsidRDefault="00B335AE"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образовательного ресурса (электронный курс, электронный тренажер или симулятор, интерактивный учебник, </w:t>
            </w:r>
            <w:proofErr w:type="spellStart"/>
            <w:r w:rsidRPr="00FC41D1">
              <w:rPr>
                <w:rFonts w:ascii="Times New Roman" w:hAnsi="Times New Roman"/>
                <w:sz w:val="24"/>
                <w:szCs w:val="24"/>
              </w:rPr>
              <w:t>мультимедийный</w:t>
            </w:r>
            <w:proofErr w:type="spellEnd"/>
            <w:r w:rsidRPr="00FC41D1">
              <w:rPr>
                <w:rFonts w:ascii="Times New Roman" w:hAnsi="Times New Roman"/>
                <w:sz w:val="24"/>
                <w:szCs w:val="24"/>
              </w:rPr>
              <w:t xml:space="preserve"> ресурс, </w:t>
            </w:r>
            <w:proofErr w:type="gramStart"/>
            <w:r w:rsidRPr="00FC41D1">
              <w:rPr>
                <w:rFonts w:ascii="Times New Roman" w:hAnsi="Times New Roman"/>
                <w:sz w:val="24"/>
                <w:szCs w:val="24"/>
              </w:rPr>
              <w:t>учебные</w:t>
            </w:r>
            <w:proofErr w:type="gramEnd"/>
            <w:r w:rsidRPr="00FC41D1">
              <w:rPr>
                <w:rFonts w:ascii="Times New Roman" w:hAnsi="Times New Roman"/>
                <w:sz w:val="24"/>
                <w:szCs w:val="24"/>
              </w:rPr>
              <w:t xml:space="preserve"> </w:t>
            </w:r>
            <w:proofErr w:type="spellStart"/>
            <w:r w:rsidRPr="00FC41D1">
              <w:rPr>
                <w:rFonts w:ascii="Times New Roman" w:hAnsi="Times New Roman"/>
                <w:sz w:val="24"/>
                <w:szCs w:val="24"/>
              </w:rPr>
              <w:t>видеоресурсы</w:t>
            </w:r>
            <w:proofErr w:type="spellEnd"/>
            <w:r w:rsidRPr="00FC41D1">
              <w:rPr>
                <w:rFonts w:ascii="Times New Roman" w:hAnsi="Times New Roman"/>
                <w:sz w:val="24"/>
                <w:szCs w:val="24"/>
              </w:rPr>
              <w:t xml:space="preserve"> и другое)</w:t>
            </w:r>
          </w:p>
        </w:tc>
        <w:tc>
          <w:tcPr>
            <w:tcW w:w="5953" w:type="dxa"/>
            <w:tcBorders>
              <w:top w:val="single" w:sz="4" w:space="0" w:color="auto"/>
              <w:left w:val="single" w:sz="4" w:space="0" w:color="auto"/>
              <w:bottom w:val="single" w:sz="4" w:space="0" w:color="auto"/>
              <w:right w:val="single" w:sz="4" w:space="0" w:color="auto"/>
            </w:tcBorders>
          </w:tcPr>
          <w:p w:rsidR="00B335AE" w:rsidRPr="00FC41D1" w:rsidRDefault="00B335AE" w:rsidP="00523906">
            <w:pPr>
              <w:pStyle w:val="TableParagraph"/>
              <w:spacing w:line="270" w:lineRule="exact"/>
              <w:jc w:val="both"/>
              <w:rPr>
                <w:spacing w:val="-2"/>
                <w:sz w:val="24"/>
                <w:szCs w:val="24"/>
              </w:rPr>
            </w:pPr>
            <w:proofErr w:type="spellStart"/>
            <w:r w:rsidRPr="00FC41D1">
              <w:rPr>
                <w:sz w:val="24"/>
                <w:szCs w:val="24"/>
              </w:rPr>
              <w:t>Электроннаябиблиотекао</w:t>
            </w:r>
            <w:r w:rsidRPr="00FC41D1">
              <w:rPr>
                <w:sz w:val="24"/>
                <w:szCs w:val="24"/>
              </w:rPr>
              <w:t>н</w:t>
            </w:r>
            <w:r w:rsidRPr="00FC41D1">
              <w:rPr>
                <w:sz w:val="24"/>
                <w:szCs w:val="24"/>
              </w:rPr>
              <w:t>лай</w:t>
            </w:r>
            <w:proofErr w:type="gramStart"/>
            <w:r w:rsidRPr="00FC41D1">
              <w:rPr>
                <w:sz w:val="24"/>
                <w:szCs w:val="24"/>
              </w:rPr>
              <w:t>н</w:t>
            </w:r>
            <w:proofErr w:type="spellEnd"/>
            <w:r w:rsidRPr="00FC41D1">
              <w:rPr>
                <w:sz w:val="24"/>
                <w:szCs w:val="24"/>
              </w:rPr>
              <w:t>«</w:t>
            </w:r>
            <w:proofErr w:type="spellStart"/>
            <w:proofErr w:type="gramEnd"/>
            <w:r w:rsidRPr="00FC41D1">
              <w:rPr>
                <w:sz w:val="24"/>
                <w:szCs w:val="24"/>
              </w:rPr>
              <w:t>Единоеокнок</w:t>
            </w:r>
            <w:r w:rsidRPr="00FC41D1">
              <w:rPr>
                <w:spacing w:val="-5"/>
                <w:sz w:val="24"/>
                <w:szCs w:val="24"/>
              </w:rPr>
              <w:t>об</w:t>
            </w:r>
            <w:r w:rsidRPr="00FC41D1">
              <w:rPr>
                <w:sz w:val="24"/>
                <w:szCs w:val="24"/>
              </w:rPr>
              <w:t>разовательным</w:t>
            </w:r>
            <w:r w:rsidRPr="00FC41D1">
              <w:rPr>
                <w:spacing w:val="-2"/>
                <w:sz w:val="24"/>
                <w:szCs w:val="24"/>
              </w:rPr>
              <w:t>ресурсам</w:t>
            </w:r>
            <w:proofErr w:type="spellEnd"/>
            <w:r w:rsidRPr="00FC41D1">
              <w:rPr>
                <w:spacing w:val="-2"/>
                <w:sz w:val="24"/>
                <w:szCs w:val="24"/>
              </w:rPr>
              <w:t>»</w:t>
            </w:r>
          </w:p>
          <w:p w:rsidR="00B335AE" w:rsidRPr="00FC41D1" w:rsidRDefault="00B335AE" w:rsidP="00523906">
            <w:pPr>
              <w:pStyle w:val="TableParagraph"/>
              <w:spacing w:line="270" w:lineRule="exact"/>
              <w:jc w:val="both"/>
              <w:rPr>
                <w:sz w:val="24"/>
                <w:szCs w:val="24"/>
              </w:rPr>
            </w:pPr>
            <w:hyperlink r:id="rId11">
              <w:r w:rsidRPr="00FC41D1">
                <w:rPr>
                  <w:spacing w:val="-2"/>
                  <w:sz w:val="24"/>
                  <w:szCs w:val="24"/>
                  <w:u w:val="single"/>
                </w:rPr>
                <w:t>http://window.edu.ru</w:t>
              </w:r>
            </w:hyperlink>
          </w:p>
          <w:p w:rsidR="00B335AE" w:rsidRPr="00FC41D1" w:rsidRDefault="00B335AE" w:rsidP="00523906">
            <w:pPr>
              <w:keepNext/>
              <w:autoSpaceDE w:val="0"/>
              <w:autoSpaceDN w:val="0"/>
              <w:adjustRightInd w:val="0"/>
              <w:ind w:right="57"/>
              <w:jc w:val="both"/>
              <w:rPr>
                <w:rFonts w:ascii="Times New Roman" w:hAnsi="Times New Roman"/>
                <w:spacing w:val="-2"/>
                <w:sz w:val="24"/>
                <w:szCs w:val="24"/>
                <w:u w:val="single"/>
              </w:rPr>
            </w:pPr>
            <w:r w:rsidRPr="00FC41D1">
              <w:rPr>
                <w:rFonts w:ascii="Times New Roman" w:hAnsi="Times New Roman"/>
                <w:sz w:val="24"/>
                <w:szCs w:val="24"/>
              </w:rPr>
              <w:t>«</w:t>
            </w:r>
            <w:proofErr w:type="spellStart"/>
            <w:r w:rsidRPr="00FC41D1">
              <w:rPr>
                <w:rFonts w:ascii="Times New Roman" w:hAnsi="Times New Roman"/>
                <w:sz w:val="24"/>
                <w:szCs w:val="24"/>
              </w:rPr>
              <w:t>Образовательныйресурс</w:t>
            </w:r>
            <w:r w:rsidRPr="00FC41D1">
              <w:rPr>
                <w:rFonts w:ascii="Times New Roman" w:hAnsi="Times New Roman"/>
                <w:spacing w:val="-2"/>
                <w:sz w:val="24"/>
                <w:szCs w:val="24"/>
              </w:rPr>
              <w:t>России</w:t>
            </w:r>
            <w:proofErr w:type="spellEnd"/>
            <w:r w:rsidRPr="00FC41D1">
              <w:rPr>
                <w:rFonts w:ascii="Times New Roman" w:hAnsi="Times New Roman"/>
                <w:spacing w:val="-2"/>
                <w:sz w:val="24"/>
                <w:szCs w:val="24"/>
              </w:rPr>
              <w:t xml:space="preserve">» </w:t>
            </w:r>
            <w:hyperlink r:id="rId12">
              <w:r w:rsidRPr="00FC41D1">
                <w:rPr>
                  <w:rFonts w:ascii="Times New Roman" w:hAnsi="Times New Roman"/>
                  <w:sz w:val="24"/>
                  <w:szCs w:val="24"/>
                  <w:u w:val="single"/>
                </w:rPr>
                <w:t>http://school-</w:t>
              </w:r>
              <w:r w:rsidRPr="00FC41D1">
                <w:rPr>
                  <w:rFonts w:ascii="Times New Roman" w:hAnsi="Times New Roman"/>
                  <w:spacing w:val="-2"/>
                  <w:sz w:val="24"/>
                  <w:szCs w:val="24"/>
                  <w:u w:val="single"/>
                </w:rPr>
                <w:t>collection.edu.ru</w:t>
              </w:r>
            </w:hyperlink>
          </w:p>
          <w:p w:rsidR="00B335AE" w:rsidRPr="00FC41D1" w:rsidRDefault="00B335AE" w:rsidP="00523906">
            <w:pPr>
              <w:pStyle w:val="TableParagraph"/>
              <w:spacing w:line="273" w:lineRule="exact"/>
              <w:jc w:val="both"/>
              <w:rPr>
                <w:sz w:val="24"/>
                <w:szCs w:val="24"/>
              </w:rPr>
            </w:pPr>
            <w:proofErr w:type="spellStart"/>
            <w:r w:rsidRPr="00FC41D1">
              <w:rPr>
                <w:sz w:val="24"/>
                <w:szCs w:val="24"/>
              </w:rPr>
              <w:t>Федеральныйобразовательныйпортал</w:t>
            </w:r>
            <w:proofErr w:type="gramStart"/>
            <w:r w:rsidRPr="00FC41D1">
              <w:rPr>
                <w:sz w:val="24"/>
                <w:szCs w:val="24"/>
              </w:rPr>
              <w:t>:</w:t>
            </w:r>
            <w:r w:rsidRPr="00FC41D1">
              <w:rPr>
                <w:spacing w:val="-2"/>
                <w:sz w:val="24"/>
                <w:szCs w:val="24"/>
              </w:rPr>
              <w:t>у</w:t>
            </w:r>
            <w:proofErr w:type="gramEnd"/>
            <w:r w:rsidRPr="00FC41D1">
              <w:rPr>
                <w:spacing w:val="-2"/>
                <w:sz w:val="24"/>
                <w:szCs w:val="24"/>
              </w:rPr>
              <w:t>чреждения</w:t>
            </w:r>
            <w:proofErr w:type="spellEnd"/>
            <w:r w:rsidRPr="00FC41D1">
              <w:rPr>
                <w:spacing w:val="-2"/>
                <w:sz w:val="24"/>
                <w:szCs w:val="24"/>
              </w:rPr>
              <w:t>,</w:t>
            </w:r>
          </w:p>
          <w:p w:rsidR="00B335AE" w:rsidRPr="00FC41D1" w:rsidRDefault="00B335AE" w:rsidP="00523906">
            <w:pPr>
              <w:keepNext/>
              <w:autoSpaceDE w:val="0"/>
              <w:autoSpaceDN w:val="0"/>
              <w:adjustRightInd w:val="0"/>
              <w:ind w:right="57"/>
              <w:jc w:val="both"/>
              <w:rPr>
                <w:rFonts w:ascii="Times New Roman" w:hAnsi="Times New Roman"/>
                <w:spacing w:val="-5"/>
                <w:sz w:val="24"/>
                <w:szCs w:val="24"/>
              </w:rPr>
            </w:pPr>
            <w:proofErr w:type="spellStart"/>
            <w:r w:rsidRPr="00FC41D1">
              <w:rPr>
                <w:rFonts w:ascii="Times New Roman" w:hAnsi="Times New Roman"/>
                <w:sz w:val="24"/>
                <w:szCs w:val="24"/>
              </w:rPr>
              <w:t>программы</w:t>
            </w:r>
            <w:proofErr w:type="gramStart"/>
            <w:r w:rsidRPr="00FC41D1">
              <w:rPr>
                <w:rFonts w:ascii="Times New Roman" w:hAnsi="Times New Roman"/>
                <w:sz w:val="24"/>
                <w:szCs w:val="24"/>
              </w:rPr>
              <w:t>,с</w:t>
            </w:r>
            <w:proofErr w:type="gramEnd"/>
            <w:r w:rsidRPr="00FC41D1">
              <w:rPr>
                <w:rFonts w:ascii="Times New Roman" w:hAnsi="Times New Roman"/>
                <w:sz w:val="24"/>
                <w:szCs w:val="24"/>
              </w:rPr>
              <w:t>тандарты</w:t>
            </w:r>
            <w:proofErr w:type="spellEnd"/>
            <w:r w:rsidRPr="00FC41D1">
              <w:rPr>
                <w:rFonts w:ascii="Times New Roman" w:hAnsi="Times New Roman"/>
                <w:sz w:val="24"/>
                <w:szCs w:val="24"/>
              </w:rPr>
              <w:t xml:space="preserve">, </w:t>
            </w:r>
            <w:proofErr w:type="spellStart"/>
            <w:r w:rsidRPr="00FC41D1">
              <w:rPr>
                <w:rFonts w:ascii="Times New Roman" w:hAnsi="Times New Roman"/>
                <w:sz w:val="24"/>
                <w:szCs w:val="24"/>
              </w:rPr>
              <w:t>ВУЗы,тестыЕГЭ,</w:t>
            </w:r>
            <w:r w:rsidRPr="00FC41D1">
              <w:rPr>
                <w:rFonts w:ascii="Times New Roman" w:hAnsi="Times New Roman"/>
                <w:spacing w:val="-5"/>
                <w:sz w:val="24"/>
                <w:szCs w:val="24"/>
              </w:rPr>
              <w:t>ГИА</w:t>
            </w:r>
            <w:proofErr w:type="spellEnd"/>
          </w:p>
          <w:p w:rsidR="00B335AE" w:rsidRPr="00FC41D1" w:rsidRDefault="00B335AE" w:rsidP="00523906">
            <w:pPr>
              <w:keepNext/>
              <w:autoSpaceDE w:val="0"/>
              <w:autoSpaceDN w:val="0"/>
              <w:adjustRightInd w:val="0"/>
              <w:ind w:right="57"/>
              <w:jc w:val="both"/>
              <w:rPr>
                <w:rFonts w:ascii="Times New Roman" w:hAnsi="Times New Roman"/>
                <w:spacing w:val="-2"/>
                <w:sz w:val="24"/>
                <w:szCs w:val="24"/>
                <w:u w:val="single"/>
              </w:rPr>
            </w:pPr>
            <w:hyperlink r:id="rId13">
              <w:r w:rsidRPr="00FC41D1">
                <w:rPr>
                  <w:rFonts w:ascii="Times New Roman" w:hAnsi="Times New Roman"/>
                  <w:spacing w:val="-2"/>
                  <w:sz w:val="24"/>
                  <w:szCs w:val="24"/>
                  <w:u w:val="single"/>
                </w:rPr>
                <w:t>http://fcior.edu.ru</w:t>
              </w:r>
            </w:hyperlink>
          </w:p>
          <w:p w:rsidR="00B335AE" w:rsidRPr="00FC41D1" w:rsidRDefault="00B335AE" w:rsidP="00523906">
            <w:pPr>
              <w:keepNext/>
              <w:autoSpaceDE w:val="0"/>
              <w:autoSpaceDN w:val="0"/>
              <w:adjustRightInd w:val="0"/>
              <w:ind w:right="57"/>
              <w:jc w:val="both"/>
              <w:rPr>
                <w:rFonts w:ascii="Times New Roman" w:hAnsi="Times New Roman"/>
                <w:spacing w:val="-2"/>
                <w:sz w:val="24"/>
                <w:szCs w:val="24"/>
              </w:rPr>
            </w:pPr>
            <w:proofErr w:type="spellStart"/>
            <w:r w:rsidRPr="00FC41D1">
              <w:rPr>
                <w:rFonts w:ascii="Times New Roman" w:hAnsi="Times New Roman"/>
                <w:sz w:val="24"/>
                <w:szCs w:val="24"/>
              </w:rPr>
              <w:t>Русскаявиртуальная</w:t>
            </w:r>
            <w:r w:rsidRPr="00FC41D1">
              <w:rPr>
                <w:rFonts w:ascii="Times New Roman" w:hAnsi="Times New Roman"/>
                <w:spacing w:val="-2"/>
                <w:sz w:val="24"/>
                <w:szCs w:val="24"/>
              </w:rPr>
              <w:t>библиотека</w:t>
            </w:r>
            <w:proofErr w:type="spellEnd"/>
          </w:p>
          <w:p w:rsidR="00B335AE" w:rsidRPr="00FC41D1" w:rsidRDefault="00B335AE" w:rsidP="00523906">
            <w:pPr>
              <w:keepNext/>
              <w:autoSpaceDE w:val="0"/>
              <w:autoSpaceDN w:val="0"/>
              <w:adjustRightInd w:val="0"/>
              <w:ind w:right="57"/>
              <w:jc w:val="both"/>
              <w:rPr>
                <w:rFonts w:ascii="Times New Roman" w:hAnsi="Times New Roman"/>
                <w:spacing w:val="40"/>
                <w:sz w:val="24"/>
                <w:szCs w:val="24"/>
                <w:u w:val="single"/>
              </w:rPr>
            </w:pPr>
            <w:hyperlink r:id="rId14">
              <w:r w:rsidRPr="00FC41D1">
                <w:rPr>
                  <w:rFonts w:ascii="Times New Roman" w:hAnsi="Times New Roman"/>
                  <w:spacing w:val="-2"/>
                  <w:sz w:val="24"/>
                  <w:szCs w:val="24"/>
                  <w:u w:val="single"/>
                </w:rPr>
                <w:t>http://rvb.ru</w:t>
              </w:r>
            </w:hyperlink>
          </w:p>
          <w:p w:rsidR="00B335AE" w:rsidRPr="00FC41D1" w:rsidRDefault="00B335AE"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Кабинет русского языка и литературы</w:t>
            </w:r>
          </w:p>
          <w:p w:rsidR="00B335AE" w:rsidRPr="00FC41D1" w:rsidRDefault="00B335AE" w:rsidP="00523906">
            <w:pPr>
              <w:keepNext/>
              <w:autoSpaceDE w:val="0"/>
              <w:autoSpaceDN w:val="0"/>
              <w:adjustRightInd w:val="0"/>
              <w:ind w:right="57"/>
              <w:jc w:val="both"/>
              <w:rPr>
                <w:rFonts w:ascii="Times New Roman" w:hAnsi="Times New Roman"/>
                <w:sz w:val="24"/>
                <w:szCs w:val="24"/>
              </w:rPr>
            </w:pPr>
            <w:hyperlink r:id="rId15">
              <w:r w:rsidRPr="00FC41D1">
                <w:rPr>
                  <w:rFonts w:ascii="Times New Roman" w:hAnsi="Times New Roman"/>
                  <w:spacing w:val="-2"/>
                  <w:sz w:val="24"/>
                  <w:szCs w:val="24"/>
                  <w:u w:val="single"/>
                </w:rPr>
                <w:t>http://ruslit.ioso.ru</w:t>
              </w:r>
            </w:hyperlink>
          </w:p>
          <w:p w:rsidR="00B335AE" w:rsidRPr="00FC41D1" w:rsidRDefault="00B335AE"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Национальный корпус русского языка</w:t>
            </w:r>
          </w:p>
          <w:p w:rsidR="00B335AE" w:rsidRPr="00FC41D1" w:rsidRDefault="00B335AE" w:rsidP="00523906">
            <w:pPr>
              <w:keepNext/>
              <w:autoSpaceDE w:val="0"/>
              <w:autoSpaceDN w:val="0"/>
              <w:adjustRightInd w:val="0"/>
              <w:ind w:right="57"/>
              <w:jc w:val="both"/>
              <w:rPr>
                <w:rFonts w:ascii="Times New Roman" w:hAnsi="Times New Roman"/>
                <w:sz w:val="24"/>
                <w:szCs w:val="24"/>
              </w:rPr>
            </w:pPr>
            <w:hyperlink r:id="rId16">
              <w:r w:rsidRPr="00FC41D1">
                <w:rPr>
                  <w:rFonts w:ascii="Times New Roman" w:hAnsi="Times New Roman"/>
                  <w:spacing w:val="-2"/>
                  <w:sz w:val="24"/>
                  <w:szCs w:val="24"/>
                  <w:u w:val="single"/>
                </w:rPr>
                <w:t>http://ruscorpora.ru</w:t>
              </w:r>
            </w:hyperlink>
          </w:p>
          <w:p w:rsidR="00B335AE" w:rsidRPr="00FC41D1" w:rsidRDefault="00B335AE"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Научная электронная библиотека  </w:t>
            </w:r>
          </w:p>
          <w:p w:rsidR="00B335AE" w:rsidRPr="00FC41D1" w:rsidRDefault="00B335AE"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 «</w:t>
            </w:r>
            <w:proofErr w:type="spellStart"/>
            <w:r w:rsidRPr="00FC41D1">
              <w:rPr>
                <w:rFonts w:ascii="Times New Roman" w:hAnsi="Times New Roman"/>
                <w:sz w:val="24"/>
                <w:szCs w:val="24"/>
              </w:rPr>
              <w:t>e-Library</w:t>
            </w:r>
            <w:proofErr w:type="spellEnd"/>
            <w:r w:rsidRPr="00FC41D1">
              <w:rPr>
                <w:rFonts w:ascii="Times New Roman" w:hAnsi="Times New Roman"/>
                <w:sz w:val="24"/>
                <w:szCs w:val="24"/>
              </w:rPr>
              <w:t>»</w:t>
            </w:r>
          </w:p>
          <w:p w:rsidR="00B335AE" w:rsidRPr="00FC41D1" w:rsidRDefault="00B335AE" w:rsidP="00523906">
            <w:pPr>
              <w:keepNext/>
              <w:autoSpaceDE w:val="0"/>
              <w:autoSpaceDN w:val="0"/>
              <w:adjustRightInd w:val="0"/>
              <w:ind w:right="57"/>
              <w:jc w:val="both"/>
              <w:rPr>
                <w:rFonts w:ascii="Times New Roman" w:hAnsi="Times New Roman"/>
                <w:sz w:val="24"/>
                <w:szCs w:val="24"/>
              </w:rPr>
            </w:pPr>
            <w:hyperlink r:id="rId17">
              <w:r w:rsidRPr="00FC41D1">
                <w:rPr>
                  <w:rFonts w:ascii="Times New Roman" w:hAnsi="Times New Roman"/>
                  <w:spacing w:val="-2"/>
                  <w:sz w:val="24"/>
                  <w:szCs w:val="24"/>
                  <w:u w:val="single"/>
                </w:rPr>
                <w:t>http://elibrary.ru/defaultx.asp</w:t>
              </w:r>
            </w:hyperlink>
          </w:p>
          <w:p w:rsidR="00B335AE" w:rsidRPr="00FC41D1" w:rsidRDefault="00B335AE"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Электронно-библиотечная система </w:t>
            </w:r>
            <w:proofErr w:type="spellStart"/>
            <w:r w:rsidRPr="00FC41D1">
              <w:rPr>
                <w:rFonts w:ascii="Times New Roman" w:hAnsi="Times New Roman"/>
                <w:sz w:val="24"/>
                <w:szCs w:val="24"/>
              </w:rPr>
              <w:t>IPRbooks</w:t>
            </w:r>
            <w:proofErr w:type="spellEnd"/>
          </w:p>
          <w:p w:rsidR="00B335AE" w:rsidRPr="00FC41D1" w:rsidRDefault="00B335AE"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http://www.iprbookshop.ru</w:t>
            </w:r>
          </w:p>
          <w:p w:rsidR="00B335AE" w:rsidRPr="00FC41D1" w:rsidRDefault="00B335AE"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Электронно-библиотечная система </w:t>
            </w:r>
            <w:proofErr w:type="spellStart"/>
            <w:r w:rsidRPr="00FC41D1">
              <w:rPr>
                <w:rFonts w:ascii="Times New Roman" w:hAnsi="Times New Roman"/>
                <w:sz w:val="24"/>
                <w:szCs w:val="24"/>
              </w:rPr>
              <w:t>ИнгГУ</w:t>
            </w:r>
            <w:proofErr w:type="spellEnd"/>
          </w:p>
          <w:p w:rsidR="00B335AE" w:rsidRPr="00FC41D1" w:rsidRDefault="00B335AE" w:rsidP="00523906">
            <w:pPr>
              <w:keepNext/>
              <w:autoSpaceDE w:val="0"/>
              <w:autoSpaceDN w:val="0"/>
              <w:adjustRightInd w:val="0"/>
              <w:ind w:right="57"/>
              <w:jc w:val="both"/>
              <w:rPr>
                <w:rFonts w:ascii="Times New Roman" w:hAnsi="Times New Roman"/>
                <w:sz w:val="24"/>
                <w:szCs w:val="24"/>
              </w:rPr>
            </w:pPr>
            <w:hyperlink r:id="rId18">
              <w:r w:rsidRPr="00FC41D1">
                <w:rPr>
                  <w:rFonts w:ascii="Times New Roman" w:hAnsi="Times New Roman"/>
                  <w:color w:val="0000FF"/>
                  <w:spacing w:val="-2"/>
                  <w:sz w:val="24"/>
                  <w:szCs w:val="24"/>
                  <w:u w:val="single" w:color="0000FF"/>
                </w:rPr>
                <w:t>https://lib.inggu.ru/</w:t>
              </w:r>
            </w:hyperlink>
          </w:p>
          <w:p w:rsidR="00B335AE" w:rsidRPr="00FC41D1" w:rsidRDefault="00B335AE"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Информационно-правовая система «Гарант»</w:t>
            </w:r>
          </w:p>
          <w:p w:rsidR="00B335AE" w:rsidRPr="00FC41D1" w:rsidRDefault="00B335AE" w:rsidP="00523906">
            <w:pPr>
              <w:pStyle w:val="TableParagraph"/>
              <w:tabs>
                <w:tab w:val="left" w:pos="1692"/>
                <w:tab w:val="left" w:pos="2021"/>
              </w:tabs>
              <w:spacing w:line="276" w:lineRule="auto"/>
              <w:ind w:right="95"/>
              <w:jc w:val="both"/>
              <w:rPr>
                <w:spacing w:val="-2"/>
                <w:sz w:val="24"/>
                <w:szCs w:val="24"/>
              </w:rPr>
            </w:pPr>
            <w:r w:rsidRPr="00FC41D1">
              <w:rPr>
                <w:sz w:val="24"/>
                <w:szCs w:val="24"/>
              </w:rPr>
              <w:t xml:space="preserve">Сетевая версия, доступна со всех </w:t>
            </w:r>
            <w:r w:rsidRPr="00FC41D1">
              <w:rPr>
                <w:spacing w:val="-2"/>
                <w:sz w:val="24"/>
                <w:szCs w:val="24"/>
              </w:rPr>
              <w:t>компьютеров</w:t>
            </w:r>
            <w:r w:rsidRPr="00FC41D1">
              <w:rPr>
                <w:sz w:val="24"/>
                <w:szCs w:val="24"/>
              </w:rPr>
              <w:tab/>
            </w:r>
            <w:proofErr w:type="spellStart"/>
            <w:r w:rsidRPr="00FC41D1">
              <w:rPr>
                <w:spacing w:val="-10"/>
                <w:sz w:val="24"/>
                <w:szCs w:val="24"/>
              </w:rPr>
              <w:t>в</w:t>
            </w:r>
            <w:r w:rsidRPr="00FC41D1">
              <w:rPr>
                <w:spacing w:val="-2"/>
                <w:sz w:val="24"/>
                <w:szCs w:val="24"/>
              </w:rPr>
              <w:t>корп</w:t>
            </w:r>
            <w:r w:rsidRPr="00FC41D1">
              <w:rPr>
                <w:spacing w:val="-2"/>
                <w:sz w:val="24"/>
                <w:szCs w:val="24"/>
              </w:rPr>
              <w:t>о</w:t>
            </w:r>
            <w:r w:rsidRPr="00FC41D1">
              <w:rPr>
                <w:spacing w:val="-2"/>
                <w:sz w:val="24"/>
                <w:szCs w:val="24"/>
              </w:rPr>
              <w:t>ративной</w:t>
            </w:r>
            <w:r w:rsidRPr="00FC41D1">
              <w:rPr>
                <w:sz w:val="24"/>
                <w:szCs w:val="24"/>
              </w:rPr>
              <w:t>сети</w:t>
            </w:r>
            <w:r w:rsidRPr="00FC41D1">
              <w:rPr>
                <w:spacing w:val="-2"/>
                <w:sz w:val="24"/>
                <w:szCs w:val="24"/>
              </w:rPr>
              <w:t>ИнгГУ</w:t>
            </w:r>
            <w:proofErr w:type="spellEnd"/>
          </w:p>
          <w:p w:rsidR="00B335AE" w:rsidRPr="00FC41D1" w:rsidRDefault="00B335AE" w:rsidP="00523906">
            <w:pPr>
              <w:keepNext/>
              <w:ind w:left="57" w:right="57"/>
              <w:jc w:val="center"/>
              <w:rPr>
                <w:rFonts w:ascii="Times New Roman" w:hAnsi="Times New Roman"/>
                <w:sz w:val="24"/>
                <w:szCs w:val="24"/>
                <w:lang w:val="en-US"/>
              </w:rPr>
            </w:pPr>
            <w:proofErr w:type="spellStart"/>
            <w:r w:rsidRPr="00FC41D1">
              <w:rPr>
                <w:rFonts w:ascii="Times New Roman" w:hAnsi="Times New Roman"/>
                <w:sz w:val="24"/>
                <w:szCs w:val="24"/>
              </w:rPr>
              <w:t>Moodle</w:t>
            </w:r>
            <w:proofErr w:type="spellEnd"/>
          </w:p>
        </w:tc>
      </w:tr>
      <w:tr w:rsidR="00B335AE" w:rsidRPr="00FC41D1" w:rsidTr="00523906">
        <w:trPr>
          <w:trHeight w:val="350"/>
        </w:trPr>
        <w:tc>
          <w:tcPr>
            <w:tcW w:w="567" w:type="dxa"/>
            <w:vMerge w:val="restart"/>
            <w:tcBorders>
              <w:top w:val="single" w:sz="4" w:space="0" w:color="auto"/>
              <w:left w:val="single" w:sz="4" w:space="0" w:color="auto"/>
              <w:bottom w:val="single" w:sz="4" w:space="0" w:color="auto"/>
              <w:right w:val="single" w:sz="4" w:space="0" w:color="auto"/>
            </w:tcBorders>
          </w:tcPr>
          <w:p w:rsidR="00B335AE" w:rsidRPr="00FC41D1" w:rsidRDefault="00B335AE" w:rsidP="00523906">
            <w:pPr>
              <w:keepNext/>
              <w:jc w:val="center"/>
              <w:rPr>
                <w:rFonts w:ascii="Times New Roman" w:hAnsi="Times New Roman"/>
                <w:sz w:val="24"/>
                <w:szCs w:val="24"/>
              </w:rPr>
            </w:pPr>
            <w:r w:rsidRPr="00FC41D1">
              <w:rPr>
                <w:rFonts w:ascii="Times New Roman" w:hAnsi="Times New Roman"/>
                <w:sz w:val="24"/>
                <w:szCs w:val="24"/>
              </w:rPr>
              <w:t>2.</w:t>
            </w:r>
          </w:p>
        </w:tc>
        <w:tc>
          <w:tcPr>
            <w:tcW w:w="3289" w:type="dxa"/>
            <w:vMerge w:val="restart"/>
            <w:tcBorders>
              <w:top w:val="single" w:sz="4" w:space="0" w:color="auto"/>
              <w:left w:val="single" w:sz="4" w:space="0" w:color="auto"/>
              <w:bottom w:val="single" w:sz="4" w:space="0" w:color="auto"/>
              <w:right w:val="single" w:sz="4" w:space="0" w:color="auto"/>
            </w:tcBorders>
          </w:tcPr>
          <w:p w:rsidR="00B335AE" w:rsidRPr="00FC41D1" w:rsidRDefault="00B335AE"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информационного ресурса (электронно-библиотечные </w:t>
            </w:r>
            <w:r w:rsidRPr="00FC41D1">
              <w:rPr>
                <w:rFonts w:ascii="Times New Roman" w:hAnsi="Times New Roman"/>
                <w:sz w:val="24"/>
                <w:szCs w:val="24"/>
              </w:rPr>
              <w:lastRenderedPageBreak/>
              <w:t xml:space="preserve">ресурсы и системы, информационные и справочно-правовые системы и </w:t>
            </w:r>
            <w:proofErr w:type="gramStart"/>
            <w:r w:rsidRPr="00FC41D1">
              <w:rPr>
                <w:rFonts w:ascii="Times New Roman" w:hAnsi="Times New Roman"/>
                <w:sz w:val="24"/>
                <w:szCs w:val="24"/>
              </w:rPr>
              <w:t>другое</w:t>
            </w:r>
            <w:proofErr w:type="gramEnd"/>
            <w:r w:rsidRPr="00FC41D1">
              <w:rPr>
                <w:rFonts w:ascii="Times New Roman" w:hAnsi="Times New Roman"/>
                <w:sz w:val="24"/>
                <w:szCs w:val="24"/>
              </w:rPr>
              <w:t>)</w:t>
            </w:r>
          </w:p>
        </w:tc>
        <w:tc>
          <w:tcPr>
            <w:tcW w:w="5953" w:type="dxa"/>
            <w:tcBorders>
              <w:top w:val="single" w:sz="4" w:space="0" w:color="auto"/>
              <w:left w:val="single" w:sz="4" w:space="0" w:color="auto"/>
              <w:bottom w:val="single" w:sz="4" w:space="0" w:color="auto"/>
              <w:right w:val="single" w:sz="4" w:space="0" w:color="auto"/>
            </w:tcBorders>
          </w:tcPr>
          <w:p w:rsidR="00B335AE" w:rsidRPr="00FC41D1" w:rsidRDefault="00B335AE" w:rsidP="00523906">
            <w:pPr>
              <w:keepNext/>
              <w:autoSpaceDE w:val="0"/>
              <w:autoSpaceDN w:val="0"/>
              <w:adjustRightInd w:val="0"/>
              <w:ind w:left="57" w:right="57"/>
              <w:rPr>
                <w:rFonts w:ascii="Times New Roman" w:hAnsi="Times New Roman"/>
                <w:bCs/>
                <w:sz w:val="24"/>
                <w:szCs w:val="24"/>
                <w:shd w:val="clear" w:color="auto" w:fill="FFFFFF"/>
              </w:rPr>
            </w:pPr>
            <w:proofErr w:type="spellStart"/>
            <w:r w:rsidRPr="00FC41D1">
              <w:rPr>
                <w:rFonts w:ascii="Times New Roman" w:hAnsi="Times New Roman"/>
                <w:sz w:val="24"/>
                <w:szCs w:val="24"/>
                <w:lang w:val="en-US"/>
              </w:rPr>
              <w:lastRenderedPageBreak/>
              <w:t>IPRSmart</w:t>
            </w:r>
            <w:proofErr w:type="spellEnd"/>
            <w:r w:rsidRPr="00FC41D1">
              <w:rPr>
                <w:rFonts w:ascii="Times New Roman" w:hAnsi="Times New Roman"/>
                <w:sz w:val="24"/>
                <w:szCs w:val="24"/>
              </w:rPr>
              <w:t xml:space="preserve"> , </w:t>
            </w:r>
            <w:r w:rsidRPr="00FC41D1">
              <w:rPr>
                <w:rFonts w:ascii="Times New Roman" w:hAnsi="Times New Roman"/>
                <w:bCs/>
                <w:sz w:val="24"/>
                <w:szCs w:val="24"/>
                <w:shd w:val="clear" w:color="auto" w:fill="FFFFFF"/>
              </w:rPr>
              <w:t>(АИБС) «</w:t>
            </w:r>
            <w:proofErr w:type="spellStart"/>
            <w:r w:rsidRPr="00FC41D1">
              <w:rPr>
                <w:rFonts w:ascii="Times New Roman" w:hAnsi="Times New Roman"/>
                <w:bCs/>
                <w:sz w:val="24"/>
                <w:szCs w:val="24"/>
                <w:shd w:val="clear" w:color="auto" w:fill="FFFFFF"/>
              </w:rPr>
              <w:t>МегаПро</w:t>
            </w:r>
            <w:proofErr w:type="spellEnd"/>
            <w:r w:rsidRPr="00FC41D1">
              <w:rPr>
                <w:rFonts w:ascii="Times New Roman" w:hAnsi="Times New Roman"/>
                <w:bCs/>
                <w:sz w:val="24"/>
                <w:szCs w:val="24"/>
                <w:shd w:val="clear" w:color="auto" w:fill="FFFFFF"/>
              </w:rPr>
              <w:t>»</w:t>
            </w:r>
          </w:p>
          <w:p w:rsidR="00B335AE" w:rsidRPr="00FC41D1" w:rsidRDefault="00B335AE" w:rsidP="00523906">
            <w:pPr>
              <w:keepNext/>
              <w:autoSpaceDE w:val="0"/>
              <w:autoSpaceDN w:val="0"/>
              <w:adjustRightInd w:val="0"/>
              <w:ind w:left="57" w:right="57"/>
              <w:rPr>
                <w:rFonts w:ascii="Times New Roman" w:hAnsi="Times New Roman"/>
                <w:sz w:val="24"/>
                <w:szCs w:val="24"/>
              </w:rPr>
            </w:pPr>
            <w:proofErr w:type="spellStart"/>
            <w:r w:rsidRPr="00FC41D1">
              <w:rPr>
                <w:rFonts w:ascii="Times New Roman" w:hAnsi="Times New Roman"/>
                <w:sz w:val="24"/>
                <w:szCs w:val="24"/>
              </w:rPr>
              <w:t>IPR-books-АЙПИАР</w:t>
            </w:r>
            <w:proofErr w:type="spellEnd"/>
            <w:r w:rsidRPr="00FC41D1">
              <w:rPr>
                <w:rFonts w:ascii="Times New Roman" w:hAnsi="Times New Roman"/>
                <w:sz w:val="24"/>
                <w:szCs w:val="24"/>
              </w:rPr>
              <w:t xml:space="preserve"> </w:t>
            </w:r>
            <w:proofErr w:type="spellStart"/>
            <w:r w:rsidRPr="00FC41D1">
              <w:rPr>
                <w:rFonts w:ascii="Times New Roman" w:hAnsi="Times New Roman"/>
                <w:sz w:val="24"/>
                <w:szCs w:val="24"/>
              </w:rPr>
              <w:t>медиа</w:t>
            </w:r>
            <w:proofErr w:type="spellEnd"/>
          </w:p>
          <w:p w:rsidR="00B335AE" w:rsidRPr="00FC41D1" w:rsidRDefault="00B335AE" w:rsidP="00523906">
            <w:pPr>
              <w:keepNext/>
              <w:ind w:right="57"/>
              <w:jc w:val="center"/>
              <w:rPr>
                <w:rFonts w:ascii="Times New Roman" w:hAnsi="Times New Roman"/>
                <w:color w:val="FF0000"/>
                <w:sz w:val="24"/>
                <w:szCs w:val="24"/>
              </w:rPr>
            </w:pPr>
            <w:r w:rsidRPr="00FC41D1">
              <w:rPr>
                <w:rFonts w:ascii="Times New Roman" w:hAnsi="Times New Roman"/>
                <w:sz w:val="24"/>
                <w:szCs w:val="24"/>
              </w:rPr>
              <w:lastRenderedPageBreak/>
              <w:t>ООО «Гарант»</w:t>
            </w:r>
          </w:p>
        </w:tc>
      </w:tr>
      <w:tr w:rsidR="00B335AE" w:rsidRPr="00FC41D1" w:rsidTr="00523906">
        <w:trPr>
          <w:trHeight w:val="398"/>
        </w:trPr>
        <w:tc>
          <w:tcPr>
            <w:tcW w:w="567" w:type="dxa"/>
            <w:vMerge/>
            <w:tcBorders>
              <w:top w:val="single" w:sz="4" w:space="0" w:color="auto"/>
              <w:left w:val="single" w:sz="4" w:space="0" w:color="auto"/>
              <w:bottom w:val="single" w:sz="4" w:space="0" w:color="auto"/>
              <w:right w:val="single" w:sz="4" w:space="0" w:color="auto"/>
            </w:tcBorders>
          </w:tcPr>
          <w:p w:rsidR="00B335AE" w:rsidRPr="00FC41D1" w:rsidRDefault="00B335AE" w:rsidP="00523906">
            <w:pPr>
              <w:keepNext/>
              <w:jc w:val="center"/>
              <w:rPr>
                <w:rFonts w:ascii="Times New Roman" w:hAnsi="Times New Roman"/>
                <w:sz w:val="24"/>
                <w:szCs w:val="24"/>
              </w:rPr>
            </w:pPr>
          </w:p>
        </w:tc>
        <w:tc>
          <w:tcPr>
            <w:tcW w:w="3289" w:type="dxa"/>
            <w:vMerge/>
            <w:tcBorders>
              <w:top w:val="single" w:sz="4" w:space="0" w:color="auto"/>
              <w:left w:val="single" w:sz="4" w:space="0" w:color="auto"/>
              <w:bottom w:val="single" w:sz="4" w:space="0" w:color="auto"/>
              <w:right w:val="single" w:sz="4" w:space="0" w:color="auto"/>
            </w:tcBorders>
          </w:tcPr>
          <w:p w:rsidR="00B335AE" w:rsidRPr="00FC41D1" w:rsidRDefault="00B335AE" w:rsidP="00523906">
            <w:pPr>
              <w:keepNext/>
              <w:ind w:left="57" w:right="57"/>
              <w:rPr>
                <w:rFonts w:ascii="Times New Roman" w:hAnsi="Times New Roman"/>
                <w:sz w:val="24"/>
                <w:szCs w:val="24"/>
              </w:rPr>
            </w:pPr>
          </w:p>
        </w:tc>
        <w:tc>
          <w:tcPr>
            <w:tcW w:w="5953" w:type="dxa"/>
            <w:tcBorders>
              <w:top w:val="single" w:sz="4" w:space="0" w:color="auto"/>
              <w:left w:val="single" w:sz="4" w:space="0" w:color="auto"/>
              <w:bottom w:val="single" w:sz="4" w:space="0" w:color="auto"/>
              <w:right w:val="single" w:sz="4" w:space="0" w:color="auto"/>
            </w:tcBorders>
          </w:tcPr>
          <w:p w:rsidR="00B335AE" w:rsidRPr="00FC41D1" w:rsidRDefault="00B335AE" w:rsidP="00523906">
            <w:pPr>
              <w:keepNext/>
              <w:ind w:right="57"/>
              <w:jc w:val="center"/>
              <w:rPr>
                <w:rFonts w:ascii="Times New Roman" w:hAnsi="Times New Roman"/>
                <w:sz w:val="24"/>
                <w:szCs w:val="24"/>
                <w:lang w:val="en-US"/>
              </w:rPr>
            </w:pPr>
            <w:r w:rsidRPr="00FC41D1">
              <w:rPr>
                <w:rFonts w:ascii="Times New Roman" w:hAnsi="Times New Roman"/>
                <w:sz w:val="24"/>
                <w:szCs w:val="24"/>
              </w:rPr>
              <w:t>ООО «Гарант»</w:t>
            </w:r>
          </w:p>
        </w:tc>
      </w:tr>
    </w:tbl>
    <w:p w:rsidR="000F5503" w:rsidRDefault="000F5503">
      <w:pPr>
        <w:spacing w:after="0" w:line="240" w:lineRule="auto"/>
        <w:ind w:firstLine="426"/>
        <w:contextualSpacing/>
        <w:jc w:val="both"/>
        <w:rPr>
          <w:rFonts w:ascii="Times New Roman" w:hAnsi="Times New Roman"/>
          <w:sz w:val="24"/>
          <w:szCs w:val="24"/>
        </w:rPr>
      </w:pPr>
    </w:p>
    <w:p w:rsidR="000F5503" w:rsidRDefault="00F33000">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7.3</w:t>
      </w:r>
      <w:r w:rsidR="000E1B7F">
        <w:rPr>
          <w:rFonts w:ascii="Times New Roman" w:hAnsi="Times New Roman"/>
          <w:b/>
          <w:sz w:val="24"/>
          <w:szCs w:val="24"/>
        </w:rPr>
        <w:t>.  Материально-техническое обеспечение</w:t>
      </w:r>
    </w:p>
    <w:p w:rsidR="000F5503" w:rsidRDefault="000F5503">
      <w:pPr>
        <w:spacing w:after="0" w:line="240" w:lineRule="auto"/>
        <w:ind w:firstLine="426"/>
        <w:contextualSpacing/>
        <w:jc w:val="both"/>
        <w:rPr>
          <w:rFonts w:ascii="Times New Roman" w:hAnsi="Times New Roman"/>
          <w:b/>
          <w:bCs/>
          <w:sz w:val="24"/>
          <w:szCs w:val="24"/>
        </w:rPr>
      </w:pPr>
    </w:p>
    <w:tbl>
      <w:tblPr>
        <w:tblStyle w:val="ae"/>
        <w:tblpPr w:leftFromText="180" w:rightFromText="180" w:vertAnchor="text" w:horzAnchor="margin" w:tblpY="570"/>
        <w:tblW w:w="8118"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2023"/>
        <w:gridCol w:w="3543"/>
        <w:gridCol w:w="2552"/>
      </w:tblGrid>
      <w:tr w:rsidR="00B335AE" w:rsidRPr="00174FA3" w:rsidTr="00523906">
        <w:tc>
          <w:tcPr>
            <w:tcW w:w="2023" w:type="dxa"/>
            <w:tcBorders>
              <w:top w:val="single" w:sz="4" w:space="0" w:color="auto"/>
              <w:left w:val="single" w:sz="4" w:space="0" w:color="auto"/>
              <w:bottom w:val="single" w:sz="4" w:space="0" w:color="auto"/>
              <w:right w:val="single" w:sz="4" w:space="0" w:color="auto"/>
            </w:tcBorders>
          </w:tcPr>
          <w:p w:rsidR="00B335AE" w:rsidRPr="00174FA3" w:rsidRDefault="00B335AE" w:rsidP="00523906">
            <w:pPr>
              <w:spacing w:after="160" w:line="259" w:lineRule="auto"/>
              <w:rPr>
                <w:b/>
              </w:rPr>
            </w:pPr>
            <w:bookmarkStart w:id="0" w:name="_Hlk229500582"/>
            <w:r w:rsidRPr="00174FA3">
              <w:rPr>
                <w:b/>
              </w:rPr>
              <w:t>Наименование учебных предметов, курсов, дисциплин (модулей), практики, иных видов учебной деятельности, предусмот</w:t>
            </w:r>
            <w:r w:rsidRPr="00174FA3">
              <w:rPr>
                <w:b/>
              </w:rPr>
              <w:softHyphen/>
              <w:t>ренных учебным планом образовательной программы</w:t>
            </w:r>
          </w:p>
        </w:tc>
        <w:tc>
          <w:tcPr>
            <w:tcW w:w="3543" w:type="dxa"/>
            <w:tcBorders>
              <w:top w:val="single" w:sz="4" w:space="0" w:color="auto"/>
              <w:left w:val="single" w:sz="4" w:space="0" w:color="auto"/>
              <w:bottom w:val="single" w:sz="4" w:space="0" w:color="auto"/>
              <w:right w:val="single" w:sz="4" w:space="0" w:color="auto"/>
            </w:tcBorders>
          </w:tcPr>
          <w:p w:rsidR="00B335AE" w:rsidRPr="00174FA3" w:rsidRDefault="00B335AE" w:rsidP="00523906">
            <w:pPr>
              <w:spacing w:after="160" w:line="259" w:lineRule="auto"/>
              <w:rPr>
                <w:b/>
              </w:rPr>
            </w:pPr>
            <w:r w:rsidRPr="00174FA3">
              <w:rPr>
                <w:b/>
              </w:rPr>
              <w:t>Наименование оборудованных учебных кабинетов, объектов для проведения практических занятий, объектов физической культуры и спорта с перечнем основного оборудования</w:t>
            </w:r>
          </w:p>
        </w:tc>
        <w:tc>
          <w:tcPr>
            <w:tcW w:w="2552" w:type="dxa"/>
            <w:tcBorders>
              <w:top w:val="single" w:sz="4" w:space="0" w:color="auto"/>
              <w:left w:val="single" w:sz="4" w:space="0" w:color="auto"/>
              <w:bottom w:val="single" w:sz="4" w:space="0" w:color="auto"/>
              <w:right w:val="single" w:sz="4" w:space="0" w:color="auto"/>
            </w:tcBorders>
          </w:tcPr>
          <w:p w:rsidR="00B335AE" w:rsidRPr="00174FA3" w:rsidRDefault="00B335AE" w:rsidP="00523906">
            <w:pPr>
              <w:spacing w:after="160" w:line="259" w:lineRule="auto"/>
              <w:rPr>
                <w:b/>
              </w:rPr>
            </w:pPr>
            <w:r w:rsidRPr="00174FA3">
              <w:rPr>
                <w:b/>
              </w:rPr>
              <w:t>Адрес (местополо</w:t>
            </w:r>
            <w:r w:rsidRPr="00174FA3">
              <w:rPr>
                <w:b/>
              </w:rPr>
              <w:softHyphen/>
              <w:t>жение) учебных кабинетов, объектов для проведения практических занятий, объектов физической культуры и спорта (с указанием площади и номера помещения в соответствии с документами бюро технической инвентаризации)</w:t>
            </w:r>
          </w:p>
        </w:tc>
      </w:tr>
      <w:tr w:rsidR="00B335AE"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B335AE" w:rsidRPr="00EE29BA" w:rsidRDefault="00B335AE" w:rsidP="00523906">
            <w:pPr>
              <w:widowControl w:val="0"/>
              <w:jc w:val="center"/>
            </w:pPr>
            <w:r w:rsidRPr="00387F09">
              <w:t>Основы  научных исследований</w:t>
            </w:r>
          </w:p>
        </w:tc>
        <w:tc>
          <w:tcPr>
            <w:tcW w:w="3543" w:type="dxa"/>
            <w:tcBorders>
              <w:top w:val="single" w:sz="4" w:space="0" w:color="auto"/>
              <w:left w:val="single" w:sz="4" w:space="0" w:color="auto"/>
              <w:bottom w:val="single" w:sz="4" w:space="0" w:color="auto"/>
              <w:right w:val="single" w:sz="4" w:space="0" w:color="auto"/>
            </w:tcBorders>
          </w:tcPr>
          <w:p w:rsidR="00B335AE" w:rsidRPr="000B3D0F" w:rsidRDefault="00B335AE" w:rsidP="00523906">
            <w:pPr>
              <w:pStyle w:val="Default"/>
              <w:ind w:left="114" w:right="114"/>
              <w:rPr>
                <w:sz w:val="20"/>
                <w:szCs w:val="20"/>
              </w:rPr>
            </w:pPr>
            <w:proofErr w:type="spellStart"/>
            <w:r w:rsidRPr="000B3D0F">
              <w:rPr>
                <w:sz w:val="20"/>
                <w:szCs w:val="20"/>
              </w:rPr>
              <w:t>Каб</w:t>
            </w:r>
            <w:proofErr w:type="spellEnd"/>
            <w:r w:rsidRPr="000B3D0F">
              <w:rPr>
                <w:sz w:val="20"/>
                <w:szCs w:val="20"/>
              </w:rPr>
              <w:t>. № 301 Лекционный зал.</w:t>
            </w:r>
          </w:p>
          <w:p w:rsidR="00B335AE" w:rsidRPr="000B3D0F" w:rsidRDefault="00B335AE" w:rsidP="00523906">
            <w:pPr>
              <w:pStyle w:val="Default"/>
              <w:ind w:left="114" w:right="114"/>
              <w:rPr>
                <w:sz w:val="20"/>
                <w:szCs w:val="20"/>
              </w:rPr>
            </w:pPr>
            <w:r w:rsidRPr="000B3D0F">
              <w:rPr>
                <w:sz w:val="20"/>
                <w:szCs w:val="20"/>
              </w:rPr>
              <w:t xml:space="preserve">Укомплектован: </w:t>
            </w:r>
          </w:p>
          <w:p w:rsidR="00B335AE" w:rsidRPr="000B3D0F" w:rsidRDefault="00B335AE" w:rsidP="00523906">
            <w:pPr>
              <w:pStyle w:val="Default"/>
              <w:ind w:left="114" w:right="114"/>
              <w:rPr>
                <w:w w:val="105"/>
                <w:sz w:val="20"/>
                <w:szCs w:val="20"/>
              </w:rPr>
            </w:pPr>
            <w:r w:rsidRPr="000B3D0F">
              <w:rPr>
                <w:sz w:val="20"/>
                <w:szCs w:val="20"/>
              </w:rPr>
              <w:t>- специализированной      мебелью и техническими средствами обучения;</w:t>
            </w:r>
          </w:p>
          <w:p w:rsidR="00B335AE" w:rsidRPr="00EE29BA" w:rsidRDefault="00B335AE" w:rsidP="00523906">
            <w:pPr>
              <w:jc w:val="center"/>
              <w:rPr>
                <w:color w:val="FF0000"/>
              </w:rPr>
            </w:pPr>
            <w:r w:rsidRPr="000B3D0F">
              <w:rPr>
                <w:w w:val="105"/>
              </w:rPr>
              <w:t>- демонстрационным оборудованием и учебно-наглядными пособиями</w:t>
            </w:r>
          </w:p>
        </w:tc>
        <w:tc>
          <w:tcPr>
            <w:tcW w:w="2552" w:type="dxa"/>
            <w:tcBorders>
              <w:top w:val="single" w:sz="4" w:space="0" w:color="auto"/>
              <w:left w:val="single" w:sz="4" w:space="0" w:color="auto"/>
              <w:bottom w:val="single" w:sz="4" w:space="0" w:color="auto"/>
              <w:right w:val="single" w:sz="4" w:space="0" w:color="auto"/>
            </w:tcBorders>
          </w:tcPr>
          <w:p w:rsidR="00B335AE" w:rsidRPr="00EE29BA" w:rsidRDefault="00B335AE" w:rsidP="00523906">
            <w:pPr>
              <w:jc w:val="center"/>
              <w:rPr>
                <w:rFonts w:eastAsia="Calibri"/>
                <w:bCs/>
                <w:lang w:eastAsia="en-US"/>
              </w:rPr>
            </w:pPr>
            <w:r>
              <w:rPr>
                <w:color w:val="000000"/>
              </w:rPr>
              <w:t xml:space="preserve">386132, Республика Ингушетия, </w:t>
            </w:r>
            <w:proofErr w:type="gramStart"/>
            <w:r>
              <w:rPr>
                <w:color w:val="000000"/>
              </w:rPr>
              <w:t>г</w:t>
            </w:r>
            <w:proofErr w:type="gramEnd"/>
            <w:r>
              <w:rPr>
                <w:color w:val="000000"/>
              </w:rPr>
              <w:t xml:space="preserve">.о. город Назрань, г. Назрань, тер. </w:t>
            </w:r>
            <w:proofErr w:type="spellStart"/>
            <w:r>
              <w:rPr>
                <w:color w:val="000000"/>
              </w:rPr>
              <w:t>Гамурзиевский</w:t>
            </w:r>
            <w:proofErr w:type="spellEnd"/>
            <w:r>
              <w:rPr>
                <w:color w:val="000000"/>
              </w:rPr>
              <w:t xml:space="preserve"> административный округ, ул. </w:t>
            </w:r>
            <w:proofErr w:type="gramStart"/>
            <w:r>
              <w:rPr>
                <w:color w:val="000000"/>
              </w:rPr>
              <w:t>Магистральная</w:t>
            </w:r>
            <w:proofErr w:type="gramEnd"/>
            <w:r>
              <w:rPr>
                <w:color w:val="000000"/>
              </w:rPr>
              <w:t xml:space="preserve">, д. 39«а» </w:t>
            </w:r>
          </w:p>
          <w:p w:rsidR="00B335AE" w:rsidRPr="00EE29BA" w:rsidRDefault="00B335AE" w:rsidP="00523906">
            <w:pPr>
              <w:jc w:val="center"/>
              <w:rPr>
                <w:color w:val="000000"/>
              </w:rPr>
            </w:pPr>
            <w:proofErr w:type="spellStart"/>
            <w:r w:rsidRPr="00EE29BA">
              <w:rPr>
                <w:color w:val="000000"/>
              </w:rPr>
              <w:t>Каб.№</w:t>
            </w:r>
            <w:proofErr w:type="spellEnd"/>
            <w:r w:rsidRPr="00EE29BA">
              <w:rPr>
                <w:color w:val="000000"/>
              </w:rPr>
              <w:t xml:space="preserve"> </w:t>
            </w:r>
            <w:r>
              <w:rPr>
                <w:color w:val="000000"/>
              </w:rPr>
              <w:t>301</w:t>
            </w:r>
            <w:r w:rsidRPr="00EE29BA">
              <w:rPr>
                <w:color w:val="000000"/>
              </w:rPr>
              <w:t>, 3 этаж</w:t>
            </w:r>
          </w:p>
          <w:p w:rsidR="00B335AE" w:rsidRPr="00EE29BA" w:rsidRDefault="00B335AE" w:rsidP="00523906">
            <w:pPr>
              <w:jc w:val="center"/>
              <w:rPr>
                <w:color w:val="FF0000"/>
              </w:rPr>
            </w:pPr>
            <w:r w:rsidRPr="00EE29BA">
              <w:rPr>
                <w:color w:val="000000"/>
              </w:rPr>
              <w:t>Площадь 48,</w:t>
            </w:r>
            <w:r>
              <w:rPr>
                <w:color w:val="000000"/>
              </w:rPr>
              <w:t>7</w:t>
            </w:r>
            <w:r w:rsidRPr="00EE29BA">
              <w:rPr>
                <w:color w:val="000000"/>
              </w:rPr>
              <w:t xml:space="preserve"> м</w:t>
            </w:r>
            <w:proofErr w:type="gramStart"/>
            <w:r w:rsidRPr="00EE29BA">
              <w:rPr>
                <w:color w:val="000000"/>
                <w:vertAlign w:val="superscript"/>
              </w:rPr>
              <w:t>2</w:t>
            </w:r>
            <w:proofErr w:type="gramEnd"/>
          </w:p>
        </w:tc>
      </w:tr>
      <w:tr w:rsidR="00B335AE"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B335AE" w:rsidRPr="00EE29BA" w:rsidRDefault="00B335AE" w:rsidP="00523906">
            <w:pPr>
              <w:widowControl w:val="0"/>
              <w:jc w:val="center"/>
            </w:pPr>
          </w:p>
        </w:tc>
        <w:tc>
          <w:tcPr>
            <w:tcW w:w="3543" w:type="dxa"/>
            <w:tcBorders>
              <w:top w:val="single" w:sz="4" w:space="0" w:color="auto"/>
              <w:left w:val="single" w:sz="4" w:space="0" w:color="auto"/>
              <w:bottom w:val="single" w:sz="4" w:space="0" w:color="auto"/>
              <w:right w:val="single" w:sz="4" w:space="0" w:color="auto"/>
            </w:tcBorders>
          </w:tcPr>
          <w:p w:rsidR="00B335AE" w:rsidRPr="000B3D0F" w:rsidRDefault="00B335AE" w:rsidP="00523906">
            <w:pPr>
              <w:pStyle w:val="Default"/>
              <w:ind w:left="114" w:right="114"/>
              <w:rPr>
                <w:sz w:val="20"/>
                <w:szCs w:val="20"/>
              </w:rPr>
            </w:pPr>
            <w:proofErr w:type="spellStart"/>
            <w:r w:rsidRPr="000B3D0F">
              <w:rPr>
                <w:sz w:val="20"/>
                <w:szCs w:val="20"/>
              </w:rPr>
              <w:t>Каб.№</w:t>
            </w:r>
            <w:proofErr w:type="spellEnd"/>
            <w:r w:rsidRPr="000B3D0F">
              <w:rPr>
                <w:sz w:val="20"/>
                <w:szCs w:val="20"/>
              </w:rPr>
              <w:t xml:space="preserve"> 11</w:t>
            </w:r>
            <w:r>
              <w:rPr>
                <w:sz w:val="20"/>
                <w:szCs w:val="20"/>
              </w:rPr>
              <w:t>8</w:t>
            </w:r>
            <w:r w:rsidRPr="000B3D0F">
              <w:rPr>
                <w:sz w:val="20"/>
                <w:szCs w:val="20"/>
              </w:rPr>
              <w:t xml:space="preserve">  Электротехники   </w:t>
            </w:r>
          </w:p>
          <w:p w:rsidR="00B335AE" w:rsidRPr="000B3D0F" w:rsidRDefault="00B335AE" w:rsidP="00523906">
            <w:pPr>
              <w:ind w:left="114" w:right="114"/>
              <w:jc w:val="both"/>
            </w:pPr>
            <w:r w:rsidRPr="000B3D0F">
              <w:t xml:space="preserve"> Оборудование учебного кабинета:</w:t>
            </w:r>
          </w:p>
          <w:p w:rsidR="00B335AE" w:rsidRPr="000B3D0F" w:rsidRDefault="00B335AE" w:rsidP="00523906">
            <w:pPr>
              <w:ind w:left="114" w:right="114"/>
              <w:jc w:val="both"/>
            </w:pPr>
            <w:r w:rsidRPr="000B3D0F">
              <w:t xml:space="preserve">- </w:t>
            </w:r>
            <w:r w:rsidRPr="000B3D0F">
              <w:rPr>
                <w:rFonts w:eastAsiaTheme="minorEastAsia"/>
              </w:rPr>
              <w:t xml:space="preserve">Стол  монтажный </w:t>
            </w:r>
            <w:r w:rsidRPr="000B3D0F">
              <w:rPr>
                <w:rFonts w:eastAsiaTheme="minorEastAsia"/>
                <w:lang w:val="en-US"/>
              </w:rPr>
              <w:t>WB</w:t>
            </w:r>
            <w:r w:rsidRPr="000B3D0F">
              <w:rPr>
                <w:rFonts w:eastAsiaTheme="minorEastAsia"/>
              </w:rPr>
              <w:t xml:space="preserve"> 818 </w:t>
            </w:r>
            <w:r w:rsidRPr="000B3D0F">
              <w:rPr>
                <w:rFonts w:eastAsiaTheme="minorEastAsia"/>
                <w:lang w:val="en-US"/>
              </w:rPr>
              <w:t>ESD</w:t>
            </w:r>
            <w:r w:rsidRPr="000B3D0F">
              <w:rPr>
                <w:rFonts w:eastAsiaTheme="minorEastAsia"/>
              </w:rPr>
              <w:t xml:space="preserve"> на </w:t>
            </w:r>
            <w:r w:rsidRPr="000B3D0F">
              <w:t>25  рабочих мест для учащихся;</w:t>
            </w:r>
          </w:p>
          <w:p w:rsidR="00B335AE" w:rsidRPr="000B3D0F" w:rsidRDefault="00B335AE" w:rsidP="00523906">
            <w:pPr>
              <w:ind w:left="114" w:right="114"/>
              <w:jc w:val="both"/>
            </w:pPr>
            <w:r w:rsidRPr="000B3D0F">
              <w:t xml:space="preserve"> -рабочее место преподавателя;</w:t>
            </w:r>
          </w:p>
          <w:p w:rsidR="00B335AE" w:rsidRPr="000B3D0F" w:rsidRDefault="00B335AE" w:rsidP="00523906">
            <w:pPr>
              <w:ind w:left="114" w:right="114"/>
              <w:jc w:val="both"/>
            </w:pPr>
            <w:r w:rsidRPr="000B3D0F">
              <w:t xml:space="preserve">- </w:t>
            </w:r>
            <w:proofErr w:type="spellStart"/>
            <w:r>
              <w:t>Каб</w:t>
            </w:r>
            <w:r w:rsidRPr="000B3D0F">
              <w:t>иторная</w:t>
            </w:r>
            <w:proofErr w:type="spellEnd"/>
            <w:r w:rsidRPr="000B3D0F">
              <w:t xml:space="preserve"> доска,</w:t>
            </w:r>
          </w:p>
          <w:p w:rsidR="00B335AE" w:rsidRPr="000B3D0F" w:rsidRDefault="00B335AE" w:rsidP="00523906">
            <w:pPr>
              <w:pStyle w:val="Default"/>
              <w:ind w:left="114" w:right="114"/>
              <w:rPr>
                <w:sz w:val="20"/>
                <w:szCs w:val="20"/>
              </w:rPr>
            </w:pPr>
            <w:r w:rsidRPr="000B3D0F">
              <w:rPr>
                <w:sz w:val="20"/>
                <w:szCs w:val="20"/>
              </w:rPr>
              <w:t xml:space="preserve">-учебно-наглядные пособия </w:t>
            </w:r>
          </w:p>
          <w:p w:rsidR="00B335AE" w:rsidRPr="000B3D0F" w:rsidRDefault="00B335AE" w:rsidP="00523906">
            <w:pPr>
              <w:pStyle w:val="Default"/>
              <w:ind w:left="114" w:right="114"/>
              <w:rPr>
                <w:rFonts w:eastAsiaTheme="minorEastAsia"/>
                <w:sz w:val="20"/>
                <w:szCs w:val="20"/>
              </w:rPr>
            </w:pPr>
            <w:r w:rsidRPr="000B3D0F">
              <w:rPr>
                <w:rFonts w:eastAsiaTheme="minorEastAsia"/>
                <w:sz w:val="20"/>
                <w:szCs w:val="20"/>
              </w:rPr>
              <w:t>-коллекция демонстрационных плакатов, макетов.</w:t>
            </w:r>
          </w:p>
          <w:p w:rsidR="00B335AE" w:rsidRPr="000B3D0F" w:rsidRDefault="00B335AE" w:rsidP="00523906">
            <w:pPr>
              <w:ind w:left="114" w:right="114"/>
              <w:jc w:val="both"/>
            </w:pPr>
            <w:r w:rsidRPr="000B3D0F">
              <w:rPr>
                <w:rFonts w:eastAsiaTheme="minorEastAsia"/>
              </w:rPr>
              <w:t xml:space="preserve">- Источники  питания   </w:t>
            </w:r>
            <w:r w:rsidRPr="000B3D0F">
              <w:rPr>
                <w:rFonts w:eastAsiaTheme="minorEastAsia"/>
                <w:lang w:val="en-US"/>
              </w:rPr>
              <w:t>GP</w:t>
            </w:r>
            <w:proofErr w:type="gramStart"/>
            <w:r w:rsidRPr="000B3D0F">
              <w:rPr>
                <w:rFonts w:eastAsiaTheme="minorEastAsia"/>
              </w:rPr>
              <w:t>С</w:t>
            </w:r>
            <w:proofErr w:type="gramEnd"/>
            <w:r w:rsidRPr="000B3D0F">
              <w:rPr>
                <w:rFonts w:eastAsiaTheme="minorEastAsia"/>
              </w:rPr>
              <w:t xml:space="preserve">  3060 </w:t>
            </w:r>
            <w:r w:rsidRPr="000B3D0F">
              <w:rPr>
                <w:rFonts w:eastAsiaTheme="minorEastAsia"/>
                <w:lang w:val="en-US"/>
              </w:rPr>
              <w:t>DGOODWILL</w:t>
            </w:r>
            <w:r w:rsidRPr="000B3D0F">
              <w:rPr>
                <w:rFonts w:eastAsiaTheme="minorEastAsia"/>
              </w:rPr>
              <w:t xml:space="preserve"> на </w:t>
            </w:r>
            <w:r w:rsidRPr="000B3D0F">
              <w:t xml:space="preserve">25  рабочих мест </w:t>
            </w:r>
            <w:r w:rsidRPr="000B3D0F">
              <w:lastRenderedPageBreak/>
              <w:t>для учащихся;</w:t>
            </w:r>
          </w:p>
          <w:p w:rsidR="00B335AE" w:rsidRPr="000B3D0F" w:rsidRDefault="00B335AE" w:rsidP="00523906">
            <w:pPr>
              <w:pStyle w:val="Default"/>
              <w:ind w:left="114" w:right="114"/>
              <w:rPr>
                <w:sz w:val="20"/>
                <w:szCs w:val="20"/>
              </w:rPr>
            </w:pPr>
            <w:r w:rsidRPr="000B3D0F">
              <w:rPr>
                <w:sz w:val="20"/>
                <w:szCs w:val="20"/>
              </w:rPr>
              <w:t>Кафедральный библиотечный фонд, учебники и учебно-методические пособия по дисциплине, тесты рубежного и итогового контроля, УМК по дисциплине.</w:t>
            </w:r>
          </w:p>
          <w:p w:rsidR="00B335AE" w:rsidRPr="00EE29BA" w:rsidRDefault="00B335AE" w:rsidP="00523906">
            <w:pPr>
              <w:widowControl w:val="0"/>
              <w:jc w:val="center"/>
              <w:rPr>
                <w:color w:val="FF0000"/>
              </w:rPr>
            </w:pPr>
            <w:r w:rsidRPr="000B3D0F">
              <w:t>(вольтметры универсальные, генераторы сигналов специальной формы, комплекты измерительные лабораторные, источники постоянного и переменного тока, калибраторы и поверочное оборудование, клещи измерительные, магазин сопротивлений и мосты, амперметр, ваттметр), трансформатор 380/220В122.Осцелограф</w:t>
            </w:r>
            <w:proofErr w:type="gramStart"/>
            <w:r w:rsidRPr="000B3D0F">
              <w:t xml:space="preserve"> .</w:t>
            </w:r>
            <w:proofErr w:type="gramEnd"/>
          </w:p>
        </w:tc>
        <w:tc>
          <w:tcPr>
            <w:tcW w:w="2552" w:type="dxa"/>
            <w:tcBorders>
              <w:top w:val="single" w:sz="4" w:space="0" w:color="auto"/>
              <w:left w:val="single" w:sz="4" w:space="0" w:color="auto"/>
              <w:bottom w:val="single" w:sz="4" w:space="0" w:color="auto"/>
              <w:right w:val="single" w:sz="4" w:space="0" w:color="auto"/>
            </w:tcBorders>
          </w:tcPr>
          <w:p w:rsidR="00B335AE" w:rsidRDefault="00B335AE" w:rsidP="00523906">
            <w:pPr>
              <w:autoSpaceDE w:val="0"/>
              <w:autoSpaceDN w:val="0"/>
              <w:adjustRightInd w:val="0"/>
              <w:rPr>
                <w:bCs/>
              </w:rPr>
            </w:pPr>
            <w:r>
              <w:rPr>
                <w:bCs/>
              </w:rPr>
              <w:lastRenderedPageBreak/>
              <w:t xml:space="preserve">386132, Республика Ингушетия, </w:t>
            </w:r>
            <w:proofErr w:type="gramStart"/>
            <w:r>
              <w:rPr>
                <w:bCs/>
              </w:rPr>
              <w:t>г</w:t>
            </w:r>
            <w:proofErr w:type="gramEnd"/>
            <w:r>
              <w:rPr>
                <w:bCs/>
              </w:rPr>
              <w:t xml:space="preserve">.о. город Назрань, г. Назрань, тер. </w:t>
            </w:r>
            <w:proofErr w:type="spellStart"/>
            <w:r>
              <w:rPr>
                <w:bCs/>
              </w:rPr>
              <w:t>Гамурзиевский</w:t>
            </w:r>
            <w:proofErr w:type="spellEnd"/>
            <w:r>
              <w:rPr>
                <w:bCs/>
              </w:rPr>
              <w:t xml:space="preserve"> административный округ, ул. </w:t>
            </w:r>
            <w:proofErr w:type="gramStart"/>
            <w:r>
              <w:rPr>
                <w:bCs/>
              </w:rPr>
              <w:t>Магистральная</w:t>
            </w:r>
            <w:proofErr w:type="gramEnd"/>
            <w:r>
              <w:rPr>
                <w:bCs/>
              </w:rPr>
              <w:t xml:space="preserve">, д. 39«а» </w:t>
            </w:r>
          </w:p>
          <w:p w:rsidR="00B335AE" w:rsidRDefault="00B335AE" w:rsidP="00523906">
            <w:pPr>
              <w:autoSpaceDE w:val="0"/>
              <w:autoSpaceDN w:val="0"/>
              <w:adjustRightInd w:val="0"/>
            </w:pPr>
            <w:proofErr w:type="spellStart"/>
            <w:r>
              <w:t>Каб</w:t>
            </w:r>
            <w:proofErr w:type="spellEnd"/>
            <w:r>
              <w:t xml:space="preserve">. №118. </w:t>
            </w:r>
          </w:p>
          <w:p w:rsidR="00B335AE" w:rsidRPr="00986447" w:rsidRDefault="00B335AE" w:rsidP="00523906">
            <w:pPr>
              <w:autoSpaceDE w:val="0"/>
              <w:autoSpaceDN w:val="0"/>
              <w:adjustRightInd w:val="0"/>
            </w:pPr>
            <w:r w:rsidRPr="00EE29BA">
              <w:rPr>
                <w:color w:val="000000"/>
              </w:rPr>
              <w:t xml:space="preserve">Площадь </w:t>
            </w:r>
            <w:r>
              <w:rPr>
                <w:color w:val="000000"/>
              </w:rPr>
              <w:t>34,2</w:t>
            </w:r>
            <w:r w:rsidRPr="00EE29BA">
              <w:rPr>
                <w:color w:val="000000"/>
              </w:rPr>
              <w:t xml:space="preserve"> м</w:t>
            </w:r>
            <w:proofErr w:type="gramStart"/>
            <w:r w:rsidRPr="00EE29BA">
              <w:rPr>
                <w:color w:val="000000"/>
                <w:vertAlign w:val="superscript"/>
              </w:rPr>
              <w:t>2</w:t>
            </w:r>
            <w:proofErr w:type="gramEnd"/>
            <w:r w:rsidRPr="00986447">
              <w:t>.</w:t>
            </w:r>
          </w:p>
          <w:p w:rsidR="00B335AE" w:rsidRPr="00EE29BA" w:rsidRDefault="00B335AE" w:rsidP="00523906">
            <w:pPr>
              <w:jc w:val="center"/>
              <w:rPr>
                <w:bCs/>
                <w:vertAlign w:val="superscript"/>
              </w:rPr>
            </w:pPr>
          </w:p>
        </w:tc>
      </w:tr>
      <w:bookmarkEnd w:id="0"/>
    </w:tbl>
    <w:p w:rsidR="000F5503" w:rsidRDefault="000F5503">
      <w:pPr>
        <w:spacing w:after="0" w:line="240" w:lineRule="auto"/>
        <w:ind w:firstLine="426"/>
        <w:contextualSpacing/>
        <w:jc w:val="both"/>
        <w:rPr>
          <w:rFonts w:ascii="Times New Roman" w:hAnsi="Times New Roman"/>
          <w:sz w:val="24"/>
          <w:szCs w:val="24"/>
        </w:rPr>
      </w:pPr>
    </w:p>
    <w:p w:rsidR="000F5503" w:rsidRDefault="000F5503">
      <w:pPr>
        <w:spacing w:after="0" w:line="240" w:lineRule="auto"/>
        <w:ind w:firstLine="426"/>
        <w:contextualSpacing/>
        <w:jc w:val="both"/>
        <w:rPr>
          <w:rFonts w:ascii="Times New Roman" w:hAnsi="Times New Roman"/>
          <w:sz w:val="24"/>
          <w:szCs w:val="24"/>
        </w:rPr>
      </w:pPr>
    </w:p>
    <w:p w:rsidR="000F5503" w:rsidRDefault="000F5503">
      <w:pPr>
        <w:spacing w:after="0" w:line="240" w:lineRule="auto"/>
        <w:ind w:firstLine="426"/>
        <w:contextualSpacing/>
        <w:jc w:val="both"/>
        <w:rPr>
          <w:rFonts w:ascii="Times New Roman" w:hAnsi="Times New Roman"/>
          <w:sz w:val="24"/>
          <w:szCs w:val="24"/>
        </w:rPr>
      </w:pPr>
    </w:p>
    <w:p w:rsidR="000F5503" w:rsidRDefault="000F5503">
      <w:pPr>
        <w:spacing w:after="0" w:line="240" w:lineRule="auto"/>
        <w:ind w:firstLine="426"/>
        <w:contextualSpacing/>
        <w:jc w:val="both"/>
        <w:rPr>
          <w:rFonts w:ascii="Times New Roman" w:hAnsi="Times New Roman"/>
          <w:sz w:val="24"/>
          <w:szCs w:val="24"/>
        </w:rPr>
      </w:pPr>
    </w:p>
    <w:p w:rsidR="00C64A6F" w:rsidRDefault="00C64A6F">
      <w:pPr>
        <w:spacing w:after="0" w:line="240" w:lineRule="auto"/>
        <w:ind w:firstLine="426"/>
        <w:contextualSpacing/>
        <w:jc w:val="both"/>
        <w:rPr>
          <w:rFonts w:ascii="Times New Roman" w:hAnsi="Times New Roman"/>
          <w:sz w:val="24"/>
          <w:szCs w:val="24"/>
        </w:rPr>
      </w:pPr>
    </w:p>
    <w:p w:rsidR="00C64A6F" w:rsidRDefault="00C64A6F">
      <w:pPr>
        <w:spacing w:after="0" w:line="240" w:lineRule="auto"/>
        <w:ind w:firstLine="426"/>
        <w:contextualSpacing/>
        <w:jc w:val="both"/>
        <w:rPr>
          <w:rFonts w:ascii="Times New Roman" w:hAnsi="Times New Roman"/>
          <w:sz w:val="24"/>
          <w:szCs w:val="24"/>
        </w:rPr>
      </w:pPr>
    </w:p>
    <w:p w:rsidR="00C64A6F" w:rsidRDefault="00C64A6F">
      <w:pPr>
        <w:spacing w:after="0" w:line="240" w:lineRule="auto"/>
        <w:ind w:firstLine="426"/>
        <w:contextualSpacing/>
        <w:jc w:val="both"/>
        <w:rPr>
          <w:rFonts w:ascii="Times New Roman" w:hAnsi="Times New Roman"/>
          <w:sz w:val="24"/>
          <w:szCs w:val="24"/>
        </w:rPr>
      </w:pPr>
    </w:p>
    <w:p w:rsidR="00C64A6F" w:rsidRDefault="00C64A6F">
      <w:pPr>
        <w:spacing w:after="0" w:line="240" w:lineRule="auto"/>
        <w:ind w:firstLine="426"/>
        <w:contextualSpacing/>
        <w:jc w:val="both"/>
        <w:rPr>
          <w:rFonts w:ascii="Times New Roman" w:hAnsi="Times New Roman"/>
          <w:sz w:val="24"/>
          <w:szCs w:val="24"/>
        </w:rPr>
      </w:pPr>
    </w:p>
    <w:p w:rsidR="00C64A6F" w:rsidRDefault="00C64A6F">
      <w:pPr>
        <w:spacing w:after="0" w:line="240" w:lineRule="auto"/>
        <w:ind w:firstLine="426"/>
        <w:contextualSpacing/>
        <w:jc w:val="both"/>
        <w:rPr>
          <w:rFonts w:ascii="Times New Roman" w:hAnsi="Times New Roman"/>
          <w:sz w:val="24"/>
          <w:szCs w:val="24"/>
        </w:rPr>
      </w:pPr>
    </w:p>
    <w:p w:rsidR="00C64A6F" w:rsidRDefault="00C64A6F">
      <w:pPr>
        <w:spacing w:after="0" w:line="240" w:lineRule="auto"/>
        <w:ind w:firstLine="426"/>
        <w:contextualSpacing/>
        <w:jc w:val="both"/>
        <w:rPr>
          <w:rFonts w:ascii="Times New Roman" w:hAnsi="Times New Roman"/>
          <w:sz w:val="24"/>
          <w:szCs w:val="24"/>
        </w:rPr>
      </w:pPr>
    </w:p>
    <w:p w:rsidR="00C64A6F" w:rsidRDefault="00C64A6F">
      <w:pPr>
        <w:spacing w:after="0" w:line="240" w:lineRule="auto"/>
        <w:ind w:firstLine="426"/>
        <w:contextualSpacing/>
        <w:jc w:val="both"/>
        <w:rPr>
          <w:rFonts w:ascii="Times New Roman" w:hAnsi="Times New Roman"/>
          <w:sz w:val="24"/>
          <w:szCs w:val="24"/>
        </w:rPr>
      </w:pPr>
    </w:p>
    <w:p w:rsidR="00C64A6F" w:rsidRDefault="00C64A6F">
      <w:pPr>
        <w:spacing w:after="0" w:line="240" w:lineRule="auto"/>
        <w:ind w:firstLine="426"/>
        <w:contextualSpacing/>
        <w:jc w:val="both"/>
        <w:rPr>
          <w:rFonts w:ascii="Times New Roman" w:hAnsi="Times New Roman"/>
          <w:sz w:val="24"/>
          <w:szCs w:val="24"/>
        </w:rPr>
      </w:pPr>
    </w:p>
    <w:p w:rsidR="00C64A6F" w:rsidRDefault="00C64A6F">
      <w:pPr>
        <w:spacing w:after="0" w:line="240" w:lineRule="auto"/>
        <w:ind w:firstLine="426"/>
        <w:contextualSpacing/>
        <w:jc w:val="both"/>
        <w:rPr>
          <w:rFonts w:ascii="Times New Roman" w:hAnsi="Times New Roman"/>
          <w:sz w:val="24"/>
          <w:szCs w:val="24"/>
        </w:rPr>
      </w:pPr>
    </w:p>
    <w:p w:rsidR="00223618" w:rsidRDefault="00223618">
      <w:pPr>
        <w:spacing w:after="0" w:line="240" w:lineRule="auto"/>
        <w:ind w:firstLine="426"/>
        <w:contextualSpacing/>
        <w:jc w:val="both"/>
        <w:rPr>
          <w:rFonts w:ascii="Times New Roman" w:hAnsi="Times New Roman"/>
          <w:sz w:val="24"/>
          <w:szCs w:val="24"/>
        </w:rPr>
      </w:pPr>
    </w:p>
    <w:p w:rsidR="00223618" w:rsidRDefault="00223618">
      <w:pPr>
        <w:spacing w:after="0" w:line="240" w:lineRule="auto"/>
        <w:ind w:firstLine="426"/>
        <w:contextualSpacing/>
        <w:jc w:val="both"/>
        <w:rPr>
          <w:rFonts w:ascii="Times New Roman" w:hAnsi="Times New Roman"/>
          <w:sz w:val="24"/>
          <w:szCs w:val="24"/>
        </w:rPr>
      </w:pPr>
    </w:p>
    <w:p w:rsidR="00223618" w:rsidRDefault="00223618">
      <w:pPr>
        <w:spacing w:after="0" w:line="240" w:lineRule="auto"/>
        <w:ind w:firstLine="426"/>
        <w:contextualSpacing/>
        <w:jc w:val="both"/>
        <w:rPr>
          <w:rFonts w:ascii="Times New Roman" w:hAnsi="Times New Roman"/>
          <w:sz w:val="24"/>
          <w:szCs w:val="24"/>
        </w:rPr>
      </w:pPr>
    </w:p>
    <w:p w:rsidR="00223618" w:rsidRDefault="00223618">
      <w:pPr>
        <w:spacing w:after="0" w:line="240" w:lineRule="auto"/>
        <w:ind w:firstLine="426"/>
        <w:contextualSpacing/>
        <w:jc w:val="both"/>
        <w:rPr>
          <w:rFonts w:ascii="Times New Roman" w:hAnsi="Times New Roman"/>
          <w:sz w:val="24"/>
          <w:szCs w:val="24"/>
        </w:rPr>
      </w:pPr>
    </w:p>
    <w:p w:rsidR="00223618" w:rsidRDefault="00223618">
      <w:pPr>
        <w:spacing w:after="0" w:line="240" w:lineRule="auto"/>
        <w:ind w:firstLine="426"/>
        <w:contextualSpacing/>
        <w:jc w:val="both"/>
        <w:rPr>
          <w:rFonts w:ascii="Times New Roman" w:hAnsi="Times New Roman"/>
          <w:sz w:val="24"/>
          <w:szCs w:val="24"/>
        </w:rPr>
      </w:pPr>
    </w:p>
    <w:p w:rsidR="00223618" w:rsidRDefault="00223618">
      <w:pPr>
        <w:spacing w:after="0" w:line="240" w:lineRule="auto"/>
        <w:ind w:firstLine="426"/>
        <w:contextualSpacing/>
        <w:jc w:val="both"/>
        <w:rPr>
          <w:rFonts w:ascii="Times New Roman" w:hAnsi="Times New Roman"/>
          <w:sz w:val="24"/>
          <w:szCs w:val="24"/>
        </w:rPr>
      </w:pPr>
    </w:p>
    <w:p w:rsidR="00223618" w:rsidRDefault="00223618">
      <w:pPr>
        <w:spacing w:after="0" w:line="240" w:lineRule="auto"/>
        <w:ind w:firstLine="426"/>
        <w:contextualSpacing/>
        <w:jc w:val="both"/>
        <w:rPr>
          <w:rFonts w:ascii="Times New Roman" w:hAnsi="Times New Roman"/>
          <w:sz w:val="24"/>
          <w:szCs w:val="24"/>
        </w:rPr>
      </w:pPr>
    </w:p>
    <w:p w:rsidR="00223618" w:rsidRDefault="00223618">
      <w:pPr>
        <w:spacing w:after="0" w:line="240" w:lineRule="auto"/>
        <w:ind w:firstLine="426"/>
        <w:contextualSpacing/>
        <w:jc w:val="both"/>
        <w:rPr>
          <w:rFonts w:ascii="Times New Roman" w:hAnsi="Times New Roman"/>
          <w:sz w:val="24"/>
          <w:szCs w:val="24"/>
        </w:rPr>
      </w:pPr>
    </w:p>
    <w:p w:rsidR="00DB401C" w:rsidRDefault="00DB401C">
      <w:pPr>
        <w:spacing w:after="0" w:line="240" w:lineRule="auto"/>
        <w:rPr>
          <w:rFonts w:ascii="Times New Roman" w:hAnsi="Times New Roman"/>
          <w:sz w:val="24"/>
          <w:szCs w:val="24"/>
        </w:rPr>
      </w:pPr>
      <w:r>
        <w:rPr>
          <w:rFonts w:ascii="Times New Roman" w:hAnsi="Times New Roman"/>
          <w:sz w:val="24"/>
          <w:szCs w:val="24"/>
        </w:rPr>
        <w:br w:type="page"/>
      </w:r>
    </w:p>
    <w:p w:rsidR="00223618" w:rsidRDefault="00223618">
      <w:pPr>
        <w:spacing w:after="0" w:line="240" w:lineRule="auto"/>
        <w:ind w:firstLine="426"/>
        <w:contextualSpacing/>
        <w:jc w:val="both"/>
        <w:rPr>
          <w:rFonts w:ascii="Times New Roman" w:hAnsi="Times New Roman"/>
          <w:sz w:val="24"/>
          <w:szCs w:val="24"/>
        </w:rPr>
      </w:pPr>
    </w:p>
    <w:p w:rsidR="00C64A6F" w:rsidRDefault="00C64A6F">
      <w:pPr>
        <w:spacing w:after="0" w:line="240" w:lineRule="auto"/>
        <w:ind w:firstLine="426"/>
        <w:contextualSpacing/>
        <w:jc w:val="both"/>
        <w:rPr>
          <w:rFonts w:ascii="Times New Roman" w:hAnsi="Times New Roman"/>
          <w:sz w:val="24"/>
          <w:szCs w:val="24"/>
        </w:rPr>
      </w:pPr>
    </w:p>
    <w:p w:rsidR="000F5503" w:rsidRDefault="000F5503">
      <w:pPr>
        <w:spacing w:after="0" w:line="240" w:lineRule="auto"/>
        <w:ind w:firstLine="426"/>
        <w:contextualSpacing/>
        <w:jc w:val="both"/>
        <w:rPr>
          <w:rFonts w:ascii="Times New Roman" w:hAnsi="Times New Roman"/>
          <w:sz w:val="24"/>
          <w:szCs w:val="24"/>
        </w:rPr>
      </w:pPr>
    </w:p>
    <w:p w:rsidR="00C64A6F" w:rsidRPr="002F5EDA" w:rsidRDefault="00C64A6F" w:rsidP="00C64A6F">
      <w:pPr>
        <w:spacing w:after="0" w:line="240" w:lineRule="exact"/>
        <w:ind w:firstLine="425"/>
        <w:contextualSpacing/>
        <w:jc w:val="both"/>
        <w:rPr>
          <w:rFonts w:ascii="Times New Roman" w:hAnsi="Times New Roman"/>
          <w:sz w:val="20"/>
          <w:szCs w:val="20"/>
        </w:rPr>
      </w:pPr>
      <w:r w:rsidRPr="00CD038A">
        <w:rPr>
          <w:rFonts w:ascii="Times New Roman" w:hAnsi="Times New Roman"/>
          <w:sz w:val="24"/>
          <w:szCs w:val="24"/>
        </w:rPr>
        <w:t>Рабочая прогр</w:t>
      </w:r>
      <w:r>
        <w:rPr>
          <w:rFonts w:ascii="Times New Roman" w:hAnsi="Times New Roman"/>
          <w:sz w:val="24"/>
          <w:szCs w:val="24"/>
        </w:rPr>
        <w:t>амма дисциплины «Основы научных исследований»</w:t>
      </w:r>
      <w:r w:rsidRPr="00CD038A">
        <w:rPr>
          <w:rFonts w:ascii="Times New Roman" w:hAnsi="Times New Roman"/>
          <w:sz w:val="24"/>
          <w:szCs w:val="24"/>
        </w:rPr>
        <w:t xml:space="preserve"> составлена в соответствии с </w:t>
      </w:r>
      <w:proofErr w:type="spellStart"/>
      <w:r w:rsidRPr="00CD038A">
        <w:rPr>
          <w:rFonts w:ascii="Times New Roman" w:hAnsi="Times New Roman"/>
          <w:sz w:val="24"/>
          <w:szCs w:val="24"/>
        </w:rPr>
        <w:t>требованиямиФГОСВОпо</w:t>
      </w:r>
      <w:proofErr w:type="spellEnd"/>
      <w:r w:rsidRPr="00CD038A">
        <w:rPr>
          <w:rFonts w:ascii="Times New Roman" w:hAnsi="Times New Roman"/>
          <w:sz w:val="24"/>
          <w:szCs w:val="24"/>
        </w:rPr>
        <w:t xml:space="preserve"> направлению подготовки</w:t>
      </w:r>
      <w:r>
        <w:rPr>
          <w:rFonts w:ascii="Times New Roman" w:hAnsi="Times New Roman"/>
          <w:sz w:val="24"/>
          <w:szCs w:val="24"/>
        </w:rPr>
        <w:t>13.03.02. Электроэнергетика и электротехника</w:t>
      </w:r>
      <w:r w:rsidRPr="00CD038A">
        <w:rPr>
          <w:rFonts w:ascii="Times New Roman" w:hAnsi="Times New Roman"/>
          <w:sz w:val="24"/>
          <w:szCs w:val="24"/>
        </w:rPr>
        <w:t xml:space="preserve">, </w:t>
      </w:r>
      <w:proofErr w:type="spellStart"/>
      <w:r w:rsidRPr="00CD038A">
        <w:rPr>
          <w:rFonts w:ascii="Times New Roman" w:hAnsi="Times New Roman"/>
          <w:sz w:val="24"/>
          <w:szCs w:val="24"/>
        </w:rPr>
        <w:t>утвержденногоприказом</w:t>
      </w:r>
      <w:proofErr w:type="spellEnd"/>
      <w:r w:rsidRPr="00CD038A">
        <w:rPr>
          <w:rFonts w:ascii="Times New Roman" w:hAnsi="Times New Roman"/>
          <w:sz w:val="24"/>
          <w:szCs w:val="24"/>
        </w:rPr>
        <w:t xml:space="preserve"> Министерства образования и науки Российской Федерации от </w:t>
      </w:r>
      <w:r>
        <w:rPr>
          <w:rFonts w:ascii="Times New Roman" w:hAnsi="Times New Roman"/>
          <w:sz w:val="24"/>
          <w:szCs w:val="24"/>
        </w:rPr>
        <w:t>«</w:t>
      </w:r>
      <w:r w:rsidRPr="006079E7">
        <w:rPr>
          <w:rFonts w:ascii="Times New Roman" w:hAnsi="Times New Roman"/>
          <w:sz w:val="24"/>
          <w:szCs w:val="24"/>
        </w:rPr>
        <w:t>28»февраля</w:t>
      </w:r>
      <w:r>
        <w:rPr>
          <w:rFonts w:ascii="Times New Roman" w:hAnsi="Times New Roman"/>
          <w:sz w:val="24"/>
          <w:szCs w:val="24"/>
        </w:rPr>
        <w:t xml:space="preserve"> 2018 </w:t>
      </w:r>
      <w:r w:rsidRPr="00CD038A">
        <w:rPr>
          <w:rFonts w:ascii="Times New Roman" w:hAnsi="Times New Roman"/>
          <w:sz w:val="24"/>
          <w:szCs w:val="24"/>
        </w:rPr>
        <w:t>г.</w:t>
      </w:r>
      <w:r>
        <w:rPr>
          <w:rFonts w:ascii="Times New Roman" w:hAnsi="Times New Roman"/>
          <w:sz w:val="24"/>
          <w:szCs w:val="24"/>
        </w:rPr>
        <w:t xml:space="preserve"> №144.</w:t>
      </w:r>
    </w:p>
    <w:p w:rsidR="00C64A6F" w:rsidRDefault="00C64A6F" w:rsidP="00C64A6F">
      <w:pPr>
        <w:spacing w:after="0" w:line="240" w:lineRule="exact"/>
        <w:ind w:firstLine="425"/>
        <w:contextualSpacing/>
        <w:jc w:val="both"/>
        <w:rPr>
          <w:rFonts w:ascii="Times New Roman" w:hAnsi="Times New Roman"/>
          <w:sz w:val="24"/>
          <w:szCs w:val="24"/>
        </w:rPr>
      </w:pPr>
    </w:p>
    <w:p w:rsidR="00C64A6F" w:rsidRDefault="00C64A6F" w:rsidP="00C64A6F">
      <w:pPr>
        <w:spacing w:after="0" w:line="240" w:lineRule="auto"/>
        <w:ind w:firstLine="426"/>
        <w:contextualSpacing/>
        <w:jc w:val="both"/>
        <w:rPr>
          <w:rFonts w:ascii="Times New Roman" w:hAnsi="Times New Roman"/>
          <w:sz w:val="24"/>
          <w:szCs w:val="24"/>
        </w:rPr>
      </w:pPr>
    </w:p>
    <w:p w:rsidR="00C64A6F" w:rsidRDefault="00C64A6F" w:rsidP="00C64A6F">
      <w:pPr>
        <w:spacing w:after="0" w:line="240" w:lineRule="auto"/>
        <w:ind w:firstLine="426"/>
        <w:contextualSpacing/>
        <w:jc w:val="both"/>
        <w:rPr>
          <w:rFonts w:ascii="Times New Roman" w:hAnsi="Times New Roman"/>
          <w:sz w:val="24"/>
          <w:szCs w:val="24"/>
        </w:rPr>
      </w:pPr>
    </w:p>
    <w:p w:rsidR="00DB401C" w:rsidRDefault="00DB401C" w:rsidP="00DB401C">
      <w:pPr>
        <w:spacing w:after="0" w:line="240" w:lineRule="exact"/>
        <w:contextualSpacing/>
        <w:jc w:val="both"/>
        <w:rPr>
          <w:rFonts w:ascii="Times New Roman" w:hAnsi="Times New Roman"/>
          <w:sz w:val="24"/>
          <w:szCs w:val="24"/>
        </w:rPr>
      </w:pPr>
      <w:r>
        <w:rPr>
          <w:rFonts w:ascii="Times New Roman" w:hAnsi="Times New Roman"/>
          <w:sz w:val="24"/>
          <w:szCs w:val="24"/>
        </w:rPr>
        <w:t xml:space="preserve">   Программу составил</w:t>
      </w:r>
      <w:r w:rsidRPr="00CD038A">
        <w:rPr>
          <w:rFonts w:ascii="Times New Roman" w:hAnsi="Times New Roman"/>
          <w:sz w:val="24"/>
          <w:szCs w:val="24"/>
        </w:rPr>
        <w:t>:</w:t>
      </w:r>
    </w:p>
    <w:p w:rsidR="00DB401C" w:rsidRPr="00CD038A" w:rsidRDefault="00DB401C" w:rsidP="00DB401C">
      <w:pPr>
        <w:spacing w:after="0" w:line="240" w:lineRule="exact"/>
        <w:contextualSpacing/>
        <w:jc w:val="both"/>
        <w:rPr>
          <w:rFonts w:ascii="Times New Roman" w:hAnsi="Times New Roman"/>
          <w:sz w:val="20"/>
          <w:szCs w:val="20"/>
        </w:rPr>
      </w:pPr>
    </w:p>
    <w:p w:rsidR="00DB401C" w:rsidRPr="00CD038A" w:rsidRDefault="00DB401C" w:rsidP="00DB401C">
      <w:pPr>
        <w:spacing w:after="0" w:line="240" w:lineRule="exact"/>
        <w:ind w:left="426"/>
        <w:contextualSpacing/>
        <w:jc w:val="both"/>
        <w:rPr>
          <w:rFonts w:ascii="Times New Roman" w:hAnsi="Times New Roman"/>
          <w:sz w:val="24"/>
          <w:szCs w:val="24"/>
        </w:rPr>
      </w:pPr>
      <w:r>
        <w:rPr>
          <w:rFonts w:ascii="Times New Roman" w:hAnsi="Times New Roman"/>
          <w:sz w:val="24"/>
          <w:szCs w:val="24"/>
          <w:u w:val="single"/>
        </w:rPr>
        <w:t xml:space="preserve"> </w:t>
      </w:r>
      <w:proofErr w:type="spellStart"/>
      <w:r>
        <w:rPr>
          <w:rFonts w:ascii="Times New Roman" w:hAnsi="Times New Roman"/>
          <w:sz w:val="24"/>
          <w:szCs w:val="24"/>
          <w:u w:val="single"/>
        </w:rPr>
        <w:t>Евлоев</w:t>
      </w:r>
      <w:proofErr w:type="spellEnd"/>
      <w:r>
        <w:rPr>
          <w:rFonts w:ascii="Times New Roman" w:hAnsi="Times New Roman"/>
          <w:sz w:val="24"/>
          <w:szCs w:val="24"/>
          <w:u w:val="single"/>
        </w:rPr>
        <w:t xml:space="preserve"> </w:t>
      </w:r>
      <w:proofErr w:type="spellStart"/>
      <w:r>
        <w:rPr>
          <w:rFonts w:ascii="Times New Roman" w:hAnsi="Times New Roman"/>
          <w:sz w:val="24"/>
          <w:szCs w:val="24"/>
          <w:u w:val="single"/>
        </w:rPr>
        <w:t>Алихан</w:t>
      </w:r>
      <w:proofErr w:type="spellEnd"/>
      <w:r>
        <w:rPr>
          <w:rFonts w:ascii="Times New Roman" w:hAnsi="Times New Roman"/>
          <w:sz w:val="24"/>
          <w:szCs w:val="24"/>
          <w:u w:val="single"/>
        </w:rPr>
        <w:t xml:space="preserve"> </w:t>
      </w:r>
      <w:proofErr w:type="spellStart"/>
      <w:r>
        <w:rPr>
          <w:rFonts w:ascii="Times New Roman" w:hAnsi="Times New Roman"/>
          <w:sz w:val="24"/>
          <w:szCs w:val="24"/>
          <w:u w:val="single"/>
        </w:rPr>
        <w:t>Вахаевич</w:t>
      </w:r>
      <w:proofErr w:type="spellEnd"/>
      <w:r>
        <w:rPr>
          <w:rFonts w:ascii="Times New Roman" w:hAnsi="Times New Roman"/>
          <w:sz w:val="24"/>
          <w:szCs w:val="24"/>
          <w:u w:val="single"/>
        </w:rPr>
        <w:t>, старший преподаватель.</w:t>
      </w:r>
    </w:p>
    <w:p w:rsidR="00DB401C" w:rsidRPr="00185A7B" w:rsidRDefault="00DB401C" w:rsidP="00DB401C">
      <w:pPr>
        <w:spacing w:after="0" w:line="240" w:lineRule="exact"/>
        <w:ind w:firstLine="426"/>
        <w:contextualSpacing/>
        <w:jc w:val="both"/>
        <w:rPr>
          <w:rFonts w:ascii="Times New Roman" w:hAnsi="Times New Roman"/>
          <w:sz w:val="18"/>
          <w:szCs w:val="18"/>
        </w:rPr>
      </w:pPr>
      <w:r>
        <w:rPr>
          <w:rFonts w:ascii="Times New Roman" w:hAnsi="Times New Roman"/>
          <w:sz w:val="18"/>
          <w:szCs w:val="18"/>
        </w:rPr>
        <w:t xml:space="preserve">                                                (Ф.И.О., должность)</w:t>
      </w:r>
    </w:p>
    <w:p w:rsidR="00DB401C" w:rsidRDefault="00DB401C" w:rsidP="00DB401C">
      <w:pPr>
        <w:spacing w:after="0" w:line="240" w:lineRule="exact"/>
        <w:contextualSpacing/>
        <w:jc w:val="both"/>
        <w:rPr>
          <w:rFonts w:ascii="Times New Roman" w:hAnsi="Times New Roman"/>
          <w:sz w:val="24"/>
          <w:szCs w:val="24"/>
        </w:rPr>
      </w:pPr>
    </w:p>
    <w:p w:rsidR="00DB401C" w:rsidRDefault="00DB401C" w:rsidP="00DB401C">
      <w:pPr>
        <w:spacing w:after="0" w:line="240" w:lineRule="exact"/>
        <w:contextualSpacing/>
        <w:jc w:val="both"/>
        <w:rPr>
          <w:rFonts w:ascii="Times New Roman" w:hAnsi="Times New Roman"/>
          <w:sz w:val="24"/>
          <w:szCs w:val="24"/>
        </w:rPr>
      </w:pPr>
    </w:p>
    <w:p w:rsidR="00DB401C" w:rsidRDefault="00DB401C" w:rsidP="00DB401C">
      <w:pPr>
        <w:spacing w:after="0" w:line="240" w:lineRule="exact"/>
        <w:contextualSpacing/>
        <w:jc w:val="both"/>
        <w:rPr>
          <w:rFonts w:ascii="Times New Roman" w:hAnsi="Times New Roman"/>
          <w:sz w:val="24"/>
          <w:szCs w:val="24"/>
        </w:rPr>
      </w:pPr>
    </w:p>
    <w:p w:rsidR="00DB401C" w:rsidRDefault="00DB401C" w:rsidP="00DB401C">
      <w:pPr>
        <w:spacing w:after="0" w:line="240" w:lineRule="exact"/>
        <w:contextualSpacing/>
        <w:jc w:val="both"/>
        <w:rPr>
          <w:rFonts w:ascii="Times New Roman" w:hAnsi="Times New Roman"/>
          <w:sz w:val="24"/>
          <w:szCs w:val="24"/>
        </w:rPr>
      </w:pPr>
    </w:p>
    <w:p w:rsidR="00DB401C" w:rsidRDefault="00DB401C" w:rsidP="00DB401C">
      <w:pPr>
        <w:spacing w:after="0" w:line="240" w:lineRule="exact"/>
        <w:contextualSpacing/>
        <w:jc w:val="both"/>
        <w:rPr>
          <w:rFonts w:ascii="Times New Roman" w:hAnsi="Times New Roman"/>
          <w:sz w:val="24"/>
          <w:szCs w:val="24"/>
        </w:rPr>
      </w:pPr>
    </w:p>
    <w:p w:rsidR="00DB401C" w:rsidRDefault="00DB401C" w:rsidP="00DB401C">
      <w:pPr>
        <w:spacing w:after="0" w:line="240" w:lineRule="exact"/>
        <w:contextualSpacing/>
        <w:jc w:val="both"/>
        <w:rPr>
          <w:rFonts w:ascii="Times New Roman" w:hAnsi="Times New Roman"/>
          <w:sz w:val="24"/>
          <w:szCs w:val="24"/>
        </w:rPr>
      </w:pPr>
    </w:p>
    <w:p w:rsidR="00DB401C" w:rsidRDefault="00DB401C" w:rsidP="00DB401C">
      <w:pPr>
        <w:spacing w:after="0" w:line="240" w:lineRule="exact"/>
        <w:contextualSpacing/>
        <w:jc w:val="both"/>
        <w:rPr>
          <w:rFonts w:ascii="Times New Roman" w:hAnsi="Times New Roman"/>
          <w:sz w:val="23"/>
          <w:szCs w:val="23"/>
        </w:rPr>
      </w:pPr>
      <w:r>
        <w:rPr>
          <w:rFonts w:ascii="Times New Roman" w:hAnsi="Times New Roman"/>
          <w:sz w:val="23"/>
          <w:szCs w:val="23"/>
        </w:rPr>
        <w:t>Программа одобрена на заседании кафедры    «Электроэнергетика и электротехника»</w:t>
      </w:r>
    </w:p>
    <w:p w:rsidR="00DB401C" w:rsidRDefault="00DB401C" w:rsidP="00DB401C">
      <w:pPr>
        <w:spacing w:after="0" w:line="240" w:lineRule="exact"/>
        <w:contextualSpacing/>
        <w:jc w:val="both"/>
        <w:rPr>
          <w:rFonts w:ascii="Times New Roman" w:hAnsi="Times New Roman"/>
          <w:sz w:val="23"/>
          <w:szCs w:val="23"/>
        </w:rPr>
      </w:pPr>
    </w:p>
    <w:p w:rsidR="00DB401C" w:rsidRDefault="00DB401C" w:rsidP="00DB401C">
      <w:pPr>
        <w:spacing w:after="0" w:line="240" w:lineRule="exact"/>
        <w:contextualSpacing/>
        <w:jc w:val="both"/>
        <w:rPr>
          <w:rFonts w:ascii="Times New Roman" w:hAnsi="Times New Roman"/>
          <w:sz w:val="24"/>
          <w:szCs w:val="24"/>
        </w:rPr>
      </w:pPr>
      <w:r>
        <w:rPr>
          <w:rFonts w:ascii="Times New Roman" w:hAnsi="Times New Roman"/>
          <w:sz w:val="23"/>
          <w:szCs w:val="23"/>
        </w:rPr>
        <w:t>Протокол № __</w:t>
      </w:r>
      <w:r>
        <w:rPr>
          <w:rFonts w:ascii="Times New Roman" w:hAnsi="Times New Roman"/>
          <w:sz w:val="23"/>
          <w:szCs w:val="23"/>
          <w:u w:val="single"/>
        </w:rPr>
        <w:t>7</w:t>
      </w:r>
      <w:r>
        <w:rPr>
          <w:rFonts w:ascii="Times New Roman" w:hAnsi="Times New Roman"/>
          <w:sz w:val="23"/>
          <w:szCs w:val="23"/>
        </w:rPr>
        <w:t xml:space="preserve">____       </w:t>
      </w:r>
      <w:r>
        <w:rPr>
          <w:rFonts w:ascii="Times New Roman" w:hAnsi="Times New Roman"/>
          <w:sz w:val="24"/>
          <w:szCs w:val="24"/>
        </w:rPr>
        <w:t>от «__</w:t>
      </w:r>
      <w:r>
        <w:rPr>
          <w:rFonts w:ascii="Times New Roman" w:hAnsi="Times New Roman"/>
          <w:sz w:val="24"/>
          <w:szCs w:val="24"/>
          <w:u w:val="single"/>
        </w:rPr>
        <w:t>10</w:t>
      </w:r>
      <w:r>
        <w:rPr>
          <w:rFonts w:ascii="Times New Roman" w:hAnsi="Times New Roman"/>
          <w:sz w:val="24"/>
          <w:szCs w:val="24"/>
        </w:rPr>
        <w:t xml:space="preserve">__» </w:t>
      </w:r>
      <w:proofErr w:type="spellStart"/>
      <w:r>
        <w:rPr>
          <w:rFonts w:ascii="Times New Roman" w:hAnsi="Times New Roman"/>
          <w:sz w:val="24"/>
          <w:szCs w:val="24"/>
        </w:rPr>
        <w:t>___</w:t>
      </w:r>
      <w:r>
        <w:rPr>
          <w:rFonts w:ascii="Times New Roman" w:hAnsi="Times New Roman"/>
          <w:sz w:val="24"/>
          <w:szCs w:val="24"/>
          <w:u w:val="single"/>
        </w:rPr>
        <w:t>марта</w:t>
      </w:r>
      <w:proofErr w:type="spellEnd"/>
      <w:r>
        <w:rPr>
          <w:rFonts w:ascii="Times New Roman" w:hAnsi="Times New Roman"/>
          <w:sz w:val="24"/>
          <w:szCs w:val="24"/>
        </w:rPr>
        <w:t>____ 2025 года</w:t>
      </w:r>
    </w:p>
    <w:p w:rsidR="00DB401C" w:rsidRDefault="00DB401C" w:rsidP="00DB401C">
      <w:pPr>
        <w:spacing w:after="0" w:line="240" w:lineRule="atLeast"/>
        <w:contextualSpacing/>
        <w:jc w:val="both"/>
        <w:rPr>
          <w:rFonts w:ascii="Times New Roman" w:hAnsi="Times New Roman"/>
          <w:sz w:val="24"/>
          <w:szCs w:val="24"/>
        </w:rPr>
      </w:pPr>
    </w:p>
    <w:p w:rsidR="00DB401C" w:rsidRDefault="00DB401C" w:rsidP="00DB401C">
      <w:pPr>
        <w:spacing w:after="0" w:line="240" w:lineRule="atLeast"/>
        <w:contextualSpacing/>
        <w:jc w:val="both"/>
        <w:rPr>
          <w:rFonts w:ascii="Times New Roman" w:hAnsi="Times New Roman"/>
          <w:sz w:val="24"/>
          <w:szCs w:val="24"/>
        </w:rPr>
      </w:pPr>
    </w:p>
    <w:p w:rsidR="00DB401C" w:rsidRDefault="00DB401C" w:rsidP="00DB401C">
      <w:pPr>
        <w:spacing w:after="0" w:line="240" w:lineRule="atLeast"/>
        <w:contextualSpacing/>
        <w:jc w:val="both"/>
        <w:rPr>
          <w:rFonts w:ascii="Times New Roman" w:hAnsi="Times New Roman"/>
          <w:sz w:val="20"/>
          <w:szCs w:val="20"/>
        </w:rPr>
      </w:pPr>
    </w:p>
    <w:p w:rsidR="00DB401C" w:rsidRDefault="00DB401C" w:rsidP="00DB401C">
      <w:pPr>
        <w:spacing w:after="0" w:line="240" w:lineRule="atLeast"/>
        <w:contextualSpacing/>
        <w:jc w:val="both"/>
        <w:rPr>
          <w:rFonts w:ascii="Times New Roman" w:hAnsi="Times New Roman"/>
          <w:sz w:val="20"/>
          <w:szCs w:val="20"/>
        </w:rPr>
      </w:pPr>
    </w:p>
    <w:p w:rsidR="00DB401C" w:rsidRDefault="00DB401C" w:rsidP="00DB401C">
      <w:pPr>
        <w:spacing w:after="0" w:line="240" w:lineRule="atLeast"/>
        <w:contextualSpacing/>
        <w:jc w:val="both"/>
        <w:rPr>
          <w:rFonts w:ascii="Times New Roman" w:hAnsi="Times New Roman"/>
          <w:sz w:val="20"/>
          <w:szCs w:val="20"/>
        </w:rPr>
      </w:pPr>
    </w:p>
    <w:p w:rsidR="00DB401C" w:rsidRDefault="00DB401C" w:rsidP="00DB401C">
      <w:pPr>
        <w:spacing w:after="0" w:line="240" w:lineRule="atLeast"/>
        <w:ind w:right="-4"/>
        <w:contextualSpacing/>
        <w:rPr>
          <w:rFonts w:ascii="Times New Roman" w:hAnsi="Times New Roman"/>
          <w:sz w:val="24"/>
          <w:szCs w:val="24"/>
        </w:rPr>
      </w:pPr>
      <w:r>
        <w:rPr>
          <w:rFonts w:ascii="Times New Roman" w:hAnsi="Times New Roman"/>
          <w:sz w:val="24"/>
          <w:szCs w:val="24"/>
        </w:rPr>
        <w:t>Программа одобрена Учебно-методическим советом инженерно – технического института</w:t>
      </w:r>
    </w:p>
    <w:p w:rsidR="00DB401C" w:rsidRDefault="00DB401C" w:rsidP="00DB401C">
      <w:pPr>
        <w:spacing w:after="0" w:line="240" w:lineRule="atLeast"/>
        <w:ind w:right="-4"/>
        <w:contextualSpacing/>
        <w:rPr>
          <w:rFonts w:ascii="Times New Roman" w:hAnsi="Times New Roman"/>
          <w:sz w:val="24"/>
          <w:szCs w:val="24"/>
        </w:rPr>
      </w:pPr>
    </w:p>
    <w:p w:rsidR="00380340" w:rsidRDefault="00380340" w:rsidP="00380340">
      <w:pPr>
        <w:spacing w:line="240" w:lineRule="atLeast"/>
        <w:ind w:right="-4"/>
        <w:contextualSpacing/>
        <w:rPr>
          <w:rFonts w:ascii="Times New Roman" w:hAnsi="Times New Roman"/>
          <w:sz w:val="20"/>
          <w:szCs w:val="20"/>
        </w:rPr>
      </w:pPr>
      <w:r>
        <w:rPr>
          <w:rFonts w:ascii="Times New Roman" w:hAnsi="Times New Roman"/>
          <w:sz w:val="24"/>
          <w:szCs w:val="24"/>
        </w:rPr>
        <w:t>Протокол № 3/25    от «__</w:t>
      </w:r>
      <w:r>
        <w:rPr>
          <w:rFonts w:ascii="Times New Roman" w:hAnsi="Times New Roman"/>
          <w:sz w:val="24"/>
          <w:szCs w:val="24"/>
          <w:u w:val="single"/>
        </w:rPr>
        <w:t>28</w:t>
      </w:r>
      <w:r>
        <w:rPr>
          <w:rFonts w:ascii="Times New Roman" w:hAnsi="Times New Roman"/>
          <w:sz w:val="24"/>
          <w:szCs w:val="24"/>
        </w:rPr>
        <w:t xml:space="preserve">___» </w:t>
      </w:r>
      <w:proofErr w:type="spellStart"/>
      <w:r>
        <w:rPr>
          <w:rFonts w:ascii="Times New Roman" w:hAnsi="Times New Roman"/>
          <w:sz w:val="24"/>
          <w:szCs w:val="24"/>
        </w:rPr>
        <w:t>____</w:t>
      </w:r>
      <w:r>
        <w:rPr>
          <w:rFonts w:ascii="Times New Roman" w:hAnsi="Times New Roman"/>
          <w:sz w:val="24"/>
          <w:szCs w:val="24"/>
          <w:u w:val="single"/>
        </w:rPr>
        <w:t>мая</w:t>
      </w:r>
      <w:proofErr w:type="spellEnd"/>
      <w:r>
        <w:rPr>
          <w:rFonts w:ascii="Times New Roman" w:hAnsi="Times New Roman"/>
          <w:sz w:val="24"/>
          <w:szCs w:val="24"/>
        </w:rPr>
        <w:t>______ 2025 года</w:t>
      </w:r>
    </w:p>
    <w:p w:rsidR="000F6467" w:rsidRDefault="000F6467" w:rsidP="000F6467">
      <w:pPr>
        <w:spacing w:after="0" w:line="240" w:lineRule="atLeast"/>
        <w:ind w:right="-139"/>
        <w:contextualSpacing/>
        <w:jc w:val="both"/>
        <w:rPr>
          <w:rFonts w:ascii="Times New Roman" w:hAnsi="Times New Roman"/>
          <w:sz w:val="20"/>
          <w:szCs w:val="20"/>
        </w:rPr>
      </w:pPr>
      <w:bookmarkStart w:id="1" w:name="_GoBack"/>
      <w:bookmarkEnd w:id="1"/>
    </w:p>
    <w:p w:rsidR="000F6467" w:rsidRDefault="000F6467" w:rsidP="000F6467">
      <w:pPr>
        <w:spacing w:after="0" w:line="240" w:lineRule="atLeast"/>
        <w:ind w:right="-139"/>
        <w:contextualSpacing/>
        <w:jc w:val="both"/>
        <w:rPr>
          <w:rFonts w:ascii="Times New Roman" w:hAnsi="Times New Roman"/>
          <w:sz w:val="20"/>
          <w:szCs w:val="20"/>
        </w:rPr>
      </w:pPr>
    </w:p>
    <w:p w:rsidR="000F6467" w:rsidRDefault="000F6467" w:rsidP="000F6467">
      <w:pPr>
        <w:spacing w:after="0" w:line="240" w:lineRule="atLeast"/>
        <w:ind w:right="-139"/>
        <w:contextualSpacing/>
        <w:jc w:val="both"/>
        <w:rPr>
          <w:rFonts w:ascii="Times New Roman" w:hAnsi="Times New Roman"/>
          <w:sz w:val="20"/>
          <w:szCs w:val="20"/>
        </w:rPr>
      </w:pPr>
    </w:p>
    <w:p w:rsidR="000F6467" w:rsidRPr="00CD038A" w:rsidRDefault="000F6467" w:rsidP="000F6467">
      <w:pPr>
        <w:spacing w:after="0" w:line="240" w:lineRule="atLeast"/>
        <w:ind w:right="-139"/>
        <w:contextualSpacing/>
        <w:jc w:val="both"/>
        <w:rPr>
          <w:rFonts w:ascii="Times New Roman" w:hAnsi="Times New Roman"/>
          <w:sz w:val="20"/>
          <w:szCs w:val="20"/>
        </w:rPr>
      </w:pPr>
    </w:p>
    <w:p w:rsidR="000F6467" w:rsidRDefault="000F6467" w:rsidP="000F6467">
      <w:pPr>
        <w:spacing w:after="0" w:line="240" w:lineRule="atLeast"/>
        <w:ind w:right="-139"/>
        <w:contextualSpacing/>
        <w:jc w:val="both"/>
        <w:rPr>
          <w:rFonts w:ascii="Times New Roman" w:hAnsi="Times New Roman"/>
          <w:sz w:val="20"/>
          <w:szCs w:val="20"/>
        </w:rPr>
      </w:pPr>
    </w:p>
    <w:p w:rsidR="000F6467" w:rsidRDefault="000F6467" w:rsidP="000F6467">
      <w:pPr>
        <w:spacing w:after="0" w:line="240" w:lineRule="auto"/>
        <w:ind w:left="284"/>
        <w:contextualSpacing/>
        <w:jc w:val="both"/>
        <w:rPr>
          <w:rFonts w:ascii="Times New Roman" w:hAnsi="Times New Roman"/>
          <w:sz w:val="20"/>
          <w:szCs w:val="20"/>
        </w:rPr>
      </w:pPr>
    </w:p>
    <w:p w:rsidR="000F6467" w:rsidRDefault="000F6467" w:rsidP="000F6467">
      <w:pPr>
        <w:spacing w:after="0" w:line="240" w:lineRule="auto"/>
        <w:ind w:left="284"/>
        <w:contextualSpacing/>
        <w:jc w:val="both"/>
        <w:rPr>
          <w:rFonts w:ascii="Times New Roman" w:hAnsi="Times New Roman"/>
          <w:sz w:val="24"/>
          <w:szCs w:val="24"/>
        </w:rPr>
      </w:pPr>
    </w:p>
    <w:p w:rsidR="000F6467" w:rsidRPr="00F21080" w:rsidRDefault="000F6467" w:rsidP="000F6467">
      <w:pPr>
        <w:ind w:left="284"/>
        <w:rPr>
          <w:rFonts w:ascii="Times New Roman" w:hAnsi="Times New Roman"/>
        </w:rPr>
        <w:sectPr w:rsidR="000F6467" w:rsidRPr="00F21080" w:rsidSect="00706EE7">
          <w:headerReference w:type="default" r:id="rId19"/>
          <w:headerReference w:type="first" r:id="rId20"/>
          <w:type w:val="continuous"/>
          <w:pgSz w:w="11900" w:h="16841"/>
          <w:pgMar w:top="694" w:right="566" w:bottom="1440" w:left="1418" w:header="170" w:footer="0" w:gutter="0"/>
          <w:cols w:space="720" w:equalWidth="0">
            <w:col w:w="9642"/>
          </w:cols>
          <w:titlePg/>
          <w:docGrid w:linePitch="299"/>
        </w:sectPr>
      </w:pPr>
    </w:p>
    <w:p w:rsidR="000F6467" w:rsidRDefault="000F6467" w:rsidP="000F6467">
      <w:pPr>
        <w:spacing w:after="0" w:line="240" w:lineRule="auto"/>
        <w:contextualSpacing/>
        <w:jc w:val="both"/>
        <w:rPr>
          <w:rFonts w:ascii="Times New Roman" w:hAnsi="Times New Roman"/>
          <w:sz w:val="23"/>
          <w:szCs w:val="23"/>
        </w:rPr>
      </w:pPr>
    </w:p>
    <w:p w:rsidR="000F6467" w:rsidRPr="00CD038A" w:rsidRDefault="000F6467" w:rsidP="000F6467">
      <w:pPr>
        <w:spacing w:after="0" w:line="240" w:lineRule="auto"/>
        <w:ind w:firstLine="426"/>
        <w:contextualSpacing/>
        <w:jc w:val="both"/>
        <w:rPr>
          <w:rFonts w:ascii="Times New Roman" w:hAnsi="Times New Roman"/>
          <w:sz w:val="20"/>
          <w:szCs w:val="20"/>
        </w:rPr>
      </w:pPr>
      <w:r w:rsidRPr="00CD038A">
        <w:rPr>
          <w:rFonts w:ascii="Times New Roman" w:hAnsi="Times New Roman"/>
          <w:b/>
          <w:bCs/>
          <w:sz w:val="24"/>
          <w:szCs w:val="24"/>
        </w:rPr>
        <w:t xml:space="preserve">Сведения о </w:t>
      </w:r>
      <w:proofErr w:type="spellStart"/>
      <w:r w:rsidRPr="00CD038A">
        <w:rPr>
          <w:rFonts w:ascii="Times New Roman" w:hAnsi="Times New Roman"/>
          <w:b/>
          <w:bCs/>
          <w:sz w:val="24"/>
          <w:szCs w:val="24"/>
        </w:rPr>
        <w:t>переутверждении</w:t>
      </w:r>
      <w:proofErr w:type="spellEnd"/>
      <w:r w:rsidRPr="00CD038A">
        <w:rPr>
          <w:rFonts w:ascii="Times New Roman" w:hAnsi="Times New Roman"/>
          <w:b/>
          <w:bCs/>
          <w:sz w:val="24"/>
          <w:szCs w:val="24"/>
        </w:rPr>
        <w:t xml:space="preserve"> программы на очередной учебный год и регистрации изменений</w:t>
      </w:r>
    </w:p>
    <w:p w:rsidR="000F6467" w:rsidRPr="00CD038A" w:rsidRDefault="000F6467" w:rsidP="000F6467">
      <w:pPr>
        <w:spacing w:after="0" w:line="240" w:lineRule="auto"/>
        <w:ind w:firstLine="426"/>
        <w:contextualSpacing/>
        <w:jc w:val="both"/>
        <w:rPr>
          <w:rFonts w:ascii="Times New Roman" w:hAnsi="Times New Roman"/>
          <w:sz w:val="20"/>
          <w:szCs w:val="20"/>
        </w:rPr>
      </w:pPr>
    </w:p>
    <w:tbl>
      <w:tblPr>
        <w:tblW w:w="956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18"/>
        <w:gridCol w:w="1984"/>
        <w:gridCol w:w="3845"/>
        <w:gridCol w:w="2315"/>
      </w:tblGrid>
      <w:tr w:rsidR="000F6467" w:rsidRPr="003532E8" w:rsidTr="002B3847">
        <w:trPr>
          <w:trHeight w:val="1039"/>
        </w:trPr>
        <w:tc>
          <w:tcPr>
            <w:tcW w:w="1418" w:type="dxa"/>
          </w:tcPr>
          <w:p w:rsidR="000F6467" w:rsidRPr="003532E8" w:rsidRDefault="000F6467" w:rsidP="002B3847">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Учебный</w:t>
            </w:r>
          </w:p>
          <w:p w:rsidR="000F6467" w:rsidRPr="003532E8" w:rsidRDefault="000F6467" w:rsidP="002B3847">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год</w:t>
            </w:r>
          </w:p>
        </w:tc>
        <w:tc>
          <w:tcPr>
            <w:tcW w:w="1984" w:type="dxa"/>
          </w:tcPr>
          <w:p w:rsidR="000F6467" w:rsidRPr="003532E8" w:rsidRDefault="000F6467" w:rsidP="002B3847">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Решение кафедры</w:t>
            </w:r>
          </w:p>
          <w:p w:rsidR="000F6467" w:rsidRPr="003532E8" w:rsidRDefault="000F6467" w:rsidP="002B3847">
            <w:pPr>
              <w:spacing w:after="0" w:line="240" w:lineRule="auto"/>
              <w:ind w:left="142"/>
              <w:contextualSpacing/>
              <w:jc w:val="center"/>
              <w:rPr>
                <w:rFonts w:ascii="Times New Roman" w:hAnsi="Times New Roman"/>
                <w:sz w:val="20"/>
                <w:szCs w:val="20"/>
              </w:rPr>
            </w:pPr>
            <w:r w:rsidRPr="003532E8">
              <w:rPr>
                <w:rFonts w:ascii="Times New Roman" w:hAnsi="Times New Roman"/>
                <w:sz w:val="20"/>
                <w:szCs w:val="20"/>
              </w:rPr>
              <w:t>(№ протокола, дата)</w:t>
            </w:r>
          </w:p>
        </w:tc>
        <w:tc>
          <w:tcPr>
            <w:tcW w:w="3845" w:type="dxa"/>
          </w:tcPr>
          <w:p w:rsidR="000F6467" w:rsidRPr="003532E8" w:rsidRDefault="000F6467" w:rsidP="002B3847">
            <w:pPr>
              <w:spacing w:after="0" w:line="240" w:lineRule="auto"/>
              <w:ind w:left="142"/>
              <w:contextualSpacing/>
              <w:jc w:val="center"/>
              <w:rPr>
                <w:rFonts w:ascii="Times New Roman" w:hAnsi="Times New Roman"/>
                <w:sz w:val="24"/>
                <w:szCs w:val="24"/>
              </w:rPr>
            </w:pPr>
            <w:r w:rsidRPr="003532E8">
              <w:rPr>
                <w:rFonts w:ascii="Times New Roman" w:hAnsi="Times New Roman"/>
                <w:sz w:val="24"/>
                <w:szCs w:val="24"/>
              </w:rPr>
              <w:t>Внесенные изменения</w:t>
            </w:r>
          </w:p>
          <w:p w:rsidR="000F6467" w:rsidRPr="003532E8" w:rsidRDefault="000F6467" w:rsidP="002B3847">
            <w:pPr>
              <w:spacing w:after="0" w:line="240" w:lineRule="auto"/>
              <w:ind w:left="142"/>
              <w:contextualSpacing/>
              <w:jc w:val="center"/>
              <w:rPr>
                <w:rFonts w:ascii="Times New Roman" w:hAnsi="Times New Roman"/>
                <w:sz w:val="20"/>
                <w:szCs w:val="20"/>
              </w:rPr>
            </w:pPr>
          </w:p>
        </w:tc>
        <w:tc>
          <w:tcPr>
            <w:tcW w:w="2315" w:type="dxa"/>
          </w:tcPr>
          <w:p w:rsidR="000F6467" w:rsidRPr="003532E8" w:rsidRDefault="000F6467" w:rsidP="002B3847">
            <w:pPr>
              <w:spacing w:after="0" w:line="240" w:lineRule="auto"/>
              <w:ind w:left="142"/>
              <w:contextualSpacing/>
              <w:jc w:val="center"/>
              <w:rPr>
                <w:rFonts w:ascii="Times New Roman" w:hAnsi="Times New Roman"/>
                <w:w w:val="99"/>
                <w:sz w:val="24"/>
                <w:szCs w:val="24"/>
              </w:rPr>
            </w:pPr>
            <w:r w:rsidRPr="003532E8">
              <w:rPr>
                <w:rFonts w:ascii="Times New Roman" w:hAnsi="Times New Roman"/>
                <w:sz w:val="24"/>
                <w:szCs w:val="24"/>
              </w:rPr>
              <w:t>Подпись зав. кафедрой</w:t>
            </w:r>
          </w:p>
          <w:p w:rsidR="000F6467" w:rsidRPr="003532E8" w:rsidRDefault="000F6467" w:rsidP="002B3847">
            <w:pPr>
              <w:spacing w:after="0" w:line="240" w:lineRule="auto"/>
              <w:ind w:left="142"/>
              <w:contextualSpacing/>
              <w:jc w:val="center"/>
              <w:rPr>
                <w:rFonts w:ascii="Times New Roman" w:hAnsi="Times New Roman"/>
                <w:sz w:val="20"/>
                <w:szCs w:val="20"/>
              </w:rPr>
            </w:pPr>
          </w:p>
        </w:tc>
      </w:tr>
      <w:tr w:rsidR="000F6467" w:rsidRPr="003532E8" w:rsidTr="002B3847">
        <w:trPr>
          <w:trHeight w:val="466"/>
        </w:trPr>
        <w:tc>
          <w:tcPr>
            <w:tcW w:w="1418" w:type="dxa"/>
          </w:tcPr>
          <w:p w:rsidR="000F6467" w:rsidRPr="003532E8" w:rsidRDefault="000F6467" w:rsidP="002B3847">
            <w:pPr>
              <w:spacing w:after="0" w:line="240" w:lineRule="auto"/>
              <w:ind w:left="142"/>
              <w:contextualSpacing/>
              <w:jc w:val="center"/>
              <w:rPr>
                <w:rFonts w:ascii="Times New Roman" w:hAnsi="Times New Roman"/>
                <w:sz w:val="24"/>
                <w:szCs w:val="24"/>
              </w:rPr>
            </w:pPr>
          </w:p>
        </w:tc>
        <w:tc>
          <w:tcPr>
            <w:tcW w:w="1984" w:type="dxa"/>
          </w:tcPr>
          <w:p w:rsidR="000F6467" w:rsidRPr="003532E8" w:rsidRDefault="000F6467" w:rsidP="002B3847">
            <w:pPr>
              <w:spacing w:after="0" w:line="240" w:lineRule="auto"/>
              <w:ind w:left="142"/>
              <w:contextualSpacing/>
              <w:jc w:val="center"/>
              <w:rPr>
                <w:rFonts w:ascii="Times New Roman" w:hAnsi="Times New Roman"/>
                <w:sz w:val="24"/>
                <w:szCs w:val="24"/>
              </w:rPr>
            </w:pPr>
          </w:p>
        </w:tc>
        <w:tc>
          <w:tcPr>
            <w:tcW w:w="3845" w:type="dxa"/>
          </w:tcPr>
          <w:p w:rsidR="000F6467" w:rsidRPr="003532E8" w:rsidRDefault="000F6467" w:rsidP="002B3847">
            <w:pPr>
              <w:spacing w:after="0" w:line="240" w:lineRule="auto"/>
              <w:ind w:left="142"/>
              <w:contextualSpacing/>
              <w:jc w:val="center"/>
              <w:rPr>
                <w:rFonts w:ascii="Times New Roman" w:hAnsi="Times New Roman"/>
                <w:sz w:val="24"/>
                <w:szCs w:val="24"/>
              </w:rPr>
            </w:pPr>
          </w:p>
        </w:tc>
        <w:tc>
          <w:tcPr>
            <w:tcW w:w="2315" w:type="dxa"/>
          </w:tcPr>
          <w:p w:rsidR="000F6467" w:rsidRPr="003532E8" w:rsidRDefault="000F6467" w:rsidP="002B3847">
            <w:pPr>
              <w:spacing w:after="0" w:line="240" w:lineRule="auto"/>
              <w:ind w:left="142"/>
              <w:contextualSpacing/>
              <w:jc w:val="center"/>
              <w:rPr>
                <w:rFonts w:ascii="Times New Roman" w:hAnsi="Times New Roman"/>
                <w:sz w:val="24"/>
                <w:szCs w:val="24"/>
              </w:rPr>
            </w:pPr>
          </w:p>
        </w:tc>
      </w:tr>
      <w:tr w:rsidR="000F6467" w:rsidRPr="003532E8" w:rsidTr="002B3847">
        <w:trPr>
          <w:trHeight w:val="430"/>
        </w:trPr>
        <w:tc>
          <w:tcPr>
            <w:tcW w:w="1418" w:type="dxa"/>
          </w:tcPr>
          <w:p w:rsidR="000F6467" w:rsidRPr="003532E8" w:rsidRDefault="000F6467" w:rsidP="002B3847">
            <w:pPr>
              <w:spacing w:after="0" w:line="240" w:lineRule="auto"/>
              <w:ind w:left="142"/>
              <w:contextualSpacing/>
              <w:jc w:val="center"/>
              <w:rPr>
                <w:rFonts w:ascii="Times New Roman" w:hAnsi="Times New Roman"/>
                <w:sz w:val="24"/>
                <w:szCs w:val="24"/>
              </w:rPr>
            </w:pPr>
          </w:p>
        </w:tc>
        <w:tc>
          <w:tcPr>
            <w:tcW w:w="1984" w:type="dxa"/>
          </w:tcPr>
          <w:p w:rsidR="000F6467" w:rsidRPr="003532E8" w:rsidRDefault="000F6467" w:rsidP="002B3847">
            <w:pPr>
              <w:spacing w:after="0" w:line="240" w:lineRule="auto"/>
              <w:ind w:left="142"/>
              <w:contextualSpacing/>
              <w:jc w:val="center"/>
              <w:rPr>
                <w:rFonts w:ascii="Times New Roman" w:hAnsi="Times New Roman"/>
                <w:sz w:val="24"/>
                <w:szCs w:val="24"/>
              </w:rPr>
            </w:pPr>
          </w:p>
        </w:tc>
        <w:tc>
          <w:tcPr>
            <w:tcW w:w="3845" w:type="dxa"/>
          </w:tcPr>
          <w:p w:rsidR="000F6467" w:rsidRPr="003532E8" w:rsidRDefault="000F6467" w:rsidP="002B3847">
            <w:pPr>
              <w:spacing w:after="0" w:line="240" w:lineRule="auto"/>
              <w:ind w:left="142"/>
              <w:contextualSpacing/>
              <w:jc w:val="center"/>
              <w:rPr>
                <w:rFonts w:ascii="Times New Roman" w:hAnsi="Times New Roman"/>
                <w:sz w:val="24"/>
                <w:szCs w:val="24"/>
              </w:rPr>
            </w:pPr>
          </w:p>
        </w:tc>
        <w:tc>
          <w:tcPr>
            <w:tcW w:w="2315" w:type="dxa"/>
          </w:tcPr>
          <w:p w:rsidR="000F6467" w:rsidRPr="003532E8" w:rsidRDefault="000F6467" w:rsidP="002B3847">
            <w:pPr>
              <w:spacing w:after="0" w:line="240" w:lineRule="auto"/>
              <w:ind w:left="142"/>
              <w:contextualSpacing/>
              <w:jc w:val="center"/>
              <w:rPr>
                <w:rFonts w:ascii="Times New Roman" w:hAnsi="Times New Roman"/>
                <w:sz w:val="24"/>
                <w:szCs w:val="24"/>
              </w:rPr>
            </w:pPr>
          </w:p>
        </w:tc>
      </w:tr>
      <w:tr w:rsidR="000F6467" w:rsidRPr="003532E8" w:rsidTr="002B3847">
        <w:trPr>
          <w:trHeight w:val="408"/>
        </w:trPr>
        <w:tc>
          <w:tcPr>
            <w:tcW w:w="1418" w:type="dxa"/>
          </w:tcPr>
          <w:p w:rsidR="000F6467" w:rsidRPr="003532E8" w:rsidRDefault="000F6467" w:rsidP="002B3847">
            <w:pPr>
              <w:spacing w:after="0" w:line="240" w:lineRule="auto"/>
              <w:ind w:left="142"/>
              <w:contextualSpacing/>
              <w:jc w:val="center"/>
              <w:rPr>
                <w:rFonts w:ascii="Times New Roman" w:hAnsi="Times New Roman"/>
                <w:sz w:val="24"/>
                <w:szCs w:val="24"/>
              </w:rPr>
            </w:pPr>
          </w:p>
        </w:tc>
        <w:tc>
          <w:tcPr>
            <w:tcW w:w="1984" w:type="dxa"/>
          </w:tcPr>
          <w:p w:rsidR="000F6467" w:rsidRPr="003532E8" w:rsidRDefault="000F6467" w:rsidP="002B3847">
            <w:pPr>
              <w:spacing w:after="0" w:line="240" w:lineRule="auto"/>
              <w:ind w:left="142"/>
              <w:contextualSpacing/>
              <w:jc w:val="center"/>
              <w:rPr>
                <w:rFonts w:ascii="Times New Roman" w:hAnsi="Times New Roman"/>
                <w:sz w:val="24"/>
                <w:szCs w:val="24"/>
              </w:rPr>
            </w:pPr>
          </w:p>
        </w:tc>
        <w:tc>
          <w:tcPr>
            <w:tcW w:w="3845" w:type="dxa"/>
          </w:tcPr>
          <w:p w:rsidR="000F6467" w:rsidRPr="003532E8" w:rsidRDefault="000F6467" w:rsidP="002B3847">
            <w:pPr>
              <w:spacing w:after="0" w:line="240" w:lineRule="auto"/>
              <w:ind w:left="142"/>
              <w:contextualSpacing/>
              <w:jc w:val="center"/>
              <w:rPr>
                <w:rFonts w:ascii="Times New Roman" w:hAnsi="Times New Roman"/>
                <w:sz w:val="24"/>
                <w:szCs w:val="24"/>
              </w:rPr>
            </w:pPr>
          </w:p>
        </w:tc>
        <w:tc>
          <w:tcPr>
            <w:tcW w:w="2315" w:type="dxa"/>
          </w:tcPr>
          <w:p w:rsidR="000F6467" w:rsidRPr="003532E8" w:rsidRDefault="000F6467" w:rsidP="002B3847">
            <w:pPr>
              <w:spacing w:after="0" w:line="240" w:lineRule="auto"/>
              <w:ind w:left="142"/>
              <w:contextualSpacing/>
              <w:jc w:val="center"/>
              <w:rPr>
                <w:rFonts w:ascii="Times New Roman" w:hAnsi="Times New Roman"/>
                <w:sz w:val="24"/>
                <w:szCs w:val="24"/>
              </w:rPr>
            </w:pPr>
          </w:p>
        </w:tc>
      </w:tr>
    </w:tbl>
    <w:p w:rsidR="000F6467" w:rsidRPr="005B2CFE" w:rsidRDefault="000F6467" w:rsidP="000F6467">
      <w:pPr>
        <w:spacing w:after="0" w:line="240" w:lineRule="exact"/>
        <w:ind w:firstLine="426"/>
        <w:contextualSpacing/>
        <w:jc w:val="both"/>
        <w:rPr>
          <w:rFonts w:ascii="Times New Roman" w:hAnsi="Times New Roman"/>
          <w:b/>
          <w:sz w:val="24"/>
          <w:szCs w:val="24"/>
        </w:rPr>
      </w:pPr>
    </w:p>
    <w:p w:rsidR="00D72912" w:rsidRDefault="00D72912">
      <w:pPr>
        <w:spacing w:after="0" w:line="240" w:lineRule="auto"/>
        <w:rPr>
          <w:rFonts w:ascii="Times New Roman" w:hAnsi="Times New Roman"/>
          <w:sz w:val="24"/>
          <w:szCs w:val="24"/>
        </w:rPr>
      </w:pPr>
      <w:r>
        <w:rPr>
          <w:rFonts w:ascii="Times New Roman" w:hAnsi="Times New Roman"/>
          <w:sz w:val="24"/>
          <w:szCs w:val="24"/>
        </w:rPr>
        <w:br w:type="page"/>
      </w:r>
    </w:p>
    <w:p w:rsidR="00D72912" w:rsidRDefault="00D72912" w:rsidP="00D72912">
      <w:pPr>
        <w:spacing w:after="0" w:line="240" w:lineRule="auto"/>
        <w:ind w:firstLine="426"/>
        <w:contextualSpacing/>
        <w:jc w:val="center"/>
        <w:rPr>
          <w:rFonts w:ascii="Times New Roman" w:hAnsi="Times New Roman"/>
          <w:b/>
          <w:bCs/>
          <w:i/>
          <w:iCs/>
          <w:sz w:val="28"/>
          <w:szCs w:val="28"/>
        </w:rPr>
      </w:pPr>
    </w:p>
    <w:p w:rsidR="00D72912" w:rsidRDefault="00D72912" w:rsidP="00D72912">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МИНИСТЕРСТВО НАУКИ И ВЫСШЕГО ОБРАЗОВАНИЯ</w:t>
      </w:r>
    </w:p>
    <w:p w:rsidR="00D72912" w:rsidRDefault="00D72912" w:rsidP="00D72912">
      <w:pPr>
        <w:spacing w:after="0" w:line="240" w:lineRule="auto"/>
        <w:contextualSpacing/>
        <w:jc w:val="center"/>
        <w:rPr>
          <w:rFonts w:ascii="Times New Roman" w:hAnsi="Times New Roman"/>
          <w:sz w:val="24"/>
          <w:szCs w:val="24"/>
        </w:rPr>
      </w:pPr>
      <w:r>
        <w:rPr>
          <w:rFonts w:ascii="Times New Roman" w:hAnsi="Times New Roman"/>
          <w:b/>
          <w:bCs/>
          <w:sz w:val="24"/>
          <w:szCs w:val="24"/>
        </w:rPr>
        <w:t>РОССИЙСКОЙ ФЕДЕРАЦИИ</w:t>
      </w:r>
    </w:p>
    <w:p w:rsidR="00D72912" w:rsidRDefault="00D72912" w:rsidP="00D72912">
      <w:pPr>
        <w:spacing w:after="0" w:line="240" w:lineRule="auto"/>
        <w:contextualSpacing/>
        <w:jc w:val="center"/>
        <w:rPr>
          <w:rFonts w:ascii="Times New Roman" w:hAnsi="Times New Roman"/>
          <w:b/>
          <w:bCs/>
          <w:sz w:val="24"/>
          <w:szCs w:val="24"/>
        </w:rPr>
      </w:pPr>
      <w:r>
        <w:rPr>
          <w:rFonts w:ascii="Times New Roman" w:hAnsi="Times New Roman"/>
          <w:b/>
          <w:bCs/>
          <w:sz w:val="24"/>
          <w:szCs w:val="24"/>
        </w:rPr>
        <w:t>ФЕДЕРАЛЬНОЕ ГОСУДАРСТВЕННОЕ БЮДЖЕТНОЕ ОБРАЗОВАТЕЛЬНОЕ УЧРЕЖДЕНИЕ ВЫСШЕГО ОБРАЗОВАНИЯ</w:t>
      </w:r>
    </w:p>
    <w:p w:rsidR="00D72912" w:rsidRDefault="00D72912" w:rsidP="00D72912">
      <w:pPr>
        <w:spacing w:after="0" w:line="240" w:lineRule="auto"/>
        <w:contextualSpacing/>
        <w:jc w:val="center"/>
        <w:rPr>
          <w:rFonts w:ascii="Times New Roman" w:hAnsi="Times New Roman"/>
          <w:sz w:val="24"/>
          <w:szCs w:val="24"/>
        </w:rPr>
      </w:pPr>
      <w:r>
        <w:rPr>
          <w:rFonts w:ascii="Times New Roman" w:hAnsi="Times New Roman"/>
          <w:b/>
          <w:bCs/>
          <w:sz w:val="24"/>
          <w:szCs w:val="24"/>
        </w:rPr>
        <w:t>«ИНГУШСКИЙ ГОСУДАРСТВЕННЫЙ УНИВЕРСИТЕТ»</w:t>
      </w:r>
    </w:p>
    <w:p w:rsidR="00D72912" w:rsidRDefault="00D72912" w:rsidP="00D72912">
      <w:pPr>
        <w:spacing w:after="0" w:line="240" w:lineRule="auto"/>
        <w:ind w:firstLine="426"/>
        <w:contextualSpacing/>
        <w:jc w:val="center"/>
        <w:rPr>
          <w:rFonts w:ascii="Times New Roman" w:hAnsi="Times New Roman"/>
          <w:sz w:val="24"/>
          <w:szCs w:val="24"/>
        </w:rPr>
      </w:pPr>
    </w:p>
    <w:p w:rsidR="00D72912" w:rsidRDefault="00D72912" w:rsidP="00D72912">
      <w:pPr>
        <w:spacing w:after="0" w:line="240" w:lineRule="auto"/>
        <w:ind w:firstLine="426"/>
        <w:contextualSpacing/>
        <w:jc w:val="center"/>
        <w:rPr>
          <w:rFonts w:ascii="Times New Roman" w:hAnsi="Times New Roman"/>
          <w:sz w:val="24"/>
          <w:szCs w:val="24"/>
        </w:rPr>
      </w:pPr>
    </w:p>
    <w:p w:rsidR="00D72912" w:rsidRDefault="00D72912" w:rsidP="00D72912">
      <w:pPr>
        <w:spacing w:after="0" w:line="240" w:lineRule="auto"/>
        <w:ind w:firstLine="426"/>
        <w:contextualSpacing/>
        <w:jc w:val="center"/>
        <w:rPr>
          <w:rFonts w:ascii="Times New Roman" w:hAnsi="Times New Roman"/>
          <w:b/>
          <w:bCs/>
          <w:sz w:val="24"/>
          <w:szCs w:val="24"/>
        </w:rPr>
      </w:pPr>
      <w:r>
        <w:rPr>
          <w:rFonts w:ascii="Times New Roman" w:hAnsi="Times New Roman"/>
          <w:b/>
          <w:bCs/>
          <w:sz w:val="24"/>
          <w:szCs w:val="24"/>
        </w:rPr>
        <w:t>ИНЖЕНЕРНО - ТЕХНИЧЕСКИЙ ИНСТИТУТ</w:t>
      </w:r>
    </w:p>
    <w:p w:rsidR="00D72912" w:rsidRDefault="00D72912" w:rsidP="00D72912">
      <w:pPr>
        <w:spacing w:after="0" w:line="240" w:lineRule="auto"/>
        <w:ind w:firstLine="426"/>
        <w:contextualSpacing/>
        <w:jc w:val="center"/>
        <w:rPr>
          <w:rFonts w:ascii="Times New Roman" w:hAnsi="Times New Roman"/>
          <w:b/>
          <w:bCs/>
          <w:sz w:val="24"/>
          <w:szCs w:val="24"/>
        </w:rPr>
      </w:pPr>
    </w:p>
    <w:p w:rsidR="00D72912" w:rsidRDefault="00D72912" w:rsidP="00D72912">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КАФЕДРА «ЭЛЕКТРОЭНЕРГЕТИКА И ЭЛЕКТРОТЕХНИКА»</w:t>
      </w:r>
    </w:p>
    <w:p w:rsidR="00D72912" w:rsidRDefault="00D72912" w:rsidP="00D72912">
      <w:pPr>
        <w:spacing w:after="0" w:line="240" w:lineRule="auto"/>
        <w:ind w:firstLine="426"/>
        <w:contextualSpacing/>
        <w:jc w:val="center"/>
        <w:rPr>
          <w:rFonts w:ascii="Times New Roman" w:hAnsi="Times New Roman"/>
          <w:sz w:val="24"/>
          <w:szCs w:val="24"/>
          <w:highlight w:val="yellow"/>
        </w:rPr>
      </w:pPr>
    </w:p>
    <w:p w:rsidR="00D72912" w:rsidRDefault="00D72912" w:rsidP="00D72912">
      <w:pPr>
        <w:spacing w:after="0" w:line="240" w:lineRule="auto"/>
        <w:ind w:firstLine="426"/>
        <w:contextualSpacing/>
        <w:jc w:val="center"/>
        <w:rPr>
          <w:rFonts w:ascii="Times New Roman" w:hAnsi="Times New Roman"/>
          <w:sz w:val="24"/>
          <w:szCs w:val="24"/>
          <w:highlight w:val="yellow"/>
        </w:rPr>
      </w:pPr>
    </w:p>
    <w:p w:rsidR="00D72912" w:rsidRDefault="00D72912" w:rsidP="00D72912">
      <w:pPr>
        <w:spacing w:after="0" w:line="240" w:lineRule="auto"/>
        <w:ind w:firstLine="426"/>
        <w:contextualSpacing/>
        <w:jc w:val="center"/>
        <w:rPr>
          <w:rFonts w:ascii="Times New Roman" w:hAnsi="Times New Roman"/>
          <w:sz w:val="24"/>
          <w:szCs w:val="24"/>
        </w:rPr>
      </w:pPr>
      <w:r>
        <w:rPr>
          <w:rFonts w:ascii="Times New Roman" w:hAnsi="Times New Roman"/>
          <w:b/>
          <w:sz w:val="24"/>
          <w:szCs w:val="24"/>
        </w:rPr>
        <w:t>ФОНД ОЦЕНОЧНЫХ СРЕДСТВ ПО ДИСЦИПЛИНЕ</w:t>
      </w:r>
    </w:p>
    <w:p w:rsidR="00D72912" w:rsidRPr="00A57C5F" w:rsidRDefault="00D72912" w:rsidP="00D72912">
      <w:pPr>
        <w:spacing w:after="0" w:line="240" w:lineRule="auto"/>
        <w:ind w:firstLine="426"/>
        <w:contextualSpacing/>
        <w:jc w:val="center"/>
        <w:rPr>
          <w:rFonts w:ascii="Times New Roman" w:hAnsi="Times New Roman"/>
          <w:sz w:val="24"/>
          <w:szCs w:val="24"/>
        </w:rPr>
      </w:pPr>
    </w:p>
    <w:p w:rsidR="00D72912" w:rsidRDefault="00D72912" w:rsidP="00D72912">
      <w:pPr>
        <w:spacing w:after="0" w:line="240" w:lineRule="auto"/>
        <w:ind w:firstLine="426"/>
        <w:contextualSpacing/>
        <w:jc w:val="center"/>
        <w:rPr>
          <w:rFonts w:ascii="Times New Roman" w:hAnsi="Times New Roman"/>
          <w:b/>
          <w:bCs/>
          <w:sz w:val="24"/>
          <w:szCs w:val="24"/>
          <w:u w:val="single"/>
        </w:rPr>
      </w:pPr>
      <w:r w:rsidRPr="000E1B7F">
        <w:rPr>
          <w:rFonts w:ascii="Times New Roman" w:hAnsi="Times New Roman"/>
          <w:b/>
          <w:sz w:val="24"/>
          <w:szCs w:val="24"/>
          <w:u w:val="single"/>
        </w:rPr>
        <w:t>Б</w:t>
      </w:r>
      <w:proofErr w:type="gramStart"/>
      <w:r w:rsidRPr="000E1B7F">
        <w:rPr>
          <w:rFonts w:ascii="Times New Roman" w:hAnsi="Times New Roman"/>
          <w:b/>
          <w:sz w:val="24"/>
          <w:szCs w:val="24"/>
          <w:u w:val="single"/>
        </w:rPr>
        <w:t>1</w:t>
      </w:r>
      <w:proofErr w:type="gramEnd"/>
      <w:r w:rsidRPr="000E1B7F">
        <w:rPr>
          <w:rFonts w:ascii="Times New Roman" w:hAnsi="Times New Roman"/>
          <w:b/>
          <w:sz w:val="24"/>
          <w:szCs w:val="24"/>
          <w:u w:val="single"/>
        </w:rPr>
        <w:t xml:space="preserve">.В.ДВ.06.01 </w:t>
      </w:r>
      <w:r w:rsidRPr="000E1B7F">
        <w:rPr>
          <w:rFonts w:ascii="Times New Roman" w:hAnsi="Times New Roman"/>
          <w:b/>
          <w:bCs/>
          <w:sz w:val="24"/>
          <w:szCs w:val="24"/>
          <w:u w:val="single"/>
        </w:rPr>
        <w:t>Основы научных исследований</w:t>
      </w:r>
    </w:p>
    <w:p w:rsidR="00D72912" w:rsidRDefault="00D72912" w:rsidP="00D72912">
      <w:pPr>
        <w:spacing w:after="0" w:line="240" w:lineRule="auto"/>
        <w:ind w:firstLine="426"/>
        <w:contextualSpacing/>
        <w:jc w:val="center"/>
        <w:rPr>
          <w:rFonts w:ascii="Times New Roman" w:hAnsi="Times New Roman"/>
          <w:b/>
          <w:bCs/>
          <w:sz w:val="24"/>
          <w:szCs w:val="24"/>
          <w:u w:val="single"/>
        </w:rPr>
      </w:pPr>
    </w:p>
    <w:p w:rsidR="00D72912" w:rsidRPr="000E1B7F" w:rsidRDefault="00D72912" w:rsidP="00D72912">
      <w:pPr>
        <w:spacing w:after="0" w:line="240" w:lineRule="auto"/>
        <w:ind w:firstLine="426"/>
        <w:contextualSpacing/>
        <w:jc w:val="center"/>
        <w:rPr>
          <w:rFonts w:ascii="Times New Roman" w:hAnsi="Times New Roman"/>
          <w:sz w:val="24"/>
          <w:szCs w:val="24"/>
          <w:u w:val="single"/>
        </w:rPr>
      </w:pPr>
    </w:p>
    <w:p w:rsidR="00D72912" w:rsidRPr="00A57C5F" w:rsidRDefault="00D72912" w:rsidP="00D72912">
      <w:pPr>
        <w:spacing w:after="0" w:line="240" w:lineRule="auto"/>
        <w:contextualSpacing/>
        <w:jc w:val="center"/>
        <w:rPr>
          <w:rFonts w:ascii="Times New Roman" w:hAnsi="Times New Roman"/>
          <w:b/>
          <w:bCs/>
          <w:sz w:val="24"/>
          <w:szCs w:val="24"/>
        </w:rPr>
      </w:pPr>
    </w:p>
    <w:p w:rsidR="00D72912" w:rsidRPr="00A57C5F" w:rsidRDefault="00D72912" w:rsidP="00D72912">
      <w:pPr>
        <w:spacing w:after="0" w:line="240" w:lineRule="auto"/>
        <w:contextualSpacing/>
        <w:jc w:val="center"/>
        <w:rPr>
          <w:rFonts w:ascii="Times New Roman" w:hAnsi="Times New Roman"/>
          <w:sz w:val="24"/>
          <w:szCs w:val="24"/>
        </w:rPr>
      </w:pPr>
      <w:r w:rsidRPr="00A57C5F">
        <w:rPr>
          <w:rFonts w:ascii="Times New Roman" w:hAnsi="Times New Roman"/>
          <w:sz w:val="24"/>
          <w:szCs w:val="24"/>
        </w:rPr>
        <w:t>Направление подготовки</w:t>
      </w:r>
      <w:r>
        <w:rPr>
          <w:rFonts w:ascii="Times New Roman" w:hAnsi="Times New Roman"/>
          <w:sz w:val="24"/>
          <w:szCs w:val="24"/>
        </w:rPr>
        <w:t xml:space="preserve"> (</w:t>
      </w:r>
      <w:proofErr w:type="spellStart"/>
      <w:r>
        <w:rPr>
          <w:rFonts w:ascii="Times New Roman" w:hAnsi="Times New Roman"/>
          <w:sz w:val="24"/>
          <w:szCs w:val="24"/>
        </w:rPr>
        <w:t>Бакалавриат</w:t>
      </w:r>
      <w:proofErr w:type="spellEnd"/>
      <w:r>
        <w:rPr>
          <w:rFonts w:ascii="Times New Roman" w:hAnsi="Times New Roman"/>
          <w:sz w:val="24"/>
          <w:szCs w:val="24"/>
        </w:rPr>
        <w:t>)</w:t>
      </w:r>
    </w:p>
    <w:p w:rsidR="00D72912" w:rsidRPr="00C64A6F" w:rsidRDefault="00D72912" w:rsidP="00D72912">
      <w:pPr>
        <w:spacing w:after="0" w:line="240" w:lineRule="auto"/>
        <w:contextualSpacing/>
        <w:jc w:val="center"/>
        <w:rPr>
          <w:rFonts w:ascii="Times New Roman" w:hAnsi="Times New Roman"/>
          <w:b/>
          <w:i/>
          <w:iCs/>
          <w:sz w:val="24"/>
          <w:szCs w:val="24"/>
        </w:rPr>
      </w:pPr>
      <w:r w:rsidRPr="00C64A6F">
        <w:rPr>
          <w:rFonts w:ascii="Times New Roman" w:hAnsi="Times New Roman"/>
          <w:b/>
          <w:sz w:val="24"/>
          <w:szCs w:val="24"/>
          <w:u w:val="single"/>
        </w:rPr>
        <w:t>13.03.02  Электроэнергетика и электротехника</w:t>
      </w:r>
    </w:p>
    <w:p w:rsidR="00D72912" w:rsidRPr="00A57C5F" w:rsidRDefault="00D72912" w:rsidP="00D72912">
      <w:pPr>
        <w:spacing w:after="0" w:line="240" w:lineRule="auto"/>
        <w:ind w:firstLine="426"/>
        <w:contextualSpacing/>
        <w:jc w:val="center"/>
        <w:rPr>
          <w:rFonts w:ascii="Times New Roman" w:hAnsi="Times New Roman"/>
          <w:i/>
          <w:iCs/>
          <w:sz w:val="24"/>
          <w:szCs w:val="24"/>
        </w:rPr>
      </w:pPr>
    </w:p>
    <w:p w:rsidR="00D72912" w:rsidRPr="00A57C5F" w:rsidRDefault="00D72912" w:rsidP="00D72912">
      <w:pPr>
        <w:spacing w:after="0" w:line="240" w:lineRule="auto"/>
        <w:ind w:firstLine="426"/>
        <w:contextualSpacing/>
        <w:jc w:val="center"/>
        <w:rPr>
          <w:rFonts w:ascii="Times New Roman" w:hAnsi="Times New Roman"/>
          <w:sz w:val="24"/>
          <w:szCs w:val="24"/>
        </w:rPr>
      </w:pPr>
    </w:p>
    <w:p w:rsidR="00D72912" w:rsidRPr="00A57C5F" w:rsidRDefault="00D72912" w:rsidP="00D72912">
      <w:pPr>
        <w:spacing w:after="0" w:line="240" w:lineRule="auto"/>
        <w:ind w:firstLine="426"/>
        <w:contextualSpacing/>
        <w:jc w:val="center"/>
        <w:rPr>
          <w:rFonts w:ascii="Times New Roman" w:hAnsi="Times New Roman"/>
          <w:sz w:val="24"/>
          <w:szCs w:val="24"/>
        </w:rPr>
      </w:pPr>
      <w:r>
        <w:rPr>
          <w:rFonts w:ascii="Times New Roman" w:hAnsi="Times New Roman"/>
          <w:sz w:val="24"/>
          <w:szCs w:val="24"/>
        </w:rPr>
        <w:t>Направленность (П</w:t>
      </w:r>
      <w:r w:rsidRPr="00A57C5F">
        <w:rPr>
          <w:rFonts w:ascii="Times New Roman" w:hAnsi="Times New Roman"/>
          <w:sz w:val="24"/>
          <w:szCs w:val="24"/>
        </w:rPr>
        <w:t>рофиль подготовки)</w:t>
      </w:r>
    </w:p>
    <w:p w:rsidR="00D72912" w:rsidRPr="00C64A6F" w:rsidRDefault="00D72912" w:rsidP="00D72912">
      <w:pPr>
        <w:spacing w:after="0" w:line="240" w:lineRule="auto"/>
        <w:ind w:firstLine="426"/>
        <w:contextualSpacing/>
        <w:jc w:val="center"/>
        <w:rPr>
          <w:rFonts w:ascii="Times New Roman" w:hAnsi="Times New Roman"/>
          <w:b/>
          <w:sz w:val="24"/>
          <w:szCs w:val="24"/>
          <w:u w:val="single"/>
        </w:rPr>
      </w:pPr>
      <w:r w:rsidRPr="00C64A6F">
        <w:rPr>
          <w:rFonts w:ascii="Times New Roman" w:hAnsi="Times New Roman"/>
          <w:b/>
          <w:sz w:val="24"/>
          <w:szCs w:val="24"/>
          <w:u w:val="single"/>
        </w:rPr>
        <w:t>Электроснабжение</w:t>
      </w:r>
    </w:p>
    <w:p w:rsidR="00D72912" w:rsidRPr="00A57C5F" w:rsidRDefault="00D72912" w:rsidP="00D72912">
      <w:pPr>
        <w:spacing w:after="0" w:line="240" w:lineRule="auto"/>
        <w:ind w:firstLine="426"/>
        <w:contextualSpacing/>
        <w:jc w:val="center"/>
        <w:rPr>
          <w:rFonts w:ascii="Times New Roman" w:hAnsi="Times New Roman"/>
          <w:sz w:val="24"/>
          <w:szCs w:val="24"/>
        </w:rPr>
      </w:pPr>
    </w:p>
    <w:p w:rsidR="00D72912" w:rsidRPr="00A57C5F" w:rsidRDefault="00D72912" w:rsidP="00D72912">
      <w:pPr>
        <w:spacing w:after="0" w:line="240" w:lineRule="auto"/>
        <w:contextualSpacing/>
        <w:jc w:val="center"/>
        <w:rPr>
          <w:rFonts w:ascii="Times New Roman" w:hAnsi="Times New Roman"/>
          <w:sz w:val="24"/>
          <w:szCs w:val="24"/>
        </w:rPr>
      </w:pPr>
    </w:p>
    <w:p w:rsidR="00D72912" w:rsidRPr="00A57C5F" w:rsidRDefault="00D72912" w:rsidP="00D72912">
      <w:pPr>
        <w:spacing w:after="0" w:line="240" w:lineRule="auto"/>
        <w:ind w:firstLine="426"/>
        <w:contextualSpacing/>
        <w:jc w:val="center"/>
        <w:rPr>
          <w:rFonts w:ascii="Times New Roman" w:hAnsi="Times New Roman"/>
          <w:sz w:val="24"/>
          <w:szCs w:val="24"/>
        </w:rPr>
      </w:pPr>
      <w:r w:rsidRPr="00A57C5F">
        <w:rPr>
          <w:rFonts w:ascii="Times New Roman" w:hAnsi="Times New Roman"/>
          <w:sz w:val="24"/>
          <w:szCs w:val="24"/>
        </w:rPr>
        <w:t>Квалификация выпускника</w:t>
      </w:r>
    </w:p>
    <w:p w:rsidR="00D72912" w:rsidRPr="00C64A6F" w:rsidRDefault="00D72912" w:rsidP="00D72912">
      <w:pPr>
        <w:spacing w:after="0" w:line="240" w:lineRule="auto"/>
        <w:ind w:firstLine="426"/>
        <w:contextualSpacing/>
        <w:jc w:val="center"/>
        <w:rPr>
          <w:rFonts w:ascii="Times New Roman" w:hAnsi="Times New Roman"/>
          <w:b/>
          <w:sz w:val="24"/>
          <w:szCs w:val="24"/>
          <w:u w:val="single"/>
        </w:rPr>
      </w:pPr>
      <w:r w:rsidRPr="00C64A6F">
        <w:rPr>
          <w:rFonts w:ascii="Times New Roman" w:hAnsi="Times New Roman"/>
          <w:b/>
          <w:iCs/>
          <w:sz w:val="24"/>
          <w:szCs w:val="24"/>
          <w:u w:val="single"/>
        </w:rPr>
        <w:t>Бакалавр</w:t>
      </w:r>
    </w:p>
    <w:p w:rsidR="00D72912" w:rsidRDefault="00D72912" w:rsidP="00D72912">
      <w:pPr>
        <w:spacing w:after="0" w:line="240" w:lineRule="auto"/>
        <w:ind w:firstLine="426"/>
        <w:contextualSpacing/>
        <w:jc w:val="center"/>
        <w:rPr>
          <w:rFonts w:ascii="Times New Roman" w:hAnsi="Times New Roman"/>
          <w:sz w:val="24"/>
          <w:szCs w:val="24"/>
          <w:u w:val="single"/>
        </w:rPr>
      </w:pPr>
    </w:p>
    <w:p w:rsidR="00D72912" w:rsidRPr="00A57C5F" w:rsidRDefault="00D72912" w:rsidP="00D72912">
      <w:pPr>
        <w:spacing w:after="0" w:line="240" w:lineRule="auto"/>
        <w:ind w:firstLine="426"/>
        <w:contextualSpacing/>
        <w:jc w:val="center"/>
        <w:rPr>
          <w:rFonts w:ascii="Times New Roman" w:hAnsi="Times New Roman"/>
          <w:sz w:val="24"/>
          <w:szCs w:val="24"/>
          <w:u w:val="single"/>
        </w:rPr>
      </w:pPr>
    </w:p>
    <w:p w:rsidR="00D72912" w:rsidRPr="00A57C5F" w:rsidRDefault="00D72912" w:rsidP="00D72912">
      <w:pPr>
        <w:spacing w:after="0" w:line="240" w:lineRule="auto"/>
        <w:contextualSpacing/>
        <w:jc w:val="center"/>
        <w:rPr>
          <w:rFonts w:ascii="Times New Roman" w:hAnsi="Times New Roman"/>
          <w:sz w:val="24"/>
          <w:szCs w:val="24"/>
        </w:rPr>
      </w:pPr>
      <w:r w:rsidRPr="00A57C5F">
        <w:rPr>
          <w:rFonts w:ascii="Times New Roman" w:hAnsi="Times New Roman"/>
          <w:sz w:val="24"/>
          <w:szCs w:val="24"/>
        </w:rPr>
        <w:t>Форма обучения</w:t>
      </w:r>
    </w:p>
    <w:p w:rsidR="00D72912" w:rsidRPr="00C64A6F" w:rsidRDefault="00D72912" w:rsidP="00D72912">
      <w:pPr>
        <w:spacing w:after="0" w:line="240" w:lineRule="auto"/>
        <w:contextualSpacing/>
        <w:jc w:val="center"/>
        <w:rPr>
          <w:rFonts w:ascii="Times New Roman" w:hAnsi="Times New Roman"/>
          <w:b/>
          <w:sz w:val="24"/>
          <w:szCs w:val="24"/>
        </w:rPr>
      </w:pPr>
      <w:r w:rsidRPr="00C64A6F">
        <w:rPr>
          <w:rFonts w:ascii="Times New Roman" w:hAnsi="Times New Roman"/>
          <w:b/>
          <w:iCs/>
          <w:sz w:val="24"/>
          <w:szCs w:val="24"/>
          <w:u w:val="single"/>
        </w:rPr>
        <w:t>очная, заочная</w:t>
      </w:r>
    </w:p>
    <w:p w:rsidR="00D72912" w:rsidRPr="00A57C5F" w:rsidRDefault="00D72912" w:rsidP="00D72912">
      <w:pPr>
        <w:spacing w:after="0" w:line="240" w:lineRule="auto"/>
        <w:ind w:firstLine="426"/>
        <w:contextualSpacing/>
        <w:jc w:val="center"/>
        <w:rPr>
          <w:rFonts w:ascii="Times New Roman" w:hAnsi="Times New Roman"/>
          <w:sz w:val="24"/>
          <w:szCs w:val="24"/>
        </w:rPr>
      </w:pPr>
    </w:p>
    <w:p w:rsidR="00D72912" w:rsidRPr="00A57C5F" w:rsidRDefault="00D72912" w:rsidP="00D72912">
      <w:pPr>
        <w:spacing w:after="0" w:line="240" w:lineRule="auto"/>
        <w:ind w:firstLine="426"/>
        <w:contextualSpacing/>
        <w:jc w:val="center"/>
        <w:rPr>
          <w:rFonts w:ascii="Times New Roman" w:hAnsi="Times New Roman"/>
          <w:sz w:val="24"/>
          <w:szCs w:val="24"/>
        </w:rPr>
      </w:pPr>
    </w:p>
    <w:p w:rsidR="00D72912" w:rsidRPr="00A57C5F" w:rsidRDefault="00D72912" w:rsidP="00D72912">
      <w:pPr>
        <w:spacing w:after="0" w:line="240" w:lineRule="auto"/>
        <w:ind w:firstLine="426"/>
        <w:contextualSpacing/>
        <w:jc w:val="center"/>
        <w:rPr>
          <w:rFonts w:ascii="Times New Roman" w:hAnsi="Times New Roman"/>
          <w:sz w:val="24"/>
          <w:szCs w:val="24"/>
        </w:rPr>
      </w:pPr>
    </w:p>
    <w:p w:rsidR="00D72912" w:rsidRPr="00A57C5F" w:rsidRDefault="00D72912" w:rsidP="00D72912">
      <w:pPr>
        <w:spacing w:after="0" w:line="240" w:lineRule="auto"/>
        <w:ind w:firstLine="426"/>
        <w:contextualSpacing/>
        <w:jc w:val="center"/>
        <w:rPr>
          <w:rFonts w:ascii="Times New Roman" w:hAnsi="Times New Roman"/>
          <w:sz w:val="24"/>
          <w:szCs w:val="24"/>
        </w:rPr>
      </w:pPr>
    </w:p>
    <w:p w:rsidR="00D72912" w:rsidRDefault="00D72912" w:rsidP="00D72912">
      <w:pPr>
        <w:spacing w:after="0" w:line="240" w:lineRule="auto"/>
        <w:ind w:firstLine="426"/>
        <w:contextualSpacing/>
        <w:jc w:val="center"/>
        <w:rPr>
          <w:rFonts w:ascii="Times New Roman" w:hAnsi="Times New Roman"/>
          <w:sz w:val="24"/>
          <w:szCs w:val="24"/>
        </w:rPr>
      </w:pPr>
    </w:p>
    <w:p w:rsidR="00D72912" w:rsidRDefault="00D72912" w:rsidP="00D72912">
      <w:pPr>
        <w:spacing w:after="0" w:line="240" w:lineRule="auto"/>
        <w:ind w:firstLine="426"/>
        <w:contextualSpacing/>
        <w:jc w:val="center"/>
        <w:rPr>
          <w:rFonts w:ascii="Times New Roman" w:hAnsi="Times New Roman"/>
          <w:sz w:val="24"/>
          <w:szCs w:val="24"/>
        </w:rPr>
      </w:pPr>
    </w:p>
    <w:p w:rsidR="00D72912" w:rsidRDefault="00D72912" w:rsidP="00D72912">
      <w:pPr>
        <w:spacing w:after="0" w:line="240" w:lineRule="auto"/>
        <w:ind w:firstLine="426"/>
        <w:contextualSpacing/>
        <w:jc w:val="center"/>
        <w:rPr>
          <w:rFonts w:ascii="Times New Roman" w:hAnsi="Times New Roman"/>
          <w:sz w:val="24"/>
          <w:szCs w:val="24"/>
        </w:rPr>
      </w:pPr>
    </w:p>
    <w:p w:rsidR="00D72912" w:rsidRDefault="00D72912" w:rsidP="00D72912">
      <w:pPr>
        <w:spacing w:after="0" w:line="240" w:lineRule="auto"/>
        <w:ind w:firstLine="426"/>
        <w:contextualSpacing/>
        <w:jc w:val="center"/>
        <w:rPr>
          <w:rFonts w:ascii="Times New Roman" w:hAnsi="Times New Roman"/>
          <w:sz w:val="24"/>
          <w:szCs w:val="24"/>
        </w:rPr>
      </w:pPr>
    </w:p>
    <w:p w:rsidR="00D72912" w:rsidRPr="00A57C5F" w:rsidRDefault="00D72912" w:rsidP="00D72912">
      <w:pPr>
        <w:spacing w:after="0" w:line="240" w:lineRule="auto"/>
        <w:ind w:firstLine="426"/>
        <w:contextualSpacing/>
        <w:jc w:val="center"/>
        <w:rPr>
          <w:rFonts w:ascii="Times New Roman" w:hAnsi="Times New Roman"/>
          <w:sz w:val="24"/>
          <w:szCs w:val="24"/>
        </w:rPr>
      </w:pPr>
    </w:p>
    <w:p w:rsidR="00D72912" w:rsidRDefault="00D72912" w:rsidP="00D72912">
      <w:pPr>
        <w:spacing w:after="0" w:line="240" w:lineRule="auto"/>
        <w:ind w:firstLine="426"/>
        <w:contextualSpacing/>
        <w:jc w:val="center"/>
        <w:rPr>
          <w:rFonts w:ascii="Times New Roman" w:hAnsi="Times New Roman"/>
          <w:sz w:val="24"/>
          <w:szCs w:val="24"/>
        </w:rPr>
      </w:pPr>
    </w:p>
    <w:p w:rsidR="00D72912" w:rsidRDefault="00D72912" w:rsidP="00D72912">
      <w:pPr>
        <w:spacing w:after="0" w:line="240" w:lineRule="auto"/>
        <w:ind w:firstLine="426"/>
        <w:contextualSpacing/>
        <w:jc w:val="center"/>
        <w:rPr>
          <w:rFonts w:ascii="Times New Roman" w:hAnsi="Times New Roman"/>
          <w:sz w:val="24"/>
          <w:szCs w:val="24"/>
        </w:rPr>
      </w:pPr>
    </w:p>
    <w:p w:rsidR="00D72912" w:rsidRDefault="00D72912" w:rsidP="00D72912">
      <w:pPr>
        <w:spacing w:after="0" w:line="240" w:lineRule="auto"/>
        <w:ind w:firstLine="426"/>
        <w:contextualSpacing/>
        <w:jc w:val="center"/>
        <w:rPr>
          <w:rFonts w:ascii="Times New Roman" w:hAnsi="Times New Roman"/>
          <w:sz w:val="24"/>
          <w:szCs w:val="24"/>
        </w:rPr>
      </w:pPr>
    </w:p>
    <w:p w:rsidR="00D72912" w:rsidRDefault="00D72912" w:rsidP="00D72912">
      <w:pPr>
        <w:spacing w:after="0" w:line="240" w:lineRule="auto"/>
        <w:ind w:firstLine="426"/>
        <w:contextualSpacing/>
        <w:jc w:val="center"/>
        <w:rPr>
          <w:rFonts w:ascii="Times New Roman" w:hAnsi="Times New Roman"/>
          <w:sz w:val="24"/>
          <w:szCs w:val="24"/>
        </w:rPr>
      </w:pPr>
    </w:p>
    <w:p w:rsidR="00D72912" w:rsidRDefault="00D72912" w:rsidP="00D72912">
      <w:pPr>
        <w:spacing w:after="0" w:line="240" w:lineRule="auto"/>
        <w:ind w:firstLine="426"/>
        <w:contextualSpacing/>
        <w:jc w:val="center"/>
        <w:rPr>
          <w:rFonts w:ascii="Times New Roman" w:hAnsi="Times New Roman"/>
          <w:sz w:val="24"/>
          <w:szCs w:val="24"/>
        </w:rPr>
      </w:pPr>
    </w:p>
    <w:p w:rsidR="00D72912" w:rsidRDefault="00D72912" w:rsidP="00D72912">
      <w:pPr>
        <w:spacing w:after="0" w:line="240" w:lineRule="auto"/>
        <w:ind w:firstLine="426"/>
        <w:contextualSpacing/>
        <w:jc w:val="center"/>
        <w:rPr>
          <w:rFonts w:ascii="Times New Roman" w:hAnsi="Times New Roman"/>
          <w:sz w:val="24"/>
          <w:szCs w:val="24"/>
        </w:rPr>
      </w:pPr>
    </w:p>
    <w:p w:rsidR="00D72912" w:rsidRDefault="00D72912" w:rsidP="00D72912">
      <w:pPr>
        <w:spacing w:after="0" w:line="240" w:lineRule="auto"/>
        <w:ind w:firstLine="426"/>
        <w:contextualSpacing/>
        <w:jc w:val="center"/>
        <w:rPr>
          <w:rFonts w:ascii="Times New Roman" w:hAnsi="Times New Roman"/>
          <w:sz w:val="24"/>
          <w:szCs w:val="24"/>
        </w:rPr>
      </w:pPr>
    </w:p>
    <w:p w:rsidR="00D72912" w:rsidRDefault="00D72912" w:rsidP="00D72912">
      <w:pPr>
        <w:spacing w:after="0" w:line="240" w:lineRule="auto"/>
        <w:ind w:firstLine="426"/>
        <w:contextualSpacing/>
        <w:jc w:val="center"/>
        <w:rPr>
          <w:rFonts w:ascii="Times New Roman" w:hAnsi="Times New Roman"/>
          <w:sz w:val="24"/>
          <w:szCs w:val="24"/>
        </w:rPr>
      </w:pPr>
    </w:p>
    <w:p w:rsidR="00D72912" w:rsidRPr="00A57C5F" w:rsidRDefault="00D72912" w:rsidP="00D72912">
      <w:pPr>
        <w:spacing w:after="0" w:line="240" w:lineRule="auto"/>
        <w:ind w:firstLine="426"/>
        <w:contextualSpacing/>
        <w:jc w:val="center"/>
        <w:rPr>
          <w:rFonts w:ascii="Times New Roman" w:hAnsi="Times New Roman"/>
          <w:sz w:val="24"/>
          <w:szCs w:val="24"/>
        </w:rPr>
      </w:pPr>
    </w:p>
    <w:p w:rsidR="00D72912" w:rsidRPr="00A57C5F" w:rsidRDefault="00D72912" w:rsidP="00D72912">
      <w:pPr>
        <w:spacing w:after="0" w:line="240" w:lineRule="auto"/>
        <w:ind w:firstLine="426"/>
        <w:contextualSpacing/>
        <w:jc w:val="center"/>
        <w:rPr>
          <w:rFonts w:ascii="Times New Roman" w:hAnsi="Times New Roman"/>
          <w:sz w:val="24"/>
          <w:szCs w:val="24"/>
        </w:rPr>
      </w:pPr>
    </w:p>
    <w:p w:rsidR="00D72912" w:rsidRPr="00A57C5F" w:rsidRDefault="00D72912" w:rsidP="00D72912">
      <w:pPr>
        <w:spacing w:after="0" w:line="240" w:lineRule="auto"/>
        <w:ind w:firstLine="426"/>
        <w:contextualSpacing/>
        <w:jc w:val="center"/>
        <w:rPr>
          <w:rFonts w:ascii="Times New Roman" w:hAnsi="Times New Roman"/>
          <w:sz w:val="24"/>
          <w:szCs w:val="24"/>
        </w:rPr>
      </w:pPr>
      <w:r>
        <w:rPr>
          <w:rFonts w:ascii="Times New Roman" w:hAnsi="Times New Roman"/>
          <w:sz w:val="24"/>
          <w:szCs w:val="24"/>
        </w:rPr>
        <w:t xml:space="preserve">г. </w:t>
      </w:r>
      <w:proofErr w:type="spellStart"/>
      <w:r>
        <w:rPr>
          <w:rFonts w:ascii="Times New Roman" w:hAnsi="Times New Roman"/>
          <w:sz w:val="24"/>
          <w:szCs w:val="24"/>
        </w:rPr>
        <w:t>Магас</w:t>
      </w:r>
      <w:proofErr w:type="spellEnd"/>
      <w:r>
        <w:rPr>
          <w:rFonts w:ascii="Times New Roman" w:hAnsi="Times New Roman"/>
          <w:sz w:val="24"/>
          <w:szCs w:val="24"/>
        </w:rPr>
        <w:t>, 2025</w:t>
      </w:r>
    </w:p>
    <w:p w:rsidR="00D72912" w:rsidRDefault="00D72912" w:rsidP="00D72912">
      <w:pPr>
        <w:spacing w:after="0" w:line="240" w:lineRule="auto"/>
        <w:ind w:firstLine="426"/>
        <w:contextualSpacing/>
        <w:jc w:val="center"/>
        <w:rPr>
          <w:rFonts w:ascii="Times New Roman" w:hAnsi="Times New Roman"/>
          <w:b/>
          <w:bCs/>
          <w:i/>
          <w:iCs/>
          <w:sz w:val="28"/>
          <w:szCs w:val="28"/>
        </w:rPr>
      </w:pPr>
    </w:p>
    <w:p w:rsidR="00D72912" w:rsidRDefault="00D72912" w:rsidP="00D72912">
      <w:pPr>
        <w:spacing w:after="0" w:line="240" w:lineRule="auto"/>
        <w:ind w:firstLine="426"/>
        <w:contextualSpacing/>
        <w:jc w:val="both"/>
        <w:rPr>
          <w:rFonts w:ascii="Times New Roman" w:hAnsi="Times New Roman"/>
          <w:sz w:val="24"/>
          <w:szCs w:val="24"/>
        </w:rPr>
      </w:pPr>
    </w:p>
    <w:p w:rsidR="00D72912" w:rsidRPr="00C05445" w:rsidRDefault="00D72912" w:rsidP="00D72912">
      <w:pPr>
        <w:pStyle w:val="a9"/>
        <w:numPr>
          <w:ilvl w:val="0"/>
          <w:numId w:val="30"/>
        </w:numPr>
        <w:tabs>
          <w:tab w:val="left" w:pos="709"/>
        </w:tabs>
        <w:spacing w:after="0" w:line="240" w:lineRule="auto"/>
        <w:jc w:val="both"/>
        <w:rPr>
          <w:rFonts w:ascii="Times New Roman" w:hAnsi="Times New Roman"/>
          <w:sz w:val="24"/>
          <w:szCs w:val="24"/>
        </w:rPr>
      </w:pPr>
      <w:r w:rsidRPr="00C05445">
        <w:rPr>
          <w:rFonts w:ascii="Times New Roman" w:hAnsi="Times New Roman"/>
          <w:b/>
          <w:bCs/>
          <w:sz w:val="24"/>
          <w:szCs w:val="24"/>
        </w:rPr>
        <w:t>Результаты освоения дисциплины (модуля) «Основы научных исследований»</w:t>
      </w:r>
    </w:p>
    <w:p w:rsidR="00D72912" w:rsidRPr="00D752AF" w:rsidRDefault="00D72912" w:rsidP="00D72912">
      <w:pPr>
        <w:spacing w:after="0" w:line="240" w:lineRule="auto"/>
        <w:ind w:left="360"/>
        <w:jc w:val="both"/>
        <w:rPr>
          <w:rFonts w:ascii="Times New Roman" w:hAnsi="Times New Roman"/>
          <w:sz w:val="24"/>
          <w:szCs w:val="24"/>
        </w:rPr>
      </w:pPr>
      <w:r w:rsidRPr="00D752AF">
        <w:rPr>
          <w:rFonts w:ascii="Times New Roman" w:hAnsi="Times New Roman"/>
          <w:sz w:val="24"/>
          <w:szCs w:val="24"/>
        </w:rPr>
        <w:t xml:space="preserve">Процесс изучения дисциплины направлен на формирование элементов следующих компетенций в соответствии с ФГОС </w:t>
      </w:r>
      <w:proofErr w:type="gramStart"/>
      <w:r w:rsidRPr="00D752AF">
        <w:rPr>
          <w:rFonts w:ascii="Times New Roman" w:hAnsi="Times New Roman"/>
          <w:sz w:val="24"/>
          <w:szCs w:val="24"/>
        </w:rPr>
        <w:t>ВО</w:t>
      </w:r>
      <w:proofErr w:type="gramEnd"/>
      <w:r w:rsidRPr="00D752AF">
        <w:rPr>
          <w:rFonts w:ascii="Times New Roman" w:hAnsi="Times New Roman"/>
          <w:sz w:val="24"/>
          <w:szCs w:val="24"/>
        </w:rPr>
        <w:t xml:space="preserve"> по данному направлению:</w:t>
      </w:r>
    </w:p>
    <w:p w:rsidR="00D72912" w:rsidRPr="00D752AF" w:rsidRDefault="00D72912" w:rsidP="00D72912">
      <w:pPr>
        <w:spacing w:after="0" w:line="240" w:lineRule="auto"/>
        <w:ind w:left="360"/>
        <w:jc w:val="both"/>
        <w:rPr>
          <w:rFonts w:ascii="Times New Roman" w:hAnsi="Times New Roman"/>
          <w:sz w:val="24"/>
          <w:szCs w:val="24"/>
        </w:rPr>
      </w:pPr>
    </w:p>
    <w:tbl>
      <w:tblPr>
        <w:tblW w:w="9953" w:type="dxa"/>
        <w:tblInd w:w="11" w:type="dxa"/>
        <w:tblLayout w:type="fixed"/>
        <w:tblCellMar>
          <w:left w:w="10" w:type="dxa"/>
          <w:right w:w="10" w:type="dxa"/>
        </w:tblCellMar>
        <w:tblLook w:val="04A0"/>
      </w:tblPr>
      <w:tblGrid>
        <w:gridCol w:w="1274"/>
        <w:gridCol w:w="2281"/>
        <w:gridCol w:w="3408"/>
        <w:gridCol w:w="2990"/>
      </w:tblGrid>
      <w:tr w:rsidR="00D72912" w:rsidRPr="001A130F" w:rsidTr="0050135A">
        <w:trPr>
          <w:trHeight w:val="329"/>
        </w:trPr>
        <w:tc>
          <w:tcPr>
            <w:tcW w:w="1274" w:type="dxa"/>
            <w:vMerge w:val="restart"/>
            <w:tcBorders>
              <w:top w:val="single" w:sz="8" w:space="0" w:color="000000"/>
              <w:left w:val="single" w:sz="8" w:space="0" w:color="000000"/>
              <w:bottom w:val="single" w:sz="8" w:space="0" w:color="000000"/>
              <w:right w:val="single" w:sz="8" w:space="0" w:color="000000"/>
            </w:tcBorders>
          </w:tcPr>
          <w:p w:rsidR="00D72912" w:rsidRPr="00D752AF" w:rsidRDefault="00D72912" w:rsidP="0050135A">
            <w:pPr>
              <w:widowControl w:val="0"/>
              <w:spacing w:after="0" w:line="240" w:lineRule="auto"/>
              <w:ind w:left="360"/>
              <w:jc w:val="center"/>
              <w:rPr>
                <w:rFonts w:ascii="Times New Roman" w:hAnsi="Times New Roman"/>
                <w:sz w:val="24"/>
                <w:szCs w:val="24"/>
              </w:rPr>
            </w:pPr>
            <w:r w:rsidRPr="00D752AF">
              <w:rPr>
                <w:rFonts w:ascii="Times New Roman" w:hAnsi="Times New Roman"/>
                <w:sz w:val="24"/>
                <w:szCs w:val="24"/>
              </w:rPr>
              <w:t xml:space="preserve">Код </w:t>
            </w:r>
            <w:proofErr w:type="spellStart"/>
            <w:proofErr w:type="gramStart"/>
            <w:r w:rsidRPr="00D752AF">
              <w:rPr>
                <w:rFonts w:ascii="Times New Roman" w:hAnsi="Times New Roman"/>
                <w:sz w:val="24"/>
                <w:szCs w:val="24"/>
              </w:rPr>
              <w:t>компетен-ции</w:t>
            </w:r>
            <w:proofErr w:type="spellEnd"/>
            <w:proofErr w:type="gramEnd"/>
          </w:p>
          <w:p w:rsidR="00D72912" w:rsidRPr="001A130F" w:rsidRDefault="00D72912" w:rsidP="0050135A">
            <w:pPr>
              <w:widowControl w:val="0"/>
              <w:spacing w:after="0" w:line="240" w:lineRule="auto"/>
              <w:ind w:left="142"/>
              <w:contextualSpacing/>
              <w:jc w:val="center"/>
              <w:rPr>
                <w:rFonts w:ascii="Times New Roman" w:hAnsi="Times New Roman"/>
                <w:sz w:val="24"/>
                <w:szCs w:val="24"/>
              </w:rPr>
            </w:pPr>
          </w:p>
        </w:tc>
        <w:tc>
          <w:tcPr>
            <w:tcW w:w="2281" w:type="dxa"/>
            <w:vMerge w:val="restart"/>
            <w:tcBorders>
              <w:top w:val="single" w:sz="8" w:space="0" w:color="000000"/>
              <w:bottom w:val="single" w:sz="8" w:space="0" w:color="000000"/>
              <w:right w:val="single" w:sz="8" w:space="0" w:color="000000"/>
            </w:tcBorders>
          </w:tcPr>
          <w:p w:rsidR="00D72912" w:rsidRPr="00D752AF" w:rsidRDefault="00D72912" w:rsidP="0050135A">
            <w:pPr>
              <w:widowControl w:val="0"/>
              <w:spacing w:after="0" w:line="240" w:lineRule="auto"/>
              <w:ind w:left="360"/>
              <w:jc w:val="center"/>
              <w:rPr>
                <w:rFonts w:ascii="Times New Roman" w:hAnsi="Times New Roman"/>
                <w:sz w:val="24"/>
                <w:szCs w:val="24"/>
              </w:rPr>
            </w:pPr>
            <w:r w:rsidRPr="00D752AF">
              <w:rPr>
                <w:rFonts w:ascii="Times New Roman" w:hAnsi="Times New Roman"/>
                <w:sz w:val="24"/>
                <w:szCs w:val="24"/>
              </w:rPr>
              <w:t>Наименование компетенции</w:t>
            </w:r>
          </w:p>
          <w:p w:rsidR="00D72912" w:rsidRPr="001A130F" w:rsidRDefault="00D72912" w:rsidP="0050135A">
            <w:pPr>
              <w:widowControl w:val="0"/>
              <w:spacing w:after="0" w:line="240" w:lineRule="auto"/>
              <w:ind w:left="142"/>
              <w:contextualSpacing/>
              <w:jc w:val="center"/>
              <w:rPr>
                <w:rFonts w:ascii="Times New Roman" w:hAnsi="Times New Roman"/>
                <w:sz w:val="24"/>
                <w:szCs w:val="24"/>
              </w:rPr>
            </w:pPr>
          </w:p>
        </w:tc>
        <w:tc>
          <w:tcPr>
            <w:tcW w:w="3408" w:type="dxa"/>
            <w:vMerge w:val="restart"/>
            <w:tcBorders>
              <w:top w:val="single" w:sz="8" w:space="0" w:color="000000"/>
              <w:bottom w:val="single" w:sz="8" w:space="0" w:color="000000"/>
              <w:right w:val="single" w:sz="4" w:space="0" w:color="000000"/>
            </w:tcBorders>
          </w:tcPr>
          <w:p w:rsidR="00D72912" w:rsidRPr="00D752AF" w:rsidRDefault="00D72912" w:rsidP="0050135A">
            <w:pPr>
              <w:widowControl w:val="0"/>
              <w:spacing w:after="0" w:line="240" w:lineRule="auto"/>
              <w:ind w:left="360"/>
              <w:jc w:val="center"/>
              <w:rPr>
                <w:rFonts w:ascii="Times New Roman" w:hAnsi="Times New Roman"/>
                <w:sz w:val="24"/>
                <w:szCs w:val="24"/>
              </w:rPr>
            </w:pPr>
            <w:r w:rsidRPr="00D752AF">
              <w:rPr>
                <w:rFonts w:ascii="Times New Roman" w:hAnsi="Times New Roman"/>
                <w:sz w:val="24"/>
                <w:szCs w:val="24"/>
              </w:rPr>
              <w:t>Индикатор достижения компетенции</w:t>
            </w:r>
          </w:p>
          <w:p w:rsidR="00D72912" w:rsidRPr="00D752AF" w:rsidRDefault="00D72912" w:rsidP="0050135A">
            <w:pPr>
              <w:widowControl w:val="0"/>
              <w:spacing w:after="0" w:line="240" w:lineRule="auto"/>
              <w:ind w:left="360"/>
              <w:jc w:val="center"/>
              <w:rPr>
                <w:rFonts w:ascii="Times New Roman" w:hAnsi="Times New Roman"/>
                <w:sz w:val="24"/>
                <w:szCs w:val="24"/>
              </w:rPr>
            </w:pPr>
            <w:r w:rsidRPr="00D752AF">
              <w:rPr>
                <w:rFonts w:ascii="Times New Roman" w:hAnsi="Times New Roman"/>
                <w:i/>
                <w:iCs/>
                <w:sz w:val="24"/>
                <w:szCs w:val="24"/>
              </w:rPr>
              <w:t>(</w:t>
            </w:r>
            <w:proofErr w:type="gramStart"/>
            <w:r w:rsidRPr="00D752AF">
              <w:rPr>
                <w:rFonts w:ascii="Times New Roman" w:hAnsi="Times New Roman"/>
                <w:i/>
                <w:iCs/>
                <w:sz w:val="24"/>
                <w:szCs w:val="24"/>
              </w:rPr>
              <w:t>закрепленный</w:t>
            </w:r>
            <w:proofErr w:type="gramEnd"/>
            <w:r w:rsidRPr="00D752AF">
              <w:rPr>
                <w:rFonts w:ascii="Times New Roman" w:hAnsi="Times New Roman"/>
                <w:i/>
                <w:iCs/>
                <w:sz w:val="24"/>
                <w:szCs w:val="24"/>
              </w:rPr>
              <w:t xml:space="preserve"> за дисциплиной)</w:t>
            </w:r>
          </w:p>
        </w:tc>
        <w:tc>
          <w:tcPr>
            <w:tcW w:w="2990" w:type="dxa"/>
            <w:vMerge w:val="restart"/>
            <w:tcBorders>
              <w:top w:val="single" w:sz="4" w:space="0" w:color="000000"/>
              <w:left w:val="single" w:sz="4" w:space="0" w:color="000000"/>
              <w:bottom w:val="single" w:sz="8" w:space="0" w:color="000000"/>
              <w:right w:val="single" w:sz="4" w:space="0" w:color="000000"/>
            </w:tcBorders>
          </w:tcPr>
          <w:p w:rsidR="00D72912" w:rsidRPr="00D752AF" w:rsidRDefault="00D72912" w:rsidP="0050135A">
            <w:pPr>
              <w:widowControl w:val="0"/>
              <w:spacing w:after="0" w:line="240" w:lineRule="auto"/>
              <w:ind w:left="360"/>
              <w:jc w:val="center"/>
              <w:rPr>
                <w:rFonts w:ascii="Times New Roman" w:hAnsi="Times New Roman"/>
                <w:sz w:val="24"/>
                <w:szCs w:val="24"/>
              </w:rPr>
            </w:pPr>
            <w:r w:rsidRPr="00D752AF">
              <w:rPr>
                <w:rFonts w:ascii="Times New Roman" w:hAnsi="Times New Roman"/>
                <w:sz w:val="24"/>
                <w:szCs w:val="24"/>
              </w:rPr>
              <w:t xml:space="preserve">В результате освоения дисциплины </w:t>
            </w:r>
            <w:proofErr w:type="gramStart"/>
            <w:r w:rsidRPr="00D752AF">
              <w:rPr>
                <w:rFonts w:ascii="Times New Roman" w:hAnsi="Times New Roman"/>
                <w:sz w:val="24"/>
                <w:szCs w:val="24"/>
              </w:rPr>
              <w:t>обучающийся</w:t>
            </w:r>
            <w:proofErr w:type="gramEnd"/>
            <w:r w:rsidRPr="00D752AF">
              <w:rPr>
                <w:rFonts w:ascii="Times New Roman" w:hAnsi="Times New Roman"/>
                <w:sz w:val="24"/>
                <w:szCs w:val="24"/>
              </w:rPr>
              <w:t xml:space="preserve"> </w:t>
            </w:r>
            <w:r w:rsidRPr="00D752AF">
              <w:rPr>
                <w:rFonts w:ascii="Times New Roman" w:hAnsi="Times New Roman"/>
                <w:b/>
                <w:bCs/>
                <w:sz w:val="24"/>
                <w:szCs w:val="24"/>
              </w:rPr>
              <w:t>должен</w:t>
            </w:r>
            <w:r w:rsidRPr="00D752AF">
              <w:rPr>
                <w:rFonts w:ascii="Times New Roman" w:hAnsi="Times New Roman"/>
                <w:sz w:val="24"/>
                <w:szCs w:val="24"/>
              </w:rPr>
              <w:t>:</w:t>
            </w:r>
          </w:p>
        </w:tc>
      </w:tr>
      <w:tr w:rsidR="00D72912" w:rsidRPr="001A130F" w:rsidTr="0050135A">
        <w:trPr>
          <w:trHeight w:val="276"/>
        </w:trPr>
        <w:tc>
          <w:tcPr>
            <w:tcW w:w="1274" w:type="dxa"/>
            <w:vMerge/>
            <w:tcBorders>
              <w:left w:val="single" w:sz="8" w:space="0" w:color="000000"/>
              <w:right w:val="single" w:sz="8" w:space="0" w:color="000000"/>
            </w:tcBorders>
          </w:tcPr>
          <w:p w:rsidR="00D72912" w:rsidRPr="00D752AF" w:rsidRDefault="00D72912" w:rsidP="0050135A">
            <w:pPr>
              <w:widowControl w:val="0"/>
              <w:spacing w:after="0" w:line="240" w:lineRule="auto"/>
              <w:ind w:left="360"/>
              <w:rPr>
                <w:rFonts w:ascii="Times New Roman" w:hAnsi="Times New Roman"/>
                <w:sz w:val="24"/>
                <w:szCs w:val="24"/>
              </w:rPr>
            </w:pPr>
          </w:p>
        </w:tc>
        <w:tc>
          <w:tcPr>
            <w:tcW w:w="2281" w:type="dxa"/>
            <w:vMerge/>
            <w:tcBorders>
              <w:right w:val="single" w:sz="8" w:space="0" w:color="000000"/>
            </w:tcBorders>
          </w:tcPr>
          <w:p w:rsidR="00D72912" w:rsidRPr="00D752AF" w:rsidRDefault="00D72912" w:rsidP="0050135A">
            <w:pPr>
              <w:widowControl w:val="0"/>
              <w:spacing w:after="0" w:line="240" w:lineRule="auto"/>
              <w:ind w:left="360"/>
              <w:rPr>
                <w:rFonts w:ascii="Times New Roman" w:hAnsi="Times New Roman"/>
                <w:sz w:val="24"/>
                <w:szCs w:val="24"/>
              </w:rPr>
            </w:pPr>
          </w:p>
        </w:tc>
        <w:tc>
          <w:tcPr>
            <w:tcW w:w="3408" w:type="dxa"/>
            <w:vMerge/>
            <w:tcBorders>
              <w:right w:val="single" w:sz="4" w:space="0" w:color="000000"/>
            </w:tcBorders>
          </w:tcPr>
          <w:p w:rsidR="00D72912" w:rsidRPr="00D752AF" w:rsidRDefault="00D72912" w:rsidP="0050135A">
            <w:pPr>
              <w:widowControl w:val="0"/>
              <w:spacing w:after="0" w:line="240" w:lineRule="auto"/>
              <w:ind w:left="360"/>
              <w:rPr>
                <w:rFonts w:ascii="Times New Roman" w:hAnsi="Times New Roman"/>
                <w:sz w:val="24"/>
                <w:szCs w:val="24"/>
              </w:rPr>
            </w:pPr>
          </w:p>
        </w:tc>
        <w:tc>
          <w:tcPr>
            <w:tcW w:w="2990" w:type="dxa"/>
            <w:vMerge/>
            <w:tcBorders>
              <w:left w:val="single" w:sz="4" w:space="0" w:color="000000"/>
              <w:right w:val="single" w:sz="4" w:space="0" w:color="000000"/>
            </w:tcBorders>
          </w:tcPr>
          <w:p w:rsidR="00D72912" w:rsidRPr="00D752AF" w:rsidRDefault="00D72912" w:rsidP="0050135A">
            <w:pPr>
              <w:widowControl w:val="0"/>
              <w:spacing w:after="0" w:line="240" w:lineRule="auto"/>
              <w:ind w:left="360"/>
              <w:rPr>
                <w:rFonts w:ascii="Times New Roman" w:hAnsi="Times New Roman"/>
                <w:sz w:val="24"/>
                <w:szCs w:val="24"/>
              </w:rPr>
            </w:pPr>
          </w:p>
        </w:tc>
      </w:tr>
      <w:tr w:rsidR="00D72912" w:rsidRPr="001A130F" w:rsidTr="0050135A">
        <w:trPr>
          <w:trHeight w:val="276"/>
        </w:trPr>
        <w:tc>
          <w:tcPr>
            <w:tcW w:w="1274" w:type="dxa"/>
            <w:vMerge/>
            <w:tcBorders>
              <w:left w:val="single" w:sz="8" w:space="0" w:color="000000"/>
              <w:right w:val="single" w:sz="8" w:space="0" w:color="000000"/>
            </w:tcBorders>
          </w:tcPr>
          <w:p w:rsidR="00D72912" w:rsidRPr="00D752AF" w:rsidRDefault="00D72912" w:rsidP="0050135A">
            <w:pPr>
              <w:widowControl w:val="0"/>
              <w:spacing w:after="0" w:line="240" w:lineRule="auto"/>
              <w:ind w:left="360"/>
              <w:rPr>
                <w:rFonts w:ascii="Times New Roman" w:hAnsi="Times New Roman"/>
                <w:sz w:val="24"/>
                <w:szCs w:val="24"/>
              </w:rPr>
            </w:pPr>
          </w:p>
        </w:tc>
        <w:tc>
          <w:tcPr>
            <w:tcW w:w="2281" w:type="dxa"/>
            <w:vMerge/>
            <w:tcBorders>
              <w:right w:val="single" w:sz="8" w:space="0" w:color="000000"/>
            </w:tcBorders>
          </w:tcPr>
          <w:p w:rsidR="00D72912" w:rsidRPr="00D752AF" w:rsidRDefault="00D72912" w:rsidP="0050135A">
            <w:pPr>
              <w:widowControl w:val="0"/>
              <w:spacing w:after="0" w:line="240" w:lineRule="auto"/>
              <w:ind w:left="360"/>
              <w:rPr>
                <w:rFonts w:ascii="Times New Roman" w:hAnsi="Times New Roman"/>
                <w:sz w:val="24"/>
                <w:szCs w:val="24"/>
              </w:rPr>
            </w:pPr>
          </w:p>
        </w:tc>
        <w:tc>
          <w:tcPr>
            <w:tcW w:w="3408" w:type="dxa"/>
            <w:vMerge/>
            <w:tcBorders>
              <w:right w:val="single" w:sz="4" w:space="0" w:color="000000"/>
            </w:tcBorders>
          </w:tcPr>
          <w:p w:rsidR="00D72912" w:rsidRPr="00D752AF" w:rsidRDefault="00D72912" w:rsidP="0050135A">
            <w:pPr>
              <w:widowControl w:val="0"/>
              <w:spacing w:after="0" w:line="240" w:lineRule="auto"/>
              <w:ind w:left="360"/>
              <w:rPr>
                <w:rFonts w:ascii="Times New Roman" w:hAnsi="Times New Roman"/>
                <w:sz w:val="24"/>
                <w:szCs w:val="24"/>
              </w:rPr>
            </w:pPr>
          </w:p>
        </w:tc>
        <w:tc>
          <w:tcPr>
            <w:tcW w:w="2990" w:type="dxa"/>
            <w:vMerge/>
            <w:tcBorders>
              <w:left w:val="single" w:sz="4" w:space="0" w:color="000000"/>
              <w:right w:val="single" w:sz="4" w:space="0" w:color="000000"/>
            </w:tcBorders>
          </w:tcPr>
          <w:p w:rsidR="00D72912" w:rsidRPr="00D752AF" w:rsidRDefault="00D72912" w:rsidP="0050135A">
            <w:pPr>
              <w:widowControl w:val="0"/>
              <w:spacing w:after="0" w:line="240" w:lineRule="auto"/>
              <w:ind w:left="360"/>
              <w:rPr>
                <w:rFonts w:ascii="Times New Roman" w:hAnsi="Times New Roman"/>
                <w:sz w:val="24"/>
                <w:szCs w:val="24"/>
              </w:rPr>
            </w:pPr>
          </w:p>
        </w:tc>
      </w:tr>
      <w:tr w:rsidR="00D72912" w:rsidRPr="001A130F" w:rsidTr="0050135A">
        <w:trPr>
          <w:trHeight w:val="276"/>
        </w:trPr>
        <w:tc>
          <w:tcPr>
            <w:tcW w:w="1274" w:type="dxa"/>
            <w:vMerge/>
            <w:tcBorders>
              <w:left w:val="single" w:sz="8" w:space="0" w:color="000000"/>
              <w:right w:val="single" w:sz="8" w:space="0" w:color="000000"/>
            </w:tcBorders>
          </w:tcPr>
          <w:p w:rsidR="00D72912" w:rsidRPr="00D752AF" w:rsidRDefault="00D72912" w:rsidP="0050135A">
            <w:pPr>
              <w:widowControl w:val="0"/>
              <w:spacing w:after="0" w:line="240" w:lineRule="auto"/>
              <w:ind w:left="360"/>
              <w:rPr>
                <w:rFonts w:ascii="Times New Roman" w:hAnsi="Times New Roman"/>
                <w:sz w:val="24"/>
                <w:szCs w:val="24"/>
              </w:rPr>
            </w:pPr>
          </w:p>
        </w:tc>
        <w:tc>
          <w:tcPr>
            <w:tcW w:w="2281" w:type="dxa"/>
            <w:vMerge/>
            <w:tcBorders>
              <w:right w:val="single" w:sz="8" w:space="0" w:color="000000"/>
            </w:tcBorders>
          </w:tcPr>
          <w:p w:rsidR="00D72912" w:rsidRPr="00D752AF" w:rsidRDefault="00D72912" w:rsidP="0050135A">
            <w:pPr>
              <w:widowControl w:val="0"/>
              <w:spacing w:after="0" w:line="240" w:lineRule="auto"/>
              <w:ind w:left="360"/>
              <w:rPr>
                <w:rFonts w:ascii="Times New Roman" w:hAnsi="Times New Roman"/>
                <w:sz w:val="24"/>
                <w:szCs w:val="24"/>
              </w:rPr>
            </w:pPr>
          </w:p>
        </w:tc>
        <w:tc>
          <w:tcPr>
            <w:tcW w:w="3408" w:type="dxa"/>
            <w:vMerge/>
            <w:tcBorders>
              <w:right w:val="single" w:sz="4" w:space="0" w:color="000000"/>
            </w:tcBorders>
          </w:tcPr>
          <w:p w:rsidR="00D72912" w:rsidRPr="00D752AF" w:rsidRDefault="00D72912" w:rsidP="0050135A">
            <w:pPr>
              <w:widowControl w:val="0"/>
              <w:spacing w:after="0" w:line="240" w:lineRule="auto"/>
              <w:ind w:left="360"/>
              <w:rPr>
                <w:rFonts w:ascii="Times New Roman" w:hAnsi="Times New Roman"/>
                <w:sz w:val="24"/>
                <w:szCs w:val="24"/>
              </w:rPr>
            </w:pPr>
          </w:p>
        </w:tc>
        <w:tc>
          <w:tcPr>
            <w:tcW w:w="2990" w:type="dxa"/>
            <w:vMerge/>
            <w:tcBorders>
              <w:left w:val="single" w:sz="4" w:space="0" w:color="000000"/>
              <w:right w:val="single" w:sz="4" w:space="0" w:color="000000"/>
            </w:tcBorders>
          </w:tcPr>
          <w:p w:rsidR="00D72912" w:rsidRPr="00D752AF" w:rsidRDefault="00D72912" w:rsidP="0050135A">
            <w:pPr>
              <w:widowControl w:val="0"/>
              <w:spacing w:after="0" w:line="240" w:lineRule="auto"/>
              <w:ind w:left="360"/>
              <w:rPr>
                <w:rFonts w:ascii="Times New Roman" w:hAnsi="Times New Roman"/>
                <w:sz w:val="24"/>
                <w:szCs w:val="24"/>
              </w:rPr>
            </w:pPr>
          </w:p>
        </w:tc>
      </w:tr>
      <w:tr w:rsidR="00D72912" w:rsidRPr="001A130F" w:rsidTr="0050135A">
        <w:trPr>
          <w:trHeight w:val="276"/>
        </w:trPr>
        <w:tc>
          <w:tcPr>
            <w:tcW w:w="1274" w:type="dxa"/>
            <w:vMerge/>
            <w:tcBorders>
              <w:left w:val="single" w:sz="8" w:space="0" w:color="000000"/>
              <w:right w:val="single" w:sz="8" w:space="0" w:color="000000"/>
            </w:tcBorders>
          </w:tcPr>
          <w:p w:rsidR="00D72912" w:rsidRPr="00D752AF" w:rsidRDefault="00D72912" w:rsidP="0050135A">
            <w:pPr>
              <w:widowControl w:val="0"/>
              <w:spacing w:after="0" w:line="240" w:lineRule="auto"/>
              <w:ind w:left="360"/>
              <w:rPr>
                <w:rFonts w:ascii="Times New Roman" w:hAnsi="Times New Roman"/>
                <w:sz w:val="24"/>
                <w:szCs w:val="24"/>
              </w:rPr>
            </w:pPr>
          </w:p>
        </w:tc>
        <w:tc>
          <w:tcPr>
            <w:tcW w:w="2281" w:type="dxa"/>
            <w:vMerge/>
            <w:tcBorders>
              <w:right w:val="single" w:sz="8" w:space="0" w:color="000000"/>
            </w:tcBorders>
          </w:tcPr>
          <w:p w:rsidR="00D72912" w:rsidRPr="00D752AF" w:rsidRDefault="00D72912" w:rsidP="0050135A">
            <w:pPr>
              <w:widowControl w:val="0"/>
              <w:spacing w:after="0" w:line="240" w:lineRule="auto"/>
              <w:ind w:left="360"/>
              <w:rPr>
                <w:rFonts w:ascii="Times New Roman" w:hAnsi="Times New Roman"/>
                <w:sz w:val="24"/>
                <w:szCs w:val="24"/>
              </w:rPr>
            </w:pPr>
          </w:p>
        </w:tc>
        <w:tc>
          <w:tcPr>
            <w:tcW w:w="3408" w:type="dxa"/>
            <w:vMerge/>
            <w:tcBorders>
              <w:right w:val="single" w:sz="4" w:space="0" w:color="000000"/>
            </w:tcBorders>
          </w:tcPr>
          <w:p w:rsidR="00D72912" w:rsidRPr="00D752AF" w:rsidRDefault="00D72912" w:rsidP="0050135A">
            <w:pPr>
              <w:widowControl w:val="0"/>
              <w:spacing w:after="0" w:line="240" w:lineRule="auto"/>
              <w:ind w:left="360"/>
              <w:rPr>
                <w:rFonts w:ascii="Times New Roman" w:hAnsi="Times New Roman"/>
                <w:sz w:val="24"/>
                <w:szCs w:val="24"/>
              </w:rPr>
            </w:pPr>
          </w:p>
        </w:tc>
        <w:tc>
          <w:tcPr>
            <w:tcW w:w="2990" w:type="dxa"/>
            <w:vMerge/>
            <w:tcBorders>
              <w:left w:val="single" w:sz="4" w:space="0" w:color="000000"/>
              <w:right w:val="single" w:sz="4" w:space="0" w:color="000000"/>
            </w:tcBorders>
          </w:tcPr>
          <w:p w:rsidR="00D72912" w:rsidRPr="00D752AF" w:rsidRDefault="00D72912" w:rsidP="0050135A">
            <w:pPr>
              <w:widowControl w:val="0"/>
              <w:spacing w:after="0" w:line="240" w:lineRule="auto"/>
              <w:ind w:left="360"/>
              <w:rPr>
                <w:rFonts w:ascii="Times New Roman" w:hAnsi="Times New Roman"/>
                <w:sz w:val="24"/>
                <w:szCs w:val="24"/>
              </w:rPr>
            </w:pPr>
          </w:p>
        </w:tc>
      </w:tr>
      <w:tr w:rsidR="00D72912" w:rsidRPr="001A130F" w:rsidTr="0050135A">
        <w:trPr>
          <w:trHeight w:val="276"/>
        </w:trPr>
        <w:tc>
          <w:tcPr>
            <w:tcW w:w="1274" w:type="dxa"/>
            <w:vMerge/>
            <w:tcBorders>
              <w:left w:val="single" w:sz="8" w:space="0" w:color="000000"/>
              <w:bottom w:val="single" w:sz="8" w:space="0" w:color="000000"/>
              <w:right w:val="single" w:sz="8" w:space="0" w:color="000000"/>
            </w:tcBorders>
          </w:tcPr>
          <w:p w:rsidR="00D72912" w:rsidRPr="00D752AF" w:rsidRDefault="00D72912" w:rsidP="0050135A">
            <w:pPr>
              <w:widowControl w:val="0"/>
              <w:spacing w:after="0" w:line="240" w:lineRule="auto"/>
              <w:ind w:left="360"/>
              <w:rPr>
                <w:rFonts w:ascii="Times New Roman" w:hAnsi="Times New Roman"/>
                <w:sz w:val="24"/>
                <w:szCs w:val="24"/>
              </w:rPr>
            </w:pPr>
          </w:p>
        </w:tc>
        <w:tc>
          <w:tcPr>
            <w:tcW w:w="2281" w:type="dxa"/>
            <w:vMerge/>
            <w:tcBorders>
              <w:bottom w:val="single" w:sz="8" w:space="0" w:color="000000"/>
              <w:right w:val="single" w:sz="8" w:space="0" w:color="000000"/>
            </w:tcBorders>
          </w:tcPr>
          <w:p w:rsidR="00D72912" w:rsidRPr="00D752AF" w:rsidRDefault="00D72912" w:rsidP="0050135A">
            <w:pPr>
              <w:widowControl w:val="0"/>
              <w:spacing w:after="0" w:line="240" w:lineRule="auto"/>
              <w:ind w:left="360"/>
              <w:rPr>
                <w:rFonts w:ascii="Times New Roman" w:hAnsi="Times New Roman"/>
                <w:sz w:val="24"/>
                <w:szCs w:val="24"/>
              </w:rPr>
            </w:pPr>
          </w:p>
        </w:tc>
        <w:tc>
          <w:tcPr>
            <w:tcW w:w="3408" w:type="dxa"/>
            <w:vMerge/>
            <w:tcBorders>
              <w:bottom w:val="single" w:sz="8" w:space="0" w:color="000000"/>
              <w:right w:val="single" w:sz="4" w:space="0" w:color="000000"/>
            </w:tcBorders>
          </w:tcPr>
          <w:p w:rsidR="00D72912" w:rsidRPr="00D752AF" w:rsidRDefault="00D72912" w:rsidP="0050135A">
            <w:pPr>
              <w:widowControl w:val="0"/>
              <w:spacing w:after="0" w:line="240" w:lineRule="auto"/>
              <w:ind w:left="360"/>
              <w:rPr>
                <w:rFonts w:ascii="Times New Roman" w:hAnsi="Times New Roman"/>
                <w:sz w:val="24"/>
                <w:szCs w:val="24"/>
              </w:rPr>
            </w:pPr>
          </w:p>
        </w:tc>
        <w:tc>
          <w:tcPr>
            <w:tcW w:w="2990" w:type="dxa"/>
            <w:vMerge/>
            <w:tcBorders>
              <w:left w:val="single" w:sz="4" w:space="0" w:color="000000"/>
              <w:bottom w:val="single" w:sz="8" w:space="0" w:color="000000"/>
              <w:right w:val="single" w:sz="4" w:space="0" w:color="000000"/>
            </w:tcBorders>
          </w:tcPr>
          <w:p w:rsidR="00D72912" w:rsidRPr="00D752AF" w:rsidRDefault="00D72912" w:rsidP="0050135A">
            <w:pPr>
              <w:widowControl w:val="0"/>
              <w:spacing w:after="0" w:line="240" w:lineRule="auto"/>
              <w:ind w:left="360"/>
              <w:rPr>
                <w:rFonts w:ascii="Times New Roman" w:hAnsi="Times New Roman"/>
                <w:sz w:val="24"/>
                <w:szCs w:val="24"/>
              </w:rPr>
            </w:pPr>
          </w:p>
        </w:tc>
      </w:tr>
      <w:tr w:rsidR="00D72912" w:rsidRPr="001A130F" w:rsidTr="0050135A">
        <w:trPr>
          <w:trHeight w:val="306"/>
        </w:trPr>
        <w:tc>
          <w:tcPr>
            <w:tcW w:w="1274" w:type="dxa"/>
            <w:tcBorders>
              <w:left w:val="single" w:sz="8" w:space="0" w:color="000000"/>
              <w:bottom w:val="single" w:sz="8" w:space="0" w:color="000000"/>
              <w:right w:val="single" w:sz="8" w:space="0" w:color="000000"/>
            </w:tcBorders>
          </w:tcPr>
          <w:p w:rsidR="00D72912" w:rsidRPr="00D752AF" w:rsidRDefault="00D72912" w:rsidP="0050135A">
            <w:pPr>
              <w:widowControl w:val="0"/>
              <w:ind w:left="360"/>
              <w:rPr>
                <w:rFonts w:ascii="Times New Roman" w:hAnsi="Times New Roman"/>
                <w:b/>
                <w:sz w:val="24"/>
                <w:szCs w:val="24"/>
              </w:rPr>
            </w:pPr>
            <w:r w:rsidRPr="00D752AF">
              <w:rPr>
                <w:rFonts w:ascii="Times New Roman" w:hAnsi="Times New Roman"/>
                <w:b/>
                <w:bCs/>
                <w:sz w:val="24"/>
                <w:szCs w:val="24"/>
              </w:rPr>
              <w:t>УК-2.</w:t>
            </w:r>
          </w:p>
        </w:tc>
        <w:tc>
          <w:tcPr>
            <w:tcW w:w="2281" w:type="dxa"/>
            <w:tcBorders>
              <w:bottom w:val="single" w:sz="8" w:space="0" w:color="000000"/>
              <w:right w:val="single" w:sz="8" w:space="0" w:color="000000"/>
            </w:tcBorders>
          </w:tcPr>
          <w:p w:rsidR="00D72912" w:rsidRPr="00D752AF" w:rsidRDefault="00D72912" w:rsidP="0050135A">
            <w:pPr>
              <w:ind w:left="360"/>
              <w:rPr>
                <w:rFonts w:ascii="Times New Roman" w:hAnsi="Times New Roman"/>
                <w:sz w:val="24"/>
                <w:szCs w:val="24"/>
              </w:rPr>
            </w:pPr>
            <w:r w:rsidRPr="00D752AF">
              <w:rPr>
                <w:rFonts w:ascii="Times New Roman" w:hAnsi="Times New Roman"/>
                <w:bCs/>
                <w:sz w:val="24"/>
                <w:szCs w:val="24"/>
              </w:rPr>
              <w:t xml:space="preserve">Способен определять круг задач в рамках поставленной цели и выбирать оптимальные способы их решения, исходя из </w:t>
            </w:r>
            <w:r w:rsidRPr="00D752AF">
              <w:rPr>
                <w:rFonts w:ascii="Times New Roman" w:hAnsi="Times New Roman"/>
                <w:bCs/>
                <w:w w:val="99"/>
                <w:sz w:val="24"/>
                <w:szCs w:val="24"/>
              </w:rPr>
              <w:t xml:space="preserve">действующих </w:t>
            </w:r>
            <w:r w:rsidRPr="00D752AF">
              <w:rPr>
                <w:rFonts w:ascii="Times New Roman" w:hAnsi="Times New Roman"/>
                <w:bCs/>
                <w:sz w:val="24"/>
                <w:szCs w:val="24"/>
              </w:rPr>
              <w:t>правовых норм, имеющихся ресурсов и ограничений</w:t>
            </w:r>
          </w:p>
        </w:tc>
        <w:tc>
          <w:tcPr>
            <w:tcW w:w="3408" w:type="dxa"/>
            <w:tcBorders>
              <w:bottom w:val="single" w:sz="8" w:space="0" w:color="000000"/>
              <w:right w:val="single" w:sz="8" w:space="0" w:color="000000"/>
            </w:tcBorders>
          </w:tcPr>
          <w:p w:rsidR="00D72912" w:rsidRPr="00D752AF" w:rsidRDefault="00D72912" w:rsidP="0050135A">
            <w:pPr>
              <w:ind w:left="360" w:right="142"/>
              <w:rPr>
                <w:rFonts w:ascii="Times New Roman" w:hAnsi="Times New Roman"/>
                <w:sz w:val="24"/>
                <w:szCs w:val="24"/>
              </w:rPr>
            </w:pPr>
            <w:r w:rsidRPr="00D752AF">
              <w:rPr>
                <w:rFonts w:ascii="Times New Roman" w:hAnsi="Times New Roman"/>
                <w:sz w:val="24"/>
                <w:szCs w:val="24"/>
              </w:rPr>
              <w:t xml:space="preserve">УК-2.1.Формулирует совокупность задач в рамках поставленной цели проекта, решение которых обеспечивает ее достижение </w:t>
            </w:r>
          </w:p>
          <w:p w:rsidR="00D72912" w:rsidRPr="00D752AF" w:rsidRDefault="00D72912" w:rsidP="0050135A">
            <w:pPr>
              <w:ind w:left="360" w:right="142"/>
              <w:rPr>
                <w:rFonts w:ascii="Times New Roman" w:hAnsi="Times New Roman"/>
                <w:sz w:val="24"/>
                <w:szCs w:val="24"/>
              </w:rPr>
            </w:pPr>
            <w:r w:rsidRPr="00D752AF">
              <w:rPr>
                <w:rFonts w:ascii="Times New Roman" w:hAnsi="Times New Roman"/>
                <w:sz w:val="24"/>
                <w:szCs w:val="24"/>
              </w:rPr>
              <w:t>УК-2.2. Определяет связи между поставленными задачами, основными компонентами проекта и ожидаемыми результатами его реализации</w:t>
            </w:r>
          </w:p>
          <w:p w:rsidR="00D72912" w:rsidRPr="00D752AF" w:rsidRDefault="00D72912" w:rsidP="0050135A">
            <w:pPr>
              <w:ind w:left="360" w:right="142"/>
              <w:rPr>
                <w:rFonts w:ascii="Times New Roman" w:hAnsi="Times New Roman"/>
                <w:sz w:val="24"/>
                <w:szCs w:val="24"/>
              </w:rPr>
            </w:pPr>
            <w:r w:rsidRPr="00D752AF">
              <w:rPr>
                <w:rFonts w:ascii="Times New Roman" w:hAnsi="Times New Roman"/>
                <w:sz w:val="24"/>
                <w:szCs w:val="24"/>
              </w:rPr>
              <w:t>УК-2.3. Выбирает оптимальные способы планирования, распределения зон ответственности, решения задач, анализа результатов с учетом действующих правовых норм, имеющихся условий, ресурсов и ограничений, возможностей использования</w:t>
            </w:r>
          </w:p>
        </w:tc>
        <w:tc>
          <w:tcPr>
            <w:tcW w:w="2990" w:type="dxa"/>
            <w:tcBorders>
              <w:left w:val="single" w:sz="8" w:space="0" w:color="000000"/>
              <w:bottom w:val="single" w:sz="8" w:space="0" w:color="000000"/>
              <w:right w:val="single" w:sz="8" w:space="0" w:color="000000"/>
            </w:tcBorders>
          </w:tcPr>
          <w:p w:rsidR="00D72912" w:rsidRPr="00D752AF" w:rsidRDefault="00D72912" w:rsidP="0050135A">
            <w:pPr>
              <w:shd w:val="clear" w:color="auto" w:fill="FFFFFF"/>
              <w:ind w:left="360"/>
              <w:rPr>
                <w:rFonts w:ascii="Times New Roman" w:hAnsi="Times New Roman"/>
                <w:color w:val="1A1A1A"/>
                <w:sz w:val="24"/>
                <w:szCs w:val="24"/>
              </w:rPr>
            </w:pPr>
            <w:r w:rsidRPr="00D752AF">
              <w:rPr>
                <w:rFonts w:ascii="Times New Roman" w:hAnsi="Times New Roman"/>
                <w:b/>
                <w:color w:val="1A1A1A"/>
                <w:sz w:val="24"/>
                <w:szCs w:val="24"/>
              </w:rPr>
              <w:t xml:space="preserve">Знать: </w:t>
            </w:r>
            <w:r w:rsidRPr="00D752AF">
              <w:rPr>
                <w:rFonts w:ascii="Times New Roman" w:hAnsi="Times New Roman"/>
                <w:color w:val="1A1A1A"/>
                <w:sz w:val="24"/>
                <w:szCs w:val="24"/>
              </w:rPr>
              <w:t xml:space="preserve">действующие правовые и ограничения, оказывающие регулирующее воздействие на проектную деятельность; необходимые для осуществления профессиональной деятельности правовые нормы </w:t>
            </w:r>
          </w:p>
          <w:p w:rsidR="00D72912" w:rsidRPr="00D752AF" w:rsidRDefault="00D72912" w:rsidP="0050135A">
            <w:pPr>
              <w:shd w:val="clear" w:color="auto" w:fill="FFFFFF"/>
              <w:ind w:left="360"/>
              <w:rPr>
                <w:rFonts w:ascii="Times New Roman" w:hAnsi="Times New Roman"/>
                <w:color w:val="1A1A1A"/>
                <w:sz w:val="24"/>
                <w:szCs w:val="24"/>
              </w:rPr>
            </w:pPr>
            <w:r w:rsidRPr="00D752AF">
              <w:rPr>
                <w:rFonts w:ascii="Times New Roman" w:hAnsi="Times New Roman"/>
                <w:b/>
                <w:bCs/>
                <w:sz w:val="24"/>
                <w:szCs w:val="24"/>
              </w:rPr>
              <w:t xml:space="preserve">Уметь: </w:t>
            </w:r>
            <w:r w:rsidRPr="00D752AF">
              <w:rPr>
                <w:rFonts w:ascii="Times New Roman" w:hAnsi="Times New Roman"/>
                <w:color w:val="1A1A1A"/>
                <w:sz w:val="24"/>
                <w:szCs w:val="24"/>
              </w:rPr>
              <w:t>определять круг задач в рамках избранных видов профессиональной деятельности; планировать собственную деятельность исходя из имеющихся ресурсов</w:t>
            </w:r>
          </w:p>
          <w:p w:rsidR="00D72912" w:rsidRPr="00D752AF" w:rsidRDefault="00D72912" w:rsidP="0050135A">
            <w:pPr>
              <w:shd w:val="clear" w:color="auto" w:fill="FFFFFF"/>
              <w:ind w:left="360"/>
              <w:rPr>
                <w:rFonts w:ascii="Times New Roman" w:hAnsi="Times New Roman"/>
                <w:sz w:val="24"/>
                <w:szCs w:val="24"/>
              </w:rPr>
            </w:pPr>
            <w:r w:rsidRPr="00D752AF">
              <w:rPr>
                <w:rFonts w:ascii="Times New Roman" w:hAnsi="Times New Roman"/>
                <w:b/>
                <w:bCs/>
                <w:sz w:val="24"/>
                <w:szCs w:val="24"/>
              </w:rPr>
              <w:t xml:space="preserve">Владеть: </w:t>
            </w:r>
            <w:r w:rsidRPr="00D752AF">
              <w:rPr>
                <w:rFonts w:ascii="Times New Roman" w:hAnsi="Times New Roman"/>
                <w:color w:val="1A1A1A"/>
                <w:sz w:val="24"/>
                <w:szCs w:val="24"/>
              </w:rPr>
              <w:t xml:space="preserve">навыками по публичному представлению результатов решения конкретной задачи проекта </w:t>
            </w:r>
          </w:p>
        </w:tc>
      </w:tr>
      <w:tr w:rsidR="00D72912" w:rsidRPr="001A130F" w:rsidTr="0050135A">
        <w:trPr>
          <w:trHeight w:val="568"/>
        </w:trPr>
        <w:tc>
          <w:tcPr>
            <w:tcW w:w="1274" w:type="dxa"/>
            <w:tcBorders>
              <w:left w:val="single" w:sz="8" w:space="0" w:color="000000"/>
              <w:bottom w:val="single" w:sz="8" w:space="0" w:color="000000"/>
              <w:right w:val="single" w:sz="8" w:space="0" w:color="000000"/>
            </w:tcBorders>
          </w:tcPr>
          <w:p w:rsidR="00D72912" w:rsidRPr="00D752AF" w:rsidRDefault="00D72912" w:rsidP="0050135A">
            <w:pPr>
              <w:ind w:left="360"/>
              <w:rPr>
                <w:rFonts w:ascii="Times New Roman" w:hAnsi="Times New Roman"/>
                <w:b/>
                <w:sz w:val="24"/>
                <w:szCs w:val="24"/>
              </w:rPr>
            </w:pPr>
            <w:r w:rsidRPr="00D752AF">
              <w:rPr>
                <w:rFonts w:ascii="Times New Roman" w:hAnsi="Times New Roman"/>
                <w:b/>
                <w:color w:val="000000"/>
                <w:sz w:val="24"/>
                <w:szCs w:val="24"/>
              </w:rPr>
              <w:t>ПК-2.</w:t>
            </w:r>
          </w:p>
        </w:tc>
        <w:tc>
          <w:tcPr>
            <w:tcW w:w="2281" w:type="dxa"/>
            <w:tcBorders>
              <w:bottom w:val="single" w:sz="8" w:space="0" w:color="000000"/>
              <w:right w:val="single" w:sz="8" w:space="0" w:color="000000"/>
            </w:tcBorders>
          </w:tcPr>
          <w:p w:rsidR="00D72912" w:rsidRPr="00D752AF" w:rsidRDefault="00D72912" w:rsidP="0050135A">
            <w:pPr>
              <w:ind w:left="360"/>
              <w:rPr>
                <w:rFonts w:ascii="Times New Roman" w:hAnsi="Times New Roman"/>
                <w:sz w:val="24"/>
                <w:szCs w:val="24"/>
              </w:rPr>
            </w:pPr>
            <w:proofErr w:type="gramStart"/>
            <w:r w:rsidRPr="00D752AF">
              <w:rPr>
                <w:rFonts w:ascii="Times New Roman" w:hAnsi="Times New Roman"/>
                <w:color w:val="000000"/>
                <w:sz w:val="24"/>
                <w:szCs w:val="24"/>
              </w:rPr>
              <w:t>Способен</w:t>
            </w:r>
            <w:proofErr w:type="gramEnd"/>
            <w:r w:rsidRPr="00D752AF">
              <w:rPr>
                <w:rFonts w:ascii="Times New Roman" w:hAnsi="Times New Roman"/>
                <w:color w:val="000000"/>
                <w:sz w:val="24"/>
                <w:szCs w:val="24"/>
              </w:rPr>
              <w:t xml:space="preserve"> определять и анализировать режимы работы систем электроснабжения </w:t>
            </w:r>
            <w:r w:rsidRPr="00D752AF">
              <w:rPr>
                <w:rFonts w:ascii="Times New Roman" w:hAnsi="Times New Roman"/>
                <w:color w:val="000000"/>
                <w:sz w:val="24"/>
                <w:szCs w:val="24"/>
              </w:rPr>
              <w:lastRenderedPageBreak/>
              <w:t xml:space="preserve">объектов. </w:t>
            </w:r>
          </w:p>
        </w:tc>
        <w:tc>
          <w:tcPr>
            <w:tcW w:w="3408" w:type="dxa"/>
            <w:tcBorders>
              <w:bottom w:val="single" w:sz="8" w:space="0" w:color="000000"/>
              <w:right w:val="single" w:sz="8" w:space="0" w:color="000000"/>
            </w:tcBorders>
          </w:tcPr>
          <w:p w:rsidR="00D72912" w:rsidRPr="00D752AF" w:rsidRDefault="00D72912" w:rsidP="0050135A">
            <w:pPr>
              <w:ind w:left="360"/>
              <w:rPr>
                <w:rFonts w:ascii="Times New Roman" w:hAnsi="Times New Roman"/>
                <w:color w:val="000000"/>
                <w:sz w:val="24"/>
                <w:szCs w:val="24"/>
              </w:rPr>
            </w:pPr>
            <w:r w:rsidRPr="00D752AF">
              <w:rPr>
                <w:rFonts w:ascii="Times New Roman" w:hAnsi="Times New Roman"/>
                <w:color w:val="000000"/>
                <w:sz w:val="24"/>
                <w:szCs w:val="24"/>
              </w:rPr>
              <w:lastRenderedPageBreak/>
              <w:t>ПК-2.1. Рассчитывает и анализирует параметры электрооборудования системы электроснабжения объекта;</w:t>
            </w:r>
          </w:p>
          <w:p w:rsidR="00D72912" w:rsidRPr="00D752AF" w:rsidRDefault="00D72912" w:rsidP="0050135A">
            <w:pPr>
              <w:ind w:left="360"/>
              <w:rPr>
                <w:rFonts w:ascii="Times New Roman" w:hAnsi="Times New Roman"/>
                <w:color w:val="000000"/>
                <w:sz w:val="24"/>
                <w:szCs w:val="24"/>
              </w:rPr>
            </w:pPr>
            <w:r w:rsidRPr="00D752AF">
              <w:rPr>
                <w:rFonts w:ascii="Times New Roman" w:hAnsi="Times New Roman"/>
                <w:color w:val="000000"/>
                <w:sz w:val="24"/>
                <w:szCs w:val="24"/>
              </w:rPr>
              <w:t xml:space="preserve">ПК-2.2. Рассчитывает и </w:t>
            </w:r>
            <w:r w:rsidRPr="00D752AF">
              <w:rPr>
                <w:rFonts w:ascii="Times New Roman" w:hAnsi="Times New Roman"/>
                <w:color w:val="000000"/>
                <w:sz w:val="24"/>
                <w:szCs w:val="24"/>
              </w:rPr>
              <w:lastRenderedPageBreak/>
              <w:t>анализирует режимы работы системы электроснабжения объекта.</w:t>
            </w:r>
          </w:p>
          <w:p w:rsidR="00D72912" w:rsidRPr="001A130F" w:rsidRDefault="00D72912" w:rsidP="0050135A">
            <w:pPr>
              <w:contextualSpacing/>
              <w:rPr>
                <w:rFonts w:ascii="Times New Roman" w:hAnsi="Times New Roman"/>
                <w:sz w:val="24"/>
                <w:szCs w:val="24"/>
              </w:rPr>
            </w:pPr>
          </w:p>
        </w:tc>
        <w:tc>
          <w:tcPr>
            <w:tcW w:w="2990" w:type="dxa"/>
            <w:tcBorders>
              <w:left w:val="single" w:sz="8" w:space="0" w:color="000000"/>
              <w:bottom w:val="single" w:sz="8" w:space="0" w:color="000000"/>
              <w:right w:val="single" w:sz="8" w:space="0" w:color="000000"/>
            </w:tcBorders>
          </w:tcPr>
          <w:p w:rsidR="00D72912" w:rsidRPr="00D752AF" w:rsidRDefault="00D72912" w:rsidP="0050135A">
            <w:pPr>
              <w:shd w:val="clear" w:color="auto" w:fill="FFFFFF"/>
              <w:ind w:left="360"/>
              <w:rPr>
                <w:rFonts w:ascii="Times New Roman" w:hAnsi="Times New Roman"/>
                <w:color w:val="1A1A1A"/>
                <w:sz w:val="24"/>
                <w:szCs w:val="24"/>
              </w:rPr>
            </w:pPr>
            <w:r w:rsidRPr="00D752AF">
              <w:rPr>
                <w:rFonts w:ascii="Times New Roman" w:hAnsi="Times New Roman"/>
                <w:b/>
                <w:color w:val="1A1A1A"/>
                <w:sz w:val="24"/>
                <w:szCs w:val="24"/>
              </w:rPr>
              <w:lastRenderedPageBreak/>
              <w:t xml:space="preserve">Знать: </w:t>
            </w:r>
            <w:r w:rsidRPr="00D752AF">
              <w:rPr>
                <w:rFonts w:ascii="Times New Roman" w:hAnsi="Times New Roman"/>
                <w:color w:val="1A1A1A"/>
                <w:sz w:val="24"/>
                <w:szCs w:val="24"/>
              </w:rPr>
              <w:t>основные принципы действия установок, работающих на базе возобновляемых источников энергии;</w:t>
            </w:r>
          </w:p>
          <w:p w:rsidR="00D72912" w:rsidRPr="00D752AF" w:rsidRDefault="00D72912" w:rsidP="0050135A">
            <w:pPr>
              <w:shd w:val="clear" w:color="auto" w:fill="FFFFFF"/>
              <w:ind w:left="360"/>
              <w:rPr>
                <w:rFonts w:ascii="Times New Roman" w:hAnsi="Times New Roman"/>
                <w:color w:val="1A1A1A"/>
                <w:sz w:val="24"/>
                <w:szCs w:val="24"/>
              </w:rPr>
            </w:pPr>
            <w:r w:rsidRPr="00D752AF">
              <w:rPr>
                <w:rFonts w:ascii="Times New Roman" w:hAnsi="Times New Roman"/>
                <w:b/>
                <w:color w:val="1A1A1A"/>
                <w:sz w:val="24"/>
                <w:szCs w:val="24"/>
              </w:rPr>
              <w:t xml:space="preserve">Уметь: </w:t>
            </w:r>
            <w:r w:rsidRPr="00D752AF">
              <w:rPr>
                <w:rFonts w:ascii="Times New Roman" w:hAnsi="Times New Roman"/>
                <w:color w:val="1A1A1A"/>
                <w:sz w:val="24"/>
                <w:szCs w:val="24"/>
              </w:rPr>
              <w:t xml:space="preserve">оценивать </w:t>
            </w:r>
            <w:r w:rsidRPr="00D752AF">
              <w:rPr>
                <w:rFonts w:ascii="Times New Roman" w:hAnsi="Times New Roman"/>
                <w:color w:val="1A1A1A"/>
                <w:sz w:val="24"/>
                <w:szCs w:val="24"/>
              </w:rPr>
              <w:lastRenderedPageBreak/>
              <w:t>энергетическую, экономическую и экологическую целесообразность использования установок на базе возобновляемых источников энергии;</w:t>
            </w:r>
          </w:p>
          <w:p w:rsidR="00D72912" w:rsidRPr="00D752AF" w:rsidRDefault="00D72912" w:rsidP="0050135A">
            <w:pPr>
              <w:shd w:val="clear" w:color="auto" w:fill="FFFFFF"/>
              <w:ind w:left="360"/>
              <w:rPr>
                <w:rFonts w:ascii="Times New Roman" w:hAnsi="Times New Roman"/>
                <w:sz w:val="24"/>
                <w:szCs w:val="24"/>
              </w:rPr>
            </w:pPr>
            <w:r w:rsidRPr="00D752AF">
              <w:rPr>
                <w:rFonts w:ascii="Times New Roman" w:hAnsi="Times New Roman"/>
                <w:b/>
                <w:color w:val="1A1A1A"/>
                <w:sz w:val="24"/>
                <w:szCs w:val="24"/>
              </w:rPr>
              <w:t xml:space="preserve">Владеть: </w:t>
            </w:r>
            <w:r w:rsidRPr="00D752AF">
              <w:rPr>
                <w:rFonts w:ascii="Times New Roman" w:hAnsi="Times New Roman"/>
                <w:color w:val="1A1A1A"/>
                <w:sz w:val="24"/>
                <w:szCs w:val="24"/>
              </w:rPr>
              <w:t xml:space="preserve">информацией о технико-экономических параметрах установок на базе возобновляемых источников энергии; </w:t>
            </w:r>
          </w:p>
        </w:tc>
      </w:tr>
    </w:tbl>
    <w:p w:rsidR="00D72912" w:rsidRPr="00D752AF" w:rsidRDefault="00D72912" w:rsidP="00D72912">
      <w:pPr>
        <w:spacing w:after="0" w:line="240" w:lineRule="auto"/>
        <w:ind w:left="360"/>
        <w:jc w:val="both"/>
        <w:rPr>
          <w:rFonts w:ascii="Times New Roman" w:hAnsi="Times New Roman"/>
          <w:sz w:val="24"/>
          <w:szCs w:val="24"/>
        </w:rPr>
      </w:pPr>
    </w:p>
    <w:p w:rsidR="00D72912" w:rsidRPr="00D752AF" w:rsidRDefault="00D72912" w:rsidP="00D72912">
      <w:pPr>
        <w:tabs>
          <w:tab w:val="left" w:pos="709"/>
        </w:tabs>
        <w:spacing w:after="0" w:line="240" w:lineRule="auto"/>
        <w:ind w:left="360"/>
        <w:jc w:val="both"/>
        <w:rPr>
          <w:rFonts w:ascii="Times New Roman" w:hAnsi="Times New Roman"/>
          <w:b/>
          <w:bCs/>
          <w:sz w:val="24"/>
          <w:szCs w:val="24"/>
        </w:rPr>
      </w:pPr>
    </w:p>
    <w:p w:rsidR="00D72912" w:rsidRPr="00D752AF" w:rsidRDefault="00D72912" w:rsidP="00D72912">
      <w:pPr>
        <w:tabs>
          <w:tab w:val="left" w:pos="709"/>
        </w:tabs>
        <w:spacing w:after="0" w:line="240" w:lineRule="auto"/>
        <w:ind w:left="360"/>
        <w:jc w:val="both"/>
        <w:rPr>
          <w:rFonts w:ascii="Times New Roman" w:hAnsi="Times New Roman"/>
          <w:b/>
          <w:bCs/>
          <w:sz w:val="24"/>
          <w:szCs w:val="24"/>
        </w:rPr>
      </w:pPr>
    </w:p>
    <w:p w:rsidR="00D72912" w:rsidRPr="00D752AF" w:rsidRDefault="00D72912" w:rsidP="00D72912">
      <w:pPr>
        <w:tabs>
          <w:tab w:val="left" w:pos="709"/>
        </w:tabs>
        <w:spacing w:after="0" w:line="240" w:lineRule="auto"/>
        <w:ind w:left="360"/>
        <w:jc w:val="both"/>
        <w:rPr>
          <w:rFonts w:ascii="Times New Roman" w:hAnsi="Times New Roman"/>
          <w:sz w:val="24"/>
          <w:szCs w:val="24"/>
        </w:rPr>
      </w:pPr>
      <w:r w:rsidRPr="00D752AF">
        <w:rPr>
          <w:rFonts w:ascii="Times New Roman" w:hAnsi="Times New Roman"/>
          <w:b/>
          <w:bCs/>
          <w:sz w:val="24"/>
          <w:szCs w:val="24"/>
        </w:rPr>
        <w:t>4.Структура и содержание дисциплины (модуля) «Основы научных исследований»</w:t>
      </w:r>
    </w:p>
    <w:p w:rsidR="00D72912" w:rsidRPr="00D752AF" w:rsidRDefault="00D72912" w:rsidP="00D72912">
      <w:pPr>
        <w:spacing w:after="0" w:line="240" w:lineRule="auto"/>
        <w:ind w:left="360"/>
        <w:jc w:val="both"/>
        <w:rPr>
          <w:rFonts w:ascii="Times New Roman" w:hAnsi="Times New Roman"/>
          <w:sz w:val="24"/>
          <w:szCs w:val="24"/>
        </w:rPr>
      </w:pPr>
      <w:r w:rsidRPr="00D752AF">
        <w:rPr>
          <w:rFonts w:ascii="Times New Roman" w:hAnsi="Times New Roman"/>
          <w:b/>
          <w:bCs/>
          <w:sz w:val="24"/>
          <w:szCs w:val="24"/>
        </w:rPr>
        <w:t>4.1. Структура дисциплины (модуля)</w:t>
      </w:r>
    </w:p>
    <w:tbl>
      <w:tblPr>
        <w:tblStyle w:val="ae"/>
        <w:tblW w:w="0" w:type="auto"/>
        <w:tblInd w:w="-572" w:type="dxa"/>
        <w:tblLayout w:type="fixed"/>
        <w:tblLook w:val="04A0"/>
      </w:tblPr>
      <w:tblGrid>
        <w:gridCol w:w="928"/>
        <w:gridCol w:w="645"/>
        <w:gridCol w:w="979"/>
        <w:gridCol w:w="775"/>
        <w:gridCol w:w="900"/>
        <w:gridCol w:w="876"/>
        <w:gridCol w:w="545"/>
        <w:gridCol w:w="929"/>
        <w:gridCol w:w="653"/>
        <w:gridCol w:w="909"/>
      </w:tblGrid>
      <w:tr w:rsidR="00D72912" w:rsidTr="0050135A">
        <w:tc>
          <w:tcPr>
            <w:tcW w:w="8139" w:type="dxa"/>
            <w:gridSpan w:val="10"/>
          </w:tcPr>
          <w:p w:rsidR="00D72912" w:rsidRDefault="00D72912" w:rsidP="0050135A">
            <w:pPr>
              <w:jc w:val="center"/>
            </w:pPr>
            <w:r>
              <w:t>Семестр -7</w:t>
            </w:r>
          </w:p>
        </w:tc>
      </w:tr>
      <w:tr w:rsidR="00D72912" w:rsidRPr="007F1034" w:rsidTr="0050135A">
        <w:trPr>
          <w:trHeight w:val="1312"/>
        </w:trPr>
        <w:tc>
          <w:tcPr>
            <w:tcW w:w="928" w:type="dxa"/>
          </w:tcPr>
          <w:p w:rsidR="00D72912" w:rsidRPr="007F1034" w:rsidRDefault="00D72912" w:rsidP="0050135A">
            <w:pPr>
              <w:jc w:val="center"/>
              <w:rPr>
                <w:rFonts w:ascii="Times New Roman" w:hAnsi="Times New Roman"/>
                <w:sz w:val="24"/>
                <w:szCs w:val="24"/>
              </w:rPr>
            </w:pPr>
            <w:r w:rsidRPr="007F1034">
              <w:rPr>
                <w:rFonts w:ascii="Times New Roman" w:hAnsi="Times New Roman"/>
                <w:color w:val="000000"/>
                <w:sz w:val="24"/>
                <w:szCs w:val="24"/>
              </w:rPr>
              <w:t>Контроль</w:t>
            </w:r>
          </w:p>
        </w:tc>
        <w:tc>
          <w:tcPr>
            <w:tcW w:w="645" w:type="dxa"/>
          </w:tcPr>
          <w:p w:rsidR="00D72912" w:rsidRPr="007F1034" w:rsidRDefault="00D72912" w:rsidP="0050135A">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Всего</w:t>
            </w:r>
          </w:p>
        </w:tc>
        <w:tc>
          <w:tcPr>
            <w:tcW w:w="979" w:type="dxa"/>
          </w:tcPr>
          <w:p w:rsidR="00D72912" w:rsidRPr="007F1034" w:rsidRDefault="00D72912" w:rsidP="0050135A">
            <w:pPr>
              <w:spacing w:after="0" w:line="240" w:lineRule="auto"/>
              <w:jc w:val="center"/>
              <w:rPr>
                <w:rFonts w:ascii="Times New Roman" w:hAnsi="Times New Roman"/>
                <w:color w:val="000000"/>
                <w:sz w:val="24"/>
                <w:szCs w:val="24"/>
              </w:rPr>
            </w:pPr>
            <w:r>
              <w:rPr>
                <w:rFonts w:ascii="Times New Roman" w:hAnsi="Times New Roman"/>
                <w:sz w:val="24"/>
                <w:szCs w:val="24"/>
                <w:lang w:eastAsia="en-US"/>
              </w:rPr>
              <w:t>Аудиторные занятия</w:t>
            </w:r>
          </w:p>
        </w:tc>
        <w:tc>
          <w:tcPr>
            <w:tcW w:w="775" w:type="dxa"/>
          </w:tcPr>
          <w:p w:rsidR="00D72912" w:rsidRPr="007F1034" w:rsidRDefault="00D72912" w:rsidP="0050135A">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Лек</w:t>
            </w:r>
            <w:r>
              <w:rPr>
                <w:color w:val="000000"/>
                <w:sz w:val="24"/>
                <w:szCs w:val="24"/>
              </w:rPr>
              <w:t>ции</w:t>
            </w:r>
          </w:p>
        </w:tc>
        <w:tc>
          <w:tcPr>
            <w:tcW w:w="900" w:type="dxa"/>
          </w:tcPr>
          <w:p w:rsidR="00D72912" w:rsidRPr="007F1034" w:rsidRDefault="00D72912" w:rsidP="0050135A">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Лаб</w:t>
            </w:r>
            <w:r>
              <w:rPr>
                <w:color w:val="000000"/>
                <w:sz w:val="24"/>
                <w:szCs w:val="24"/>
              </w:rPr>
              <w:t>ораторные работы</w:t>
            </w:r>
          </w:p>
        </w:tc>
        <w:tc>
          <w:tcPr>
            <w:tcW w:w="876" w:type="dxa"/>
          </w:tcPr>
          <w:p w:rsidR="00D72912" w:rsidRPr="007F1034" w:rsidRDefault="00D72912" w:rsidP="0050135A">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Пр</w:t>
            </w:r>
            <w:r>
              <w:rPr>
                <w:color w:val="000000"/>
                <w:sz w:val="24"/>
                <w:szCs w:val="24"/>
              </w:rPr>
              <w:t>актические занятия</w:t>
            </w:r>
          </w:p>
        </w:tc>
        <w:tc>
          <w:tcPr>
            <w:tcW w:w="545" w:type="dxa"/>
          </w:tcPr>
          <w:p w:rsidR="00D72912" w:rsidRPr="007F1034" w:rsidRDefault="00D72912" w:rsidP="0050135A">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КСР</w:t>
            </w:r>
          </w:p>
        </w:tc>
        <w:tc>
          <w:tcPr>
            <w:tcW w:w="929" w:type="dxa"/>
          </w:tcPr>
          <w:p w:rsidR="00D72912" w:rsidRPr="007F1034" w:rsidRDefault="00D72912" w:rsidP="0050135A">
            <w:pPr>
              <w:jc w:val="center"/>
              <w:rPr>
                <w:rFonts w:ascii="Times New Roman" w:hAnsi="Times New Roman"/>
                <w:color w:val="000000"/>
                <w:sz w:val="24"/>
                <w:szCs w:val="24"/>
              </w:rPr>
            </w:pPr>
            <w:r w:rsidRPr="007F1034">
              <w:rPr>
                <w:rFonts w:ascii="Times New Roman" w:hAnsi="Times New Roman"/>
                <w:color w:val="000000"/>
                <w:sz w:val="24"/>
                <w:szCs w:val="24"/>
              </w:rPr>
              <w:t>С</w:t>
            </w:r>
            <w:r>
              <w:rPr>
                <w:color w:val="000000"/>
                <w:sz w:val="24"/>
                <w:szCs w:val="24"/>
              </w:rPr>
              <w:t>амостоятельная работа</w:t>
            </w:r>
          </w:p>
        </w:tc>
        <w:tc>
          <w:tcPr>
            <w:tcW w:w="653" w:type="dxa"/>
          </w:tcPr>
          <w:p w:rsidR="00D72912" w:rsidRPr="007F1034" w:rsidRDefault="00D72912" w:rsidP="0050135A">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Контроль</w:t>
            </w:r>
          </w:p>
        </w:tc>
        <w:tc>
          <w:tcPr>
            <w:tcW w:w="909" w:type="dxa"/>
          </w:tcPr>
          <w:p w:rsidR="00D72912" w:rsidRPr="007F1034" w:rsidRDefault="00D72912" w:rsidP="0050135A">
            <w:pPr>
              <w:jc w:val="center"/>
              <w:rPr>
                <w:rFonts w:ascii="Times New Roman" w:hAnsi="Times New Roman"/>
                <w:sz w:val="24"/>
                <w:szCs w:val="24"/>
              </w:rPr>
            </w:pPr>
            <w:r w:rsidRPr="007F1034">
              <w:rPr>
                <w:color w:val="000000"/>
                <w:sz w:val="24"/>
                <w:szCs w:val="24"/>
              </w:rPr>
              <w:t>З</w:t>
            </w:r>
            <w:r>
              <w:rPr>
                <w:color w:val="000000"/>
                <w:sz w:val="24"/>
                <w:szCs w:val="24"/>
              </w:rPr>
              <w:t>ачетные единицы</w:t>
            </w:r>
          </w:p>
        </w:tc>
      </w:tr>
      <w:tr w:rsidR="00D72912" w:rsidTr="0050135A">
        <w:trPr>
          <w:trHeight w:val="1164"/>
        </w:trPr>
        <w:tc>
          <w:tcPr>
            <w:tcW w:w="928" w:type="dxa"/>
            <w:vAlign w:val="center"/>
          </w:tcPr>
          <w:p w:rsidR="00D72912" w:rsidRDefault="00D72912" w:rsidP="0050135A">
            <w:pPr>
              <w:spacing w:after="0" w:line="240" w:lineRule="auto"/>
              <w:jc w:val="center"/>
              <w:rPr>
                <w:rFonts w:ascii="Arial" w:hAnsi="Arial" w:cs="Arial"/>
                <w:color w:val="000000"/>
                <w:sz w:val="16"/>
                <w:szCs w:val="16"/>
              </w:rPr>
            </w:pPr>
            <w:r>
              <w:rPr>
                <w:rFonts w:ascii="Arial" w:hAnsi="Arial" w:cs="Arial"/>
                <w:color w:val="000000"/>
                <w:sz w:val="16"/>
                <w:szCs w:val="16"/>
              </w:rPr>
              <w:t>За</w:t>
            </w:r>
          </w:p>
        </w:tc>
        <w:tc>
          <w:tcPr>
            <w:tcW w:w="645" w:type="dxa"/>
            <w:vAlign w:val="center"/>
          </w:tcPr>
          <w:p w:rsidR="00D72912" w:rsidRDefault="00D72912" w:rsidP="0050135A">
            <w:pPr>
              <w:jc w:val="center"/>
              <w:rPr>
                <w:rFonts w:ascii="Arial" w:hAnsi="Arial" w:cs="Arial"/>
                <w:b/>
                <w:bCs/>
                <w:color w:val="000000"/>
                <w:sz w:val="20"/>
                <w:szCs w:val="20"/>
              </w:rPr>
            </w:pPr>
            <w:r>
              <w:rPr>
                <w:rFonts w:ascii="Arial" w:hAnsi="Arial" w:cs="Arial"/>
                <w:b/>
                <w:bCs/>
                <w:color w:val="000000"/>
                <w:sz w:val="20"/>
                <w:szCs w:val="20"/>
              </w:rPr>
              <w:t>72</w:t>
            </w:r>
          </w:p>
        </w:tc>
        <w:tc>
          <w:tcPr>
            <w:tcW w:w="979" w:type="dxa"/>
            <w:vAlign w:val="center"/>
          </w:tcPr>
          <w:p w:rsidR="00D72912" w:rsidRDefault="00D72912" w:rsidP="0050135A">
            <w:pPr>
              <w:jc w:val="center"/>
              <w:rPr>
                <w:rFonts w:ascii="Arial" w:hAnsi="Arial" w:cs="Arial"/>
                <w:color w:val="000000"/>
                <w:sz w:val="20"/>
                <w:szCs w:val="20"/>
              </w:rPr>
            </w:pPr>
            <w:r>
              <w:rPr>
                <w:rFonts w:ascii="Arial" w:hAnsi="Arial" w:cs="Arial"/>
                <w:color w:val="000000"/>
                <w:sz w:val="20"/>
                <w:szCs w:val="20"/>
              </w:rPr>
              <w:t>34</w:t>
            </w:r>
          </w:p>
        </w:tc>
        <w:tc>
          <w:tcPr>
            <w:tcW w:w="775" w:type="dxa"/>
            <w:vAlign w:val="center"/>
          </w:tcPr>
          <w:p w:rsidR="00D72912" w:rsidRDefault="00D72912" w:rsidP="0050135A">
            <w:pPr>
              <w:jc w:val="center"/>
              <w:rPr>
                <w:rFonts w:ascii="Arial" w:hAnsi="Arial" w:cs="Arial"/>
                <w:color w:val="000000"/>
                <w:sz w:val="20"/>
                <w:szCs w:val="20"/>
              </w:rPr>
            </w:pPr>
            <w:r>
              <w:rPr>
                <w:rFonts w:ascii="Arial" w:hAnsi="Arial" w:cs="Arial"/>
                <w:color w:val="000000"/>
                <w:sz w:val="20"/>
                <w:szCs w:val="20"/>
              </w:rPr>
              <w:t>18</w:t>
            </w:r>
          </w:p>
        </w:tc>
        <w:tc>
          <w:tcPr>
            <w:tcW w:w="900" w:type="dxa"/>
            <w:vAlign w:val="center"/>
          </w:tcPr>
          <w:p w:rsidR="00D72912" w:rsidRDefault="00D72912" w:rsidP="0050135A">
            <w:pPr>
              <w:jc w:val="center"/>
              <w:rPr>
                <w:rFonts w:ascii="Arial" w:hAnsi="Arial" w:cs="Arial"/>
                <w:color w:val="000000"/>
                <w:sz w:val="20"/>
                <w:szCs w:val="20"/>
              </w:rPr>
            </w:pPr>
            <w:r>
              <w:rPr>
                <w:rFonts w:ascii="Arial" w:hAnsi="Arial" w:cs="Arial"/>
                <w:color w:val="000000"/>
                <w:sz w:val="20"/>
                <w:szCs w:val="20"/>
              </w:rPr>
              <w:t> </w:t>
            </w:r>
          </w:p>
        </w:tc>
        <w:tc>
          <w:tcPr>
            <w:tcW w:w="876" w:type="dxa"/>
            <w:vAlign w:val="center"/>
          </w:tcPr>
          <w:p w:rsidR="00D72912" w:rsidRDefault="00D72912" w:rsidP="0050135A">
            <w:pPr>
              <w:jc w:val="center"/>
              <w:rPr>
                <w:rFonts w:ascii="Arial" w:hAnsi="Arial" w:cs="Arial"/>
                <w:color w:val="000000"/>
                <w:sz w:val="20"/>
                <w:szCs w:val="20"/>
              </w:rPr>
            </w:pPr>
            <w:r>
              <w:rPr>
                <w:rFonts w:ascii="Arial" w:hAnsi="Arial" w:cs="Arial"/>
                <w:color w:val="000000"/>
                <w:sz w:val="20"/>
                <w:szCs w:val="20"/>
              </w:rPr>
              <w:t>16</w:t>
            </w:r>
          </w:p>
        </w:tc>
        <w:tc>
          <w:tcPr>
            <w:tcW w:w="545" w:type="dxa"/>
            <w:vAlign w:val="center"/>
          </w:tcPr>
          <w:p w:rsidR="00D72912" w:rsidRDefault="00D72912" w:rsidP="0050135A">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D72912" w:rsidRDefault="00D72912" w:rsidP="0050135A">
            <w:pPr>
              <w:jc w:val="center"/>
              <w:rPr>
                <w:rFonts w:ascii="Arial" w:hAnsi="Arial" w:cs="Arial"/>
                <w:color w:val="000000"/>
                <w:sz w:val="20"/>
                <w:szCs w:val="20"/>
              </w:rPr>
            </w:pPr>
            <w:r>
              <w:rPr>
                <w:rFonts w:ascii="Arial" w:hAnsi="Arial" w:cs="Arial"/>
                <w:color w:val="000000"/>
                <w:sz w:val="20"/>
                <w:szCs w:val="20"/>
              </w:rPr>
              <w:t>38</w:t>
            </w:r>
          </w:p>
        </w:tc>
        <w:tc>
          <w:tcPr>
            <w:tcW w:w="653" w:type="dxa"/>
            <w:vAlign w:val="center"/>
          </w:tcPr>
          <w:p w:rsidR="00D72912" w:rsidRDefault="00D72912" w:rsidP="0050135A">
            <w:pPr>
              <w:jc w:val="center"/>
              <w:rPr>
                <w:rFonts w:ascii="Arial" w:hAnsi="Arial" w:cs="Arial"/>
                <w:color w:val="000000"/>
                <w:sz w:val="20"/>
                <w:szCs w:val="20"/>
              </w:rPr>
            </w:pPr>
            <w:r>
              <w:rPr>
                <w:rFonts w:ascii="Arial" w:hAnsi="Arial" w:cs="Arial"/>
                <w:color w:val="000000"/>
                <w:sz w:val="20"/>
                <w:szCs w:val="20"/>
              </w:rPr>
              <w:t> </w:t>
            </w:r>
          </w:p>
        </w:tc>
        <w:tc>
          <w:tcPr>
            <w:tcW w:w="909" w:type="dxa"/>
            <w:vAlign w:val="center"/>
          </w:tcPr>
          <w:p w:rsidR="00D72912" w:rsidRDefault="00D72912" w:rsidP="0050135A">
            <w:pPr>
              <w:jc w:val="center"/>
              <w:rPr>
                <w:rFonts w:ascii="Arial" w:hAnsi="Arial" w:cs="Arial"/>
                <w:color w:val="000000"/>
                <w:sz w:val="20"/>
                <w:szCs w:val="20"/>
              </w:rPr>
            </w:pPr>
            <w:r>
              <w:rPr>
                <w:rFonts w:ascii="Arial" w:hAnsi="Arial" w:cs="Arial"/>
                <w:color w:val="000000"/>
                <w:sz w:val="20"/>
                <w:szCs w:val="20"/>
              </w:rPr>
              <w:t>2</w:t>
            </w:r>
          </w:p>
        </w:tc>
      </w:tr>
    </w:tbl>
    <w:p w:rsidR="00D72912" w:rsidRPr="00D752AF" w:rsidRDefault="00D72912" w:rsidP="00D72912">
      <w:pPr>
        <w:pStyle w:val="a9"/>
        <w:numPr>
          <w:ilvl w:val="0"/>
          <w:numId w:val="30"/>
        </w:numPr>
        <w:spacing w:after="0" w:line="240" w:lineRule="auto"/>
        <w:jc w:val="center"/>
        <w:rPr>
          <w:rFonts w:ascii="Times New Roman" w:hAnsi="Times New Roman"/>
          <w:b/>
          <w:sz w:val="24"/>
          <w:szCs w:val="24"/>
        </w:rPr>
      </w:pPr>
    </w:p>
    <w:p w:rsidR="00D72912" w:rsidRDefault="00D72912" w:rsidP="00D72912">
      <w:pPr>
        <w:spacing w:after="0" w:line="240" w:lineRule="auto"/>
        <w:ind w:firstLine="426"/>
        <w:contextualSpacing/>
        <w:jc w:val="center"/>
        <w:rPr>
          <w:rFonts w:ascii="Times New Roman" w:hAnsi="Times New Roman"/>
          <w:b/>
          <w:sz w:val="24"/>
          <w:szCs w:val="24"/>
        </w:rPr>
      </w:pPr>
      <w:r w:rsidRPr="00561881">
        <w:rPr>
          <w:rFonts w:ascii="Times New Roman" w:hAnsi="Times New Roman"/>
          <w:b/>
          <w:sz w:val="24"/>
          <w:szCs w:val="24"/>
        </w:rPr>
        <w:t>Содержание ОО</w:t>
      </w:r>
    </w:p>
    <w:p w:rsidR="00D72912" w:rsidRPr="00561881" w:rsidRDefault="00D72912" w:rsidP="00D72912">
      <w:pPr>
        <w:spacing w:after="0" w:line="240" w:lineRule="auto"/>
        <w:ind w:firstLine="426"/>
        <w:contextualSpacing/>
        <w:jc w:val="center"/>
        <w:rPr>
          <w:rFonts w:ascii="Times New Roman" w:hAnsi="Times New Roman"/>
          <w:b/>
          <w:sz w:val="24"/>
          <w:szCs w:val="24"/>
        </w:rPr>
      </w:pPr>
    </w:p>
    <w:tbl>
      <w:tblPr>
        <w:tblW w:w="10633" w:type="dxa"/>
        <w:tblInd w:w="-850" w:type="dxa"/>
        <w:tblLayout w:type="fixed"/>
        <w:tblCellMar>
          <w:left w:w="2" w:type="dxa"/>
          <w:right w:w="2" w:type="dxa"/>
        </w:tblCellMar>
        <w:tblLook w:val="04A0"/>
      </w:tblPr>
      <w:tblGrid>
        <w:gridCol w:w="565"/>
        <w:gridCol w:w="2981"/>
        <w:gridCol w:w="425"/>
        <w:gridCol w:w="424"/>
        <w:gridCol w:w="427"/>
        <w:gridCol w:w="425"/>
        <w:gridCol w:w="424"/>
        <w:gridCol w:w="284"/>
        <w:gridCol w:w="426"/>
        <w:gridCol w:w="426"/>
        <w:gridCol w:w="425"/>
        <w:gridCol w:w="424"/>
        <w:gridCol w:w="428"/>
        <w:gridCol w:w="423"/>
        <w:gridCol w:w="425"/>
        <w:gridCol w:w="428"/>
        <w:gridCol w:w="424"/>
        <w:gridCol w:w="423"/>
        <w:gridCol w:w="426"/>
      </w:tblGrid>
      <w:tr w:rsidR="00D72912" w:rsidTr="0050135A">
        <w:trPr>
          <w:cantSplit/>
          <w:trHeight w:hRule="exact" w:val="833"/>
        </w:trPr>
        <w:tc>
          <w:tcPr>
            <w:tcW w:w="564" w:type="dxa"/>
            <w:vMerge w:val="restart"/>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81" w:type="dxa"/>
            <w:vMerge w:val="restart"/>
            <w:tcBorders>
              <w:top w:val="single" w:sz="2" w:space="0" w:color="000000"/>
              <w:left w:val="single" w:sz="2" w:space="0" w:color="000000"/>
              <w:bottom w:val="single" w:sz="2" w:space="0" w:color="000000"/>
              <w:right w:val="single" w:sz="2" w:space="0" w:color="000000"/>
            </w:tcBorders>
            <w:vAlign w:val="center"/>
          </w:tcPr>
          <w:p w:rsidR="00D72912" w:rsidRDefault="00D72912" w:rsidP="0050135A">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D72912" w:rsidRDefault="00D72912" w:rsidP="0050135A">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D72912" w:rsidRDefault="00D72912" w:rsidP="0050135A">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D72912" w:rsidTr="0050135A">
        <w:trPr>
          <w:cantSplit/>
          <w:trHeight w:hRule="exact" w:val="590"/>
        </w:trPr>
        <w:tc>
          <w:tcPr>
            <w:tcW w:w="564"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981"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b/>
                <w:sz w:val="24"/>
                <w:szCs w:val="24"/>
              </w:rPr>
            </w:pPr>
          </w:p>
        </w:tc>
        <w:tc>
          <w:tcPr>
            <w:tcW w:w="425" w:type="dxa"/>
            <w:vMerge/>
            <w:tcBorders>
              <w:left w:val="single" w:sz="2" w:space="0" w:color="000000"/>
              <w:right w:val="single" w:sz="2" w:space="0" w:color="000000"/>
            </w:tcBorders>
            <w:textDirection w:val="btLr"/>
          </w:tcPr>
          <w:p w:rsidR="00D72912" w:rsidRDefault="00D72912" w:rsidP="0050135A">
            <w:pPr>
              <w:widowControl w:val="0"/>
              <w:tabs>
                <w:tab w:val="left" w:pos="671"/>
              </w:tabs>
              <w:spacing w:after="0" w:line="240" w:lineRule="auto"/>
              <w:ind w:left="108"/>
              <w:contextualSpacing/>
              <w:rPr>
                <w:rFonts w:ascii="Times New Roman" w:hAnsi="Times New Roman"/>
                <w:b/>
                <w:sz w:val="24"/>
                <w:szCs w:val="24"/>
              </w:rPr>
            </w:pPr>
          </w:p>
        </w:tc>
        <w:tc>
          <w:tcPr>
            <w:tcW w:w="1984" w:type="dxa"/>
            <w:gridSpan w:val="5"/>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7" w:type="dxa"/>
            <w:gridSpan w:val="7"/>
            <w:vMerge/>
            <w:tcBorders>
              <w:left w:val="single" w:sz="2" w:space="0" w:color="000000"/>
              <w:bottom w:val="single" w:sz="2" w:space="0" w:color="000000"/>
              <w:right w:val="single" w:sz="2" w:space="0" w:color="000000"/>
            </w:tcBorders>
          </w:tcPr>
          <w:p w:rsidR="00D72912" w:rsidRDefault="00D72912" w:rsidP="0050135A">
            <w:pPr>
              <w:widowControl w:val="0"/>
              <w:tabs>
                <w:tab w:val="left" w:pos="671"/>
              </w:tabs>
              <w:spacing w:after="0" w:line="240" w:lineRule="auto"/>
              <w:ind w:left="108"/>
              <w:contextualSpacing/>
              <w:rPr>
                <w:rFonts w:ascii="Times New Roman" w:hAnsi="Times New Roman"/>
                <w:sz w:val="24"/>
                <w:szCs w:val="24"/>
              </w:rPr>
            </w:pPr>
          </w:p>
        </w:tc>
      </w:tr>
      <w:tr w:rsidR="00D72912" w:rsidTr="0050135A">
        <w:trPr>
          <w:cantSplit/>
          <w:trHeight w:hRule="exact" w:val="2939"/>
        </w:trPr>
        <w:tc>
          <w:tcPr>
            <w:tcW w:w="564" w:type="dxa"/>
            <w:vMerge/>
            <w:tcBorders>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981" w:type="dxa"/>
            <w:vMerge/>
            <w:tcBorders>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extDirection w:val="btLr"/>
          </w:tcPr>
          <w:p w:rsidR="00D72912" w:rsidRDefault="00D72912" w:rsidP="0050135A">
            <w:pPr>
              <w:widowControl w:val="0"/>
              <w:tabs>
                <w:tab w:val="left" w:pos="671"/>
              </w:tabs>
              <w:spacing w:after="0" w:line="240" w:lineRule="auto"/>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D72912" w:rsidRDefault="00D72912" w:rsidP="005013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D72912" w:rsidRDefault="00D72912" w:rsidP="005013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D72912" w:rsidRDefault="00D72912" w:rsidP="005013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D72912" w:rsidRDefault="00D72912" w:rsidP="005013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D72912" w:rsidRDefault="00D72912" w:rsidP="005013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D72912" w:rsidRDefault="00D72912" w:rsidP="005013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D72912" w:rsidRDefault="00D72912" w:rsidP="005013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D72912" w:rsidRDefault="00D72912" w:rsidP="005013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D72912" w:rsidRDefault="00D72912" w:rsidP="0050135A">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8" w:type="dxa"/>
            <w:tcBorders>
              <w:top w:val="single" w:sz="2" w:space="0" w:color="000000"/>
              <w:left w:val="single" w:sz="2" w:space="0" w:color="000000"/>
              <w:bottom w:val="single" w:sz="2" w:space="0" w:color="000000"/>
              <w:right w:val="single" w:sz="2" w:space="0" w:color="000000"/>
            </w:tcBorders>
            <w:textDirection w:val="btLr"/>
          </w:tcPr>
          <w:p w:rsidR="00D72912" w:rsidRDefault="00D72912" w:rsidP="005013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D72912" w:rsidRDefault="00D72912" w:rsidP="005013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л</w:t>
            </w:r>
            <w:r>
              <w:rPr>
                <w:rFonts w:ascii="Times New Roman" w:hAnsi="Times New Roman"/>
                <w:color w:val="000000"/>
                <w:sz w:val="24"/>
                <w:szCs w:val="24"/>
              </w:rPr>
              <w:t>ло</w:t>
            </w:r>
            <w:r>
              <w:rPr>
                <w:rFonts w:ascii="Times New Roman" w:hAnsi="Times New Roman"/>
                <w:color w:val="000000"/>
                <w:spacing w:val="1"/>
                <w:sz w:val="24"/>
                <w:szCs w:val="24"/>
              </w:rPr>
              <w:t>к</w:t>
            </w:r>
            <w:r>
              <w:rPr>
                <w:rFonts w:ascii="Times New Roman" w:hAnsi="Times New Roman"/>
                <w:color w:val="000000"/>
                <w:sz w:val="24"/>
                <w:szCs w:val="24"/>
              </w:rPr>
              <w:t>в</w:t>
            </w:r>
            <w:r>
              <w:rPr>
                <w:rFonts w:ascii="Times New Roman" w:hAnsi="Times New Roman"/>
                <w:color w:val="000000"/>
                <w:spacing w:val="1"/>
                <w:sz w:val="24"/>
                <w:szCs w:val="24"/>
              </w:rPr>
              <w:t>и</w:t>
            </w:r>
            <w:r>
              <w:rPr>
                <w:rFonts w:ascii="Times New Roman" w:hAnsi="Times New Roman"/>
                <w:color w:val="000000"/>
                <w:sz w:val="24"/>
                <w:szCs w:val="24"/>
              </w:rPr>
              <w:t>ум</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D72912" w:rsidRDefault="00D72912" w:rsidP="005013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8" w:type="dxa"/>
            <w:tcBorders>
              <w:top w:val="single" w:sz="2" w:space="0" w:color="000000"/>
              <w:left w:val="single" w:sz="2" w:space="0" w:color="000000"/>
              <w:bottom w:val="single" w:sz="2" w:space="0" w:color="000000"/>
              <w:right w:val="single" w:sz="2" w:space="0" w:color="000000"/>
            </w:tcBorders>
            <w:textDirection w:val="btLr"/>
          </w:tcPr>
          <w:p w:rsidR="00D72912" w:rsidRDefault="00D72912" w:rsidP="005013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D72912" w:rsidRDefault="00D72912" w:rsidP="005013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D72912" w:rsidRDefault="00D72912" w:rsidP="005013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D72912" w:rsidRDefault="00D72912" w:rsidP="005013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D72912" w:rsidRDefault="00D72912" w:rsidP="005013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D72912" w:rsidTr="0050135A">
        <w:trPr>
          <w:cantSplit/>
          <w:trHeight w:hRule="exact" w:val="447"/>
        </w:trPr>
        <w:tc>
          <w:tcPr>
            <w:tcW w:w="56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lastRenderedPageBreak/>
              <w:t>1.</w:t>
            </w:r>
          </w:p>
        </w:tc>
        <w:tc>
          <w:tcPr>
            <w:tcW w:w="10068" w:type="dxa"/>
            <w:gridSpan w:val="18"/>
            <w:tcBorders>
              <w:top w:val="single" w:sz="2" w:space="0" w:color="000000"/>
              <w:left w:val="single" w:sz="2" w:space="0" w:color="000000"/>
              <w:bottom w:val="single" w:sz="2" w:space="0" w:color="000000"/>
              <w:right w:val="single" w:sz="4" w:space="0" w:color="000000"/>
            </w:tcBorders>
          </w:tcPr>
          <w:p w:rsidR="00D72912" w:rsidRDefault="00D72912" w:rsidP="0050135A">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w:t>
            </w:r>
            <w:r>
              <w:rPr>
                <w:rFonts w:ascii="Times New Roman" w:hAnsi="Times New Roman"/>
                <w:b/>
                <w:bCs/>
                <w:color w:val="000000"/>
                <w:sz w:val="24"/>
                <w:szCs w:val="24"/>
              </w:rPr>
              <w:t xml:space="preserve"> Введение. Инженерное творчество</w:t>
            </w:r>
          </w:p>
        </w:tc>
      </w:tr>
      <w:tr w:rsidR="00D72912" w:rsidTr="0050135A">
        <w:trPr>
          <w:cantSplit/>
          <w:trHeight w:hRule="exact" w:val="670"/>
        </w:trPr>
        <w:tc>
          <w:tcPr>
            <w:tcW w:w="56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81"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1.1.творчество в научных и проектных работах</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r>
      <w:tr w:rsidR="00D72912" w:rsidTr="0050135A">
        <w:trPr>
          <w:cantSplit/>
          <w:trHeight w:hRule="exact" w:val="849"/>
        </w:trPr>
        <w:tc>
          <w:tcPr>
            <w:tcW w:w="56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981"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1.2.Обзор  методов  и технического творчества.</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r>
      <w:tr w:rsidR="00D72912" w:rsidTr="0050135A">
        <w:trPr>
          <w:cantSplit/>
          <w:trHeight w:hRule="exact" w:val="285"/>
        </w:trPr>
        <w:tc>
          <w:tcPr>
            <w:tcW w:w="56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2.</w:t>
            </w:r>
          </w:p>
        </w:tc>
        <w:tc>
          <w:tcPr>
            <w:tcW w:w="10068" w:type="dxa"/>
            <w:gridSpan w:val="18"/>
            <w:tcBorders>
              <w:top w:val="single" w:sz="2" w:space="0" w:color="000000"/>
              <w:left w:val="single" w:sz="2" w:space="0" w:color="000000"/>
              <w:bottom w:val="single" w:sz="2" w:space="0" w:color="000000"/>
              <w:right w:val="single" w:sz="4" w:space="0" w:color="000000"/>
            </w:tcBorders>
          </w:tcPr>
          <w:p w:rsidR="00D72912" w:rsidRDefault="00D72912" w:rsidP="0050135A">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  Методы научных исследований в технике</w:t>
            </w:r>
          </w:p>
        </w:tc>
      </w:tr>
      <w:tr w:rsidR="00D72912" w:rsidTr="0050135A">
        <w:trPr>
          <w:cantSplit/>
          <w:trHeight w:hRule="exact" w:val="835"/>
        </w:trPr>
        <w:tc>
          <w:tcPr>
            <w:tcW w:w="56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81"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2.1.</w:t>
            </w:r>
            <w:proofErr w:type="gramStart"/>
            <w:r>
              <w:rPr>
                <w:rFonts w:ascii="Times New Roman" w:hAnsi="Times New Roman"/>
                <w:color w:val="000000"/>
                <w:sz w:val="24"/>
                <w:szCs w:val="24"/>
              </w:rPr>
              <w:t>Общие</w:t>
            </w:r>
            <w:proofErr w:type="gramEnd"/>
            <w:r>
              <w:rPr>
                <w:rFonts w:ascii="Times New Roman" w:hAnsi="Times New Roman"/>
                <w:color w:val="000000"/>
                <w:sz w:val="24"/>
                <w:szCs w:val="24"/>
              </w:rPr>
              <w:t xml:space="preserve"> сведение о научных</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7"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r>
      <w:tr w:rsidR="00D72912" w:rsidTr="0050135A">
        <w:trPr>
          <w:cantSplit/>
          <w:trHeight w:hRule="exact" w:val="847"/>
        </w:trPr>
        <w:tc>
          <w:tcPr>
            <w:tcW w:w="56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81"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2.2.Тема 2.2. Классификация</w:t>
            </w:r>
            <w:r>
              <w:rPr>
                <w:rFonts w:ascii="Times New Roman" w:hAnsi="Times New Roman"/>
                <w:color w:val="000000"/>
                <w:sz w:val="24"/>
                <w:szCs w:val="24"/>
              </w:rPr>
              <w:br/>
              <w:t>методов исследования</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7"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r>
      <w:tr w:rsidR="00D72912" w:rsidTr="0050135A">
        <w:trPr>
          <w:cantSplit/>
          <w:trHeight w:hRule="exact" w:val="847"/>
        </w:trPr>
        <w:tc>
          <w:tcPr>
            <w:tcW w:w="56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2.3.</w:t>
            </w:r>
          </w:p>
        </w:tc>
        <w:tc>
          <w:tcPr>
            <w:tcW w:w="2981"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 xml:space="preserve">Тема 2.3. </w:t>
            </w:r>
            <w:proofErr w:type="spellStart"/>
            <w:proofErr w:type="gramStart"/>
            <w:r>
              <w:rPr>
                <w:rFonts w:ascii="Times New Roman" w:hAnsi="Times New Roman"/>
                <w:color w:val="000000"/>
                <w:sz w:val="24"/>
                <w:szCs w:val="24"/>
              </w:rPr>
              <w:t>Технико</w:t>
            </w:r>
            <w:proofErr w:type="spellEnd"/>
            <w:r>
              <w:rPr>
                <w:rFonts w:ascii="Times New Roman" w:hAnsi="Times New Roman"/>
                <w:color w:val="000000"/>
                <w:sz w:val="24"/>
                <w:szCs w:val="24"/>
              </w:rPr>
              <w:t>-</w:t>
            </w:r>
            <w:r>
              <w:rPr>
                <w:rFonts w:ascii="Times New Roman" w:hAnsi="Times New Roman"/>
                <w:color w:val="000000"/>
                <w:sz w:val="24"/>
                <w:szCs w:val="24"/>
              </w:rPr>
              <w:br/>
              <w:t>экономическое</w:t>
            </w:r>
            <w:proofErr w:type="gramEnd"/>
            <w:r>
              <w:rPr>
                <w:rFonts w:ascii="Times New Roman" w:hAnsi="Times New Roman"/>
                <w:color w:val="000000"/>
                <w:sz w:val="24"/>
                <w:szCs w:val="24"/>
              </w:rPr>
              <w:br/>
              <w:t>обоснование и проведение</w:t>
            </w:r>
            <w:r>
              <w:rPr>
                <w:rFonts w:ascii="Times New Roman" w:hAnsi="Times New Roman"/>
                <w:color w:val="000000"/>
                <w:sz w:val="24"/>
                <w:szCs w:val="24"/>
              </w:rPr>
              <w:br/>
              <w:t>НИР</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7"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r>
      <w:tr w:rsidR="00D72912" w:rsidTr="0050135A">
        <w:trPr>
          <w:cantSplit/>
          <w:trHeight w:hRule="exact" w:val="285"/>
        </w:trPr>
        <w:tc>
          <w:tcPr>
            <w:tcW w:w="56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3.</w:t>
            </w:r>
          </w:p>
        </w:tc>
        <w:tc>
          <w:tcPr>
            <w:tcW w:w="10068" w:type="dxa"/>
            <w:gridSpan w:val="18"/>
            <w:tcBorders>
              <w:top w:val="single" w:sz="2" w:space="0" w:color="000000"/>
              <w:left w:val="single" w:sz="2" w:space="0" w:color="000000"/>
              <w:bottom w:val="single" w:sz="2" w:space="0" w:color="000000"/>
              <w:right w:val="single" w:sz="4" w:space="0" w:color="000000"/>
            </w:tcBorders>
          </w:tcPr>
          <w:p w:rsidR="00D72912" w:rsidRDefault="00D72912" w:rsidP="0050135A">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3. Информационный и  </w:t>
            </w:r>
            <w:proofErr w:type="gramStart"/>
            <w:r>
              <w:rPr>
                <w:rFonts w:ascii="Times New Roman" w:hAnsi="Times New Roman"/>
                <w:b/>
                <w:color w:val="000000"/>
                <w:sz w:val="24"/>
                <w:szCs w:val="24"/>
              </w:rPr>
              <w:t>патентные</w:t>
            </w:r>
            <w:proofErr w:type="gramEnd"/>
            <w:r>
              <w:rPr>
                <w:rFonts w:ascii="Times New Roman" w:hAnsi="Times New Roman"/>
                <w:b/>
                <w:color w:val="000000"/>
                <w:sz w:val="24"/>
                <w:szCs w:val="24"/>
              </w:rPr>
              <w:t xml:space="preserve"> поиск. Постановка эксперимента</w:t>
            </w:r>
          </w:p>
        </w:tc>
      </w:tr>
      <w:tr w:rsidR="00D72912" w:rsidTr="0050135A">
        <w:trPr>
          <w:cantSplit/>
          <w:trHeight w:hRule="exact" w:val="564"/>
        </w:trPr>
        <w:tc>
          <w:tcPr>
            <w:tcW w:w="56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3.1.</w:t>
            </w:r>
          </w:p>
        </w:tc>
        <w:tc>
          <w:tcPr>
            <w:tcW w:w="2981"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Тема 3.1. Систематизация</w:t>
            </w:r>
            <w:r>
              <w:rPr>
                <w:rFonts w:ascii="Times New Roman" w:hAnsi="Times New Roman"/>
                <w:color w:val="000000"/>
                <w:sz w:val="24"/>
                <w:szCs w:val="24"/>
              </w:rPr>
              <w:br/>
              <w:t>информации</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r>
      <w:tr w:rsidR="00D72912" w:rsidTr="0050135A">
        <w:trPr>
          <w:cantSplit/>
          <w:trHeight w:hRule="exact" w:val="564"/>
        </w:trPr>
        <w:tc>
          <w:tcPr>
            <w:tcW w:w="56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3.2</w:t>
            </w:r>
          </w:p>
        </w:tc>
        <w:tc>
          <w:tcPr>
            <w:tcW w:w="2981"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Тема 3.2. Планирование</w:t>
            </w:r>
            <w:r>
              <w:rPr>
                <w:rFonts w:ascii="Times New Roman" w:hAnsi="Times New Roman"/>
                <w:color w:val="000000"/>
                <w:sz w:val="24"/>
                <w:szCs w:val="24"/>
              </w:rPr>
              <w:br/>
              <w:t>НИР</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7"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r>
      <w:tr w:rsidR="00D72912" w:rsidTr="0050135A">
        <w:trPr>
          <w:cantSplit/>
          <w:trHeight w:hRule="exact" w:val="564"/>
        </w:trPr>
        <w:tc>
          <w:tcPr>
            <w:tcW w:w="56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3.3</w:t>
            </w:r>
          </w:p>
        </w:tc>
        <w:tc>
          <w:tcPr>
            <w:tcW w:w="2981"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Тема 3.3. Эксперимент в</w:t>
            </w:r>
            <w:r>
              <w:rPr>
                <w:rFonts w:ascii="Times New Roman" w:hAnsi="Times New Roman"/>
                <w:color w:val="000000"/>
                <w:sz w:val="24"/>
                <w:szCs w:val="24"/>
              </w:rPr>
              <w:br/>
              <w:t>НИР</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7"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3</w:t>
            </w: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r>
      <w:tr w:rsidR="00D72912" w:rsidTr="0050135A">
        <w:trPr>
          <w:cantSplit/>
          <w:trHeight w:hRule="exact" w:val="564"/>
        </w:trPr>
        <w:tc>
          <w:tcPr>
            <w:tcW w:w="56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10068" w:type="dxa"/>
            <w:gridSpan w:val="18"/>
            <w:tcBorders>
              <w:top w:val="single" w:sz="2" w:space="0" w:color="000000"/>
              <w:left w:val="single" w:sz="2" w:space="0" w:color="000000"/>
              <w:bottom w:val="single" w:sz="2"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Раздел 4. Математическая обработка результатов эксперимента</w:t>
            </w:r>
            <w:r>
              <w:rPr>
                <w:rFonts w:ascii="Times New Roman" w:hAnsi="Times New Roman"/>
                <w:b/>
                <w:bCs/>
                <w:color w:val="000000"/>
                <w:sz w:val="24"/>
                <w:szCs w:val="24"/>
              </w:rPr>
              <w:t>.</w:t>
            </w:r>
            <w:r>
              <w:rPr>
                <w:rFonts w:ascii="Times New Roman" w:hAnsi="Times New Roman"/>
                <w:b/>
                <w:color w:val="000000"/>
                <w:sz w:val="24"/>
                <w:szCs w:val="24"/>
              </w:rPr>
              <w:t xml:space="preserve"> Оформление результатов НИР</w:t>
            </w:r>
          </w:p>
        </w:tc>
      </w:tr>
      <w:tr w:rsidR="00D72912" w:rsidTr="0050135A">
        <w:trPr>
          <w:cantSplit/>
          <w:trHeight w:hRule="exact" w:val="564"/>
        </w:trPr>
        <w:tc>
          <w:tcPr>
            <w:tcW w:w="56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4.1</w:t>
            </w:r>
          </w:p>
        </w:tc>
        <w:tc>
          <w:tcPr>
            <w:tcW w:w="2981"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Тема 4.1. Аппроксимация</w:t>
            </w:r>
            <w:r>
              <w:rPr>
                <w:rFonts w:ascii="Times New Roman" w:hAnsi="Times New Roman"/>
                <w:color w:val="000000"/>
                <w:sz w:val="24"/>
                <w:szCs w:val="24"/>
              </w:rPr>
              <w:br/>
              <w:t>результатов эксперимента</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7"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r>
      <w:tr w:rsidR="00D72912" w:rsidTr="0050135A">
        <w:trPr>
          <w:cantSplit/>
          <w:trHeight w:hRule="exact" w:val="848"/>
        </w:trPr>
        <w:tc>
          <w:tcPr>
            <w:tcW w:w="56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4.2</w:t>
            </w:r>
          </w:p>
        </w:tc>
        <w:tc>
          <w:tcPr>
            <w:tcW w:w="2981"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Тема 4.2. Анализ</w:t>
            </w:r>
            <w:r>
              <w:rPr>
                <w:rFonts w:ascii="Times New Roman" w:hAnsi="Times New Roman"/>
                <w:color w:val="000000"/>
                <w:sz w:val="24"/>
                <w:szCs w:val="24"/>
              </w:rPr>
              <w:br/>
              <w:t>результатов эксперимента</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r>
      <w:tr w:rsidR="00D72912" w:rsidTr="0050135A">
        <w:trPr>
          <w:cantSplit/>
          <w:trHeight w:hRule="exact" w:val="900"/>
        </w:trPr>
        <w:tc>
          <w:tcPr>
            <w:tcW w:w="56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4.3</w:t>
            </w:r>
          </w:p>
        </w:tc>
        <w:tc>
          <w:tcPr>
            <w:tcW w:w="2981"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Тема 4.3. Оформление</w:t>
            </w:r>
            <w:r>
              <w:rPr>
                <w:rFonts w:ascii="Times New Roman" w:hAnsi="Times New Roman"/>
                <w:color w:val="000000"/>
                <w:sz w:val="24"/>
                <w:szCs w:val="24"/>
              </w:rPr>
              <w:br/>
              <w:t>отчета по НИР</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r>
      <w:tr w:rsidR="00D72912" w:rsidTr="0050135A">
        <w:trPr>
          <w:cantSplit/>
          <w:trHeight w:hRule="exact" w:val="285"/>
        </w:trPr>
        <w:tc>
          <w:tcPr>
            <w:tcW w:w="564" w:type="dxa"/>
            <w:vMerge w:val="restart"/>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981" w:type="dxa"/>
            <w:vMerge w:val="restart"/>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5" w:type="dxa"/>
            <w:vMerge w:val="restart"/>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b/>
                <w:bCs/>
                <w:sz w:val="24"/>
                <w:szCs w:val="24"/>
              </w:rPr>
            </w:pPr>
            <w:r>
              <w:rPr>
                <w:rFonts w:ascii="Times New Roman" w:hAnsi="Times New Roman"/>
                <w:b/>
                <w:bCs/>
                <w:sz w:val="24"/>
                <w:szCs w:val="24"/>
              </w:rPr>
              <w:t>7</w:t>
            </w:r>
          </w:p>
        </w:tc>
        <w:tc>
          <w:tcPr>
            <w:tcW w:w="424" w:type="dxa"/>
            <w:vMerge w:val="restart"/>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b/>
                <w:bCs/>
                <w:sz w:val="24"/>
                <w:szCs w:val="24"/>
              </w:rPr>
            </w:pPr>
            <w:r>
              <w:rPr>
                <w:rFonts w:ascii="Times New Roman" w:hAnsi="Times New Roman"/>
                <w:b/>
                <w:bCs/>
                <w:sz w:val="24"/>
                <w:szCs w:val="24"/>
              </w:rPr>
              <w:t>32</w:t>
            </w:r>
          </w:p>
        </w:tc>
        <w:tc>
          <w:tcPr>
            <w:tcW w:w="427" w:type="dxa"/>
            <w:vMerge w:val="restart"/>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b/>
                <w:bCs/>
                <w:sz w:val="24"/>
                <w:szCs w:val="24"/>
              </w:rPr>
            </w:pPr>
            <w:r>
              <w:rPr>
                <w:rFonts w:ascii="Times New Roman" w:hAnsi="Times New Roman"/>
                <w:b/>
                <w:bCs/>
                <w:sz w:val="24"/>
                <w:szCs w:val="24"/>
              </w:rPr>
              <w:t>16</w:t>
            </w:r>
          </w:p>
        </w:tc>
        <w:tc>
          <w:tcPr>
            <w:tcW w:w="425" w:type="dxa"/>
            <w:vMerge w:val="restart"/>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b/>
                <w:bCs/>
                <w:sz w:val="24"/>
                <w:szCs w:val="24"/>
              </w:rPr>
            </w:pPr>
            <w:r>
              <w:rPr>
                <w:rFonts w:ascii="Times New Roman" w:hAnsi="Times New Roman"/>
                <w:b/>
                <w:bCs/>
                <w:sz w:val="24"/>
                <w:szCs w:val="24"/>
              </w:rPr>
              <w:t>16</w:t>
            </w:r>
          </w:p>
        </w:tc>
        <w:tc>
          <w:tcPr>
            <w:tcW w:w="424" w:type="dxa"/>
            <w:vMerge w:val="restart"/>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b/>
                <w:bCs/>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b/>
                <w:bCs/>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b/>
                <w:bCs/>
                <w:sz w:val="24"/>
                <w:szCs w:val="24"/>
              </w:rPr>
            </w:pPr>
            <w:r>
              <w:rPr>
                <w:rFonts w:ascii="Times New Roman" w:hAnsi="Times New Roman"/>
                <w:b/>
                <w:bCs/>
                <w:sz w:val="24"/>
                <w:szCs w:val="24"/>
              </w:rPr>
              <w:t>40</w:t>
            </w:r>
          </w:p>
        </w:tc>
        <w:tc>
          <w:tcPr>
            <w:tcW w:w="426" w:type="dxa"/>
            <w:vMerge w:val="restart"/>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b/>
                <w:bCs/>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p>
        </w:tc>
      </w:tr>
      <w:tr w:rsidR="00D72912" w:rsidTr="0050135A">
        <w:trPr>
          <w:cantSplit/>
          <w:trHeight w:hRule="exact" w:val="288"/>
        </w:trPr>
        <w:tc>
          <w:tcPr>
            <w:tcW w:w="564"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981"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p>
        </w:tc>
      </w:tr>
      <w:tr w:rsidR="00D72912" w:rsidTr="0050135A">
        <w:trPr>
          <w:cantSplit/>
          <w:trHeight w:hRule="exact" w:val="285"/>
        </w:trPr>
        <w:tc>
          <w:tcPr>
            <w:tcW w:w="564"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981"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r w:rsidR="00D72912" w:rsidTr="0050135A">
        <w:trPr>
          <w:cantSplit/>
          <w:trHeight w:hRule="exact" w:val="285"/>
        </w:trPr>
        <w:tc>
          <w:tcPr>
            <w:tcW w:w="564"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981"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p>
        </w:tc>
      </w:tr>
      <w:tr w:rsidR="00D72912" w:rsidTr="0050135A">
        <w:trPr>
          <w:cantSplit/>
          <w:trHeight w:hRule="exact" w:val="285"/>
        </w:trPr>
        <w:tc>
          <w:tcPr>
            <w:tcW w:w="564" w:type="dxa"/>
            <w:vMerge/>
            <w:tcBorders>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981" w:type="dxa"/>
            <w:vMerge/>
            <w:tcBorders>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p>
        </w:tc>
      </w:tr>
    </w:tbl>
    <w:p w:rsidR="00D72912" w:rsidRDefault="00D72912" w:rsidP="00D72912">
      <w:pPr>
        <w:spacing w:after="0" w:line="240" w:lineRule="auto"/>
        <w:ind w:firstLine="426"/>
        <w:contextualSpacing/>
        <w:jc w:val="both"/>
        <w:rPr>
          <w:rFonts w:ascii="Times New Roman" w:hAnsi="Times New Roman"/>
          <w:sz w:val="24"/>
          <w:szCs w:val="24"/>
        </w:rPr>
      </w:pPr>
    </w:p>
    <w:p w:rsidR="00D72912" w:rsidRDefault="00D72912" w:rsidP="00D72912">
      <w:pPr>
        <w:tabs>
          <w:tab w:val="left" w:pos="709"/>
        </w:tabs>
        <w:spacing w:after="0" w:line="240" w:lineRule="auto"/>
        <w:contextualSpacing/>
        <w:jc w:val="both"/>
        <w:rPr>
          <w:rFonts w:ascii="Times New Roman" w:hAnsi="Times New Roman"/>
          <w:sz w:val="24"/>
          <w:szCs w:val="24"/>
        </w:rPr>
      </w:pPr>
      <w:r>
        <w:rPr>
          <w:rFonts w:ascii="Times New Roman" w:hAnsi="Times New Roman"/>
          <w:b/>
          <w:bCs/>
          <w:sz w:val="24"/>
          <w:szCs w:val="24"/>
        </w:rPr>
        <w:t xml:space="preserve">      4.Структура и содержание дисциплины (модуля) «Основы научных исследований»</w:t>
      </w:r>
    </w:p>
    <w:p w:rsidR="00D72912" w:rsidRDefault="00D72912" w:rsidP="00D72912">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p w:rsidR="00D72912" w:rsidRDefault="00D72912" w:rsidP="00D72912">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Общая трудоемкость дисциплины составляет </w:t>
      </w:r>
      <w:r>
        <w:rPr>
          <w:rFonts w:ascii="Times New Roman" w:hAnsi="Times New Roman"/>
          <w:b/>
          <w:sz w:val="24"/>
          <w:szCs w:val="24"/>
          <w:u w:val="single"/>
        </w:rPr>
        <w:t>__2___</w:t>
      </w:r>
      <w:r>
        <w:rPr>
          <w:rFonts w:ascii="Times New Roman" w:hAnsi="Times New Roman"/>
          <w:sz w:val="24"/>
          <w:szCs w:val="24"/>
        </w:rPr>
        <w:t xml:space="preserve"> зачетных единиц, </w:t>
      </w:r>
      <w:r>
        <w:rPr>
          <w:rFonts w:ascii="Times New Roman" w:hAnsi="Times New Roman"/>
          <w:b/>
          <w:sz w:val="24"/>
          <w:szCs w:val="24"/>
          <w:u w:val="single"/>
        </w:rPr>
        <w:t>___72____</w:t>
      </w:r>
      <w:r>
        <w:rPr>
          <w:rFonts w:ascii="Times New Roman" w:hAnsi="Times New Roman"/>
          <w:sz w:val="24"/>
          <w:szCs w:val="24"/>
        </w:rPr>
        <w:t xml:space="preserve"> часов.</w:t>
      </w:r>
    </w:p>
    <w:p w:rsidR="00D72912" w:rsidRDefault="00D72912" w:rsidP="00D72912">
      <w:pPr>
        <w:spacing w:after="0" w:line="240" w:lineRule="auto"/>
        <w:ind w:firstLine="426"/>
        <w:contextualSpacing/>
        <w:jc w:val="center"/>
        <w:rPr>
          <w:rFonts w:ascii="Times New Roman" w:hAnsi="Times New Roman"/>
          <w:b/>
          <w:sz w:val="24"/>
          <w:szCs w:val="24"/>
        </w:rPr>
      </w:pPr>
    </w:p>
    <w:p w:rsidR="00D72912" w:rsidRDefault="00D72912" w:rsidP="00D72912">
      <w:pPr>
        <w:spacing w:after="0" w:line="240" w:lineRule="auto"/>
        <w:ind w:firstLine="426"/>
        <w:contextualSpacing/>
        <w:jc w:val="center"/>
        <w:rPr>
          <w:rFonts w:ascii="Times New Roman" w:hAnsi="Times New Roman"/>
          <w:b/>
          <w:sz w:val="24"/>
          <w:szCs w:val="24"/>
        </w:rPr>
      </w:pPr>
      <w:r w:rsidRPr="00561881">
        <w:rPr>
          <w:rFonts w:ascii="Times New Roman" w:hAnsi="Times New Roman"/>
          <w:b/>
          <w:sz w:val="24"/>
          <w:szCs w:val="24"/>
        </w:rPr>
        <w:t>Содержание ОО</w:t>
      </w:r>
    </w:p>
    <w:p w:rsidR="00D72912" w:rsidRPr="00561881" w:rsidRDefault="00D72912" w:rsidP="00D72912">
      <w:pPr>
        <w:spacing w:after="0" w:line="240" w:lineRule="auto"/>
        <w:ind w:firstLine="426"/>
        <w:contextualSpacing/>
        <w:jc w:val="center"/>
        <w:rPr>
          <w:rFonts w:ascii="Times New Roman" w:hAnsi="Times New Roman"/>
          <w:b/>
          <w:sz w:val="24"/>
          <w:szCs w:val="24"/>
        </w:rPr>
      </w:pPr>
    </w:p>
    <w:tbl>
      <w:tblPr>
        <w:tblW w:w="10633" w:type="dxa"/>
        <w:tblInd w:w="-850" w:type="dxa"/>
        <w:tblLayout w:type="fixed"/>
        <w:tblCellMar>
          <w:left w:w="2" w:type="dxa"/>
          <w:right w:w="2" w:type="dxa"/>
        </w:tblCellMar>
        <w:tblLook w:val="04A0"/>
      </w:tblPr>
      <w:tblGrid>
        <w:gridCol w:w="565"/>
        <w:gridCol w:w="2981"/>
        <w:gridCol w:w="425"/>
        <w:gridCol w:w="424"/>
        <w:gridCol w:w="427"/>
        <w:gridCol w:w="425"/>
        <w:gridCol w:w="424"/>
        <w:gridCol w:w="284"/>
        <w:gridCol w:w="426"/>
        <w:gridCol w:w="426"/>
        <w:gridCol w:w="425"/>
        <w:gridCol w:w="424"/>
        <w:gridCol w:w="428"/>
        <w:gridCol w:w="423"/>
        <w:gridCol w:w="425"/>
        <w:gridCol w:w="428"/>
        <w:gridCol w:w="424"/>
        <w:gridCol w:w="423"/>
        <w:gridCol w:w="426"/>
      </w:tblGrid>
      <w:tr w:rsidR="00D72912" w:rsidTr="0050135A">
        <w:trPr>
          <w:cantSplit/>
          <w:trHeight w:hRule="exact" w:val="833"/>
        </w:trPr>
        <w:tc>
          <w:tcPr>
            <w:tcW w:w="565" w:type="dxa"/>
            <w:vMerge w:val="restart"/>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81" w:type="dxa"/>
            <w:vMerge w:val="restart"/>
            <w:tcBorders>
              <w:top w:val="single" w:sz="2" w:space="0" w:color="000000"/>
              <w:left w:val="single" w:sz="2" w:space="0" w:color="000000"/>
              <w:bottom w:val="single" w:sz="2" w:space="0" w:color="000000"/>
              <w:right w:val="single" w:sz="2" w:space="0" w:color="000000"/>
            </w:tcBorders>
            <w:vAlign w:val="center"/>
          </w:tcPr>
          <w:p w:rsidR="00D72912" w:rsidRDefault="00D72912" w:rsidP="0050135A">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D72912" w:rsidRDefault="00D72912" w:rsidP="0050135A">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D72912" w:rsidRDefault="00D72912" w:rsidP="0050135A">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D72912" w:rsidTr="0050135A">
        <w:trPr>
          <w:cantSplit/>
          <w:trHeight w:hRule="exact" w:val="590"/>
        </w:trPr>
        <w:tc>
          <w:tcPr>
            <w:tcW w:w="565"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981"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b/>
                <w:sz w:val="24"/>
                <w:szCs w:val="24"/>
              </w:rPr>
            </w:pPr>
          </w:p>
        </w:tc>
        <w:tc>
          <w:tcPr>
            <w:tcW w:w="425" w:type="dxa"/>
            <w:vMerge/>
            <w:tcBorders>
              <w:left w:val="single" w:sz="2" w:space="0" w:color="000000"/>
              <w:right w:val="single" w:sz="2" w:space="0" w:color="000000"/>
            </w:tcBorders>
            <w:textDirection w:val="btLr"/>
          </w:tcPr>
          <w:p w:rsidR="00D72912" w:rsidRDefault="00D72912" w:rsidP="0050135A">
            <w:pPr>
              <w:widowControl w:val="0"/>
              <w:tabs>
                <w:tab w:val="left" w:pos="671"/>
              </w:tabs>
              <w:spacing w:after="0" w:line="240" w:lineRule="auto"/>
              <w:ind w:left="108"/>
              <w:contextualSpacing/>
              <w:rPr>
                <w:rFonts w:ascii="Times New Roman" w:hAnsi="Times New Roman"/>
                <w:b/>
                <w:sz w:val="24"/>
                <w:szCs w:val="24"/>
              </w:rPr>
            </w:pPr>
          </w:p>
        </w:tc>
        <w:tc>
          <w:tcPr>
            <w:tcW w:w="1984" w:type="dxa"/>
            <w:gridSpan w:val="5"/>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7" w:type="dxa"/>
            <w:gridSpan w:val="7"/>
            <w:vMerge/>
            <w:tcBorders>
              <w:left w:val="single" w:sz="2" w:space="0" w:color="000000"/>
              <w:bottom w:val="single" w:sz="2" w:space="0" w:color="000000"/>
              <w:right w:val="single" w:sz="2" w:space="0" w:color="000000"/>
            </w:tcBorders>
          </w:tcPr>
          <w:p w:rsidR="00D72912" w:rsidRDefault="00D72912" w:rsidP="0050135A">
            <w:pPr>
              <w:widowControl w:val="0"/>
              <w:tabs>
                <w:tab w:val="left" w:pos="671"/>
              </w:tabs>
              <w:spacing w:after="0" w:line="240" w:lineRule="auto"/>
              <w:ind w:left="108"/>
              <w:contextualSpacing/>
              <w:rPr>
                <w:rFonts w:ascii="Times New Roman" w:hAnsi="Times New Roman"/>
                <w:sz w:val="24"/>
                <w:szCs w:val="24"/>
              </w:rPr>
            </w:pPr>
          </w:p>
        </w:tc>
      </w:tr>
      <w:tr w:rsidR="00D72912" w:rsidTr="0050135A">
        <w:trPr>
          <w:cantSplit/>
          <w:trHeight w:hRule="exact" w:val="2939"/>
        </w:trPr>
        <w:tc>
          <w:tcPr>
            <w:tcW w:w="565" w:type="dxa"/>
            <w:vMerge/>
            <w:tcBorders>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981" w:type="dxa"/>
            <w:vMerge/>
            <w:tcBorders>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extDirection w:val="btLr"/>
          </w:tcPr>
          <w:p w:rsidR="00D72912" w:rsidRDefault="00D72912" w:rsidP="0050135A">
            <w:pPr>
              <w:widowControl w:val="0"/>
              <w:tabs>
                <w:tab w:val="left" w:pos="671"/>
              </w:tabs>
              <w:spacing w:after="0" w:line="240" w:lineRule="auto"/>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D72912" w:rsidRDefault="00D72912" w:rsidP="005013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D72912" w:rsidRDefault="00D72912" w:rsidP="005013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D72912" w:rsidRDefault="00D72912" w:rsidP="005013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D72912" w:rsidRDefault="00D72912" w:rsidP="005013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D72912" w:rsidRDefault="00D72912" w:rsidP="005013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D72912" w:rsidRDefault="00D72912" w:rsidP="005013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D72912" w:rsidRDefault="00D72912" w:rsidP="005013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D72912" w:rsidRDefault="00D72912" w:rsidP="005013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D72912" w:rsidRDefault="00D72912" w:rsidP="0050135A">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8" w:type="dxa"/>
            <w:tcBorders>
              <w:top w:val="single" w:sz="2" w:space="0" w:color="000000"/>
              <w:left w:val="single" w:sz="2" w:space="0" w:color="000000"/>
              <w:bottom w:val="single" w:sz="2" w:space="0" w:color="000000"/>
              <w:right w:val="single" w:sz="2" w:space="0" w:color="000000"/>
            </w:tcBorders>
            <w:textDirection w:val="btLr"/>
          </w:tcPr>
          <w:p w:rsidR="00D72912" w:rsidRDefault="00D72912" w:rsidP="005013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D72912" w:rsidRDefault="00D72912" w:rsidP="005013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нтроль</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D72912" w:rsidRDefault="00D72912" w:rsidP="005013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8" w:type="dxa"/>
            <w:tcBorders>
              <w:top w:val="single" w:sz="2" w:space="0" w:color="000000"/>
              <w:left w:val="single" w:sz="2" w:space="0" w:color="000000"/>
              <w:bottom w:val="single" w:sz="2" w:space="0" w:color="000000"/>
              <w:right w:val="single" w:sz="2" w:space="0" w:color="000000"/>
            </w:tcBorders>
            <w:textDirection w:val="btLr"/>
          </w:tcPr>
          <w:p w:rsidR="00D72912" w:rsidRDefault="00D72912" w:rsidP="005013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D72912" w:rsidRDefault="00D72912" w:rsidP="005013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D72912" w:rsidRDefault="00D72912" w:rsidP="005013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D72912" w:rsidRDefault="00D72912" w:rsidP="005013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D72912" w:rsidRDefault="00D72912" w:rsidP="005013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D72912" w:rsidTr="0050135A">
        <w:trPr>
          <w:cantSplit/>
          <w:trHeight w:hRule="exact" w:val="447"/>
        </w:trPr>
        <w:tc>
          <w:tcPr>
            <w:tcW w:w="56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1.</w:t>
            </w:r>
          </w:p>
        </w:tc>
        <w:tc>
          <w:tcPr>
            <w:tcW w:w="10068" w:type="dxa"/>
            <w:gridSpan w:val="18"/>
            <w:tcBorders>
              <w:top w:val="single" w:sz="2" w:space="0" w:color="000000"/>
              <w:left w:val="single" w:sz="2" w:space="0" w:color="000000"/>
              <w:bottom w:val="single" w:sz="2" w:space="0" w:color="000000"/>
              <w:right w:val="single" w:sz="4" w:space="0" w:color="000000"/>
            </w:tcBorders>
          </w:tcPr>
          <w:p w:rsidR="00D72912" w:rsidRDefault="00D72912" w:rsidP="0050135A">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w:t>
            </w:r>
            <w:r>
              <w:rPr>
                <w:rFonts w:ascii="Times New Roman" w:hAnsi="Times New Roman"/>
                <w:b/>
                <w:bCs/>
                <w:color w:val="000000"/>
                <w:sz w:val="24"/>
                <w:szCs w:val="24"/>
              </w:rPr>
              <w:t xml:space="preserve"> Введение. Инженерное творчество</w:t>
            </w:r>
          </w:p>
        </w:tc>
      </w:tr>
      <w:tr w:rsidR="00D72912" w:rsidTr="0050135A">
        <w:trPr>
          <w:cantSplit/>
          <w:trHeight w:hRule="exact" w:val="852"/>
        </w:trPr>
        <w:tc>
          <w:tcPr>
            <w:tcW w:w="56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81"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1.1.творчество в научных и проектных работах</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r>
      <w:tr w:rsidR="00D72912" w:rsidTr="0050135A">
        <w:trPr>
          <w:cantSplit/>
          <w:trHeight w:hRule="exact" w:val="849"/>
        </w:trPr>
        <w:tc>
          <w:tcPr>
            <w:tcW w:w="56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981"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1.2.Обзор  методов  и технического творчества.</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r>
      <w:tr w:rsidR="00D72912" w:rsidTr="0050135A">
        <w:trPr>
          <w:cantSplit/>
          <w:trHeight w:hRule="exact" w:val="285"/>
        </w:trPr>
        <w:tc>
          <w:tcPr>
            <w:tcW w:w="56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2.</w:t>
            </w:r>
          </w:p>
        </w:tc>
        <w:tc>
          <w:tcPr>
            <w:tcW w:w="10068" w:type="dxa"/>
            <w:gridSpan w:val="18"/>
            <w:tcBorders>
              <w:top w:val="single" w:sz="2" w:space="0" w:color="000000"/>
              <w:left w:val="single" w:sz="2" w:space="0" w:color="000000"/>
              <w:bottom w:val="single" w:sz="2" w:space="0" w:color="000000"/>
              <w:right w:val="single" w:sz="4" w:space="0" w:color="000000"/>
            </w:tcBorders>
          </w:tcPr>
          <w:p w:rsidR="00D72912" w:rsidRDefault="00D72912" w:rsidP="0050135A">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  Методы научных исследований в технике</w:t>
            </w:r>
          </w:p>
        </w:tc>
      </w:tr>
      <w:tr w:rsidR="00D72912" w:rsidTr="0050135A">
        <w:trPr>
          <w:cantSplit/>
          <w:trHeight w:hRule="exact" w:val="835"/>
        </w:trPr>
        <w:tc>
          <w:tcPr>
            <w:tcW w:w="56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81"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2.1.</w:t>
            </w:r>
            <w:proofErr w:type="gramStart"/>
            <w:r>
              <w:rPr>
                <w:rFonts w:ascii="Times New Roman" w:hAnsi="Times New Roman"/>
                <w:color w:val="000000"/>
                <w:sz w:val="24"/>
                <w:szCs w:val="24"/>
              </w:rPr>
              <w:t>Общие</w:t>
            </w:r>
            <w:proofErr w:type="gramEnd"/>
            <w:r>
              <w:rPr>
                <w:rFonts w:ascii="Times New Roman" w:hAnsi="Times New Roman"/>
                <w:color w:val="000000"/>
                <w:sz w:val="24"/>
                <w:szCs w:val="24"/>
              </w:rPr>
              <w:t xml:space="preserve"> сведение о научных</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r>
      <w:tr w:rsidR="00D72912" w:rsidTr="0050135A">
        <w:trPr>
          <w:cantSplit/>
          <w:trHeight w:hRule="exact" w:val="847"/>
        </w:trPr>
        <w:tc>
          <w:tcPr>
            <w:tcW w:w="56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81"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2.2.Тема 2.2. Классификация</w:t>
            </w:r>
            <w:r>
              <w:rPr>
                <w:rFonts w:ascii="Times New Roman" w:hAnsi="Times New Roman"/>
                <w:color w:val="000000"/>
                <w:sz w:val="24"/>
                <w:szCs w:val="24"/>
              </w:rPr>
              <w:br/>
              <w:t>методов исследования</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r>
      <w:tr w:rsidR="00D72912" w:rsidTr="0050135A">
        <w:trPr>
          <w:cantSplit/>
          <w:trHeight w:hRule="exact" w:val="847"/>
        </w:trPr>
        <w:tc>
          <w:tcPr>
            <w:tcW w:w="56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2.3.</w:t>
            </w:r>
          </w:p>
        </w:tc>
        <w:tc>
          <w:tcPr>
            <w:tcW w:w="2981"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 xml:space="preserve">Тема 2.3. </w:t>
            </w:r>
            <w:proofErr w:type="spellStart"/>
            <w:proofErr w:type="gramStart"/>
            <w:r>
              <w:rPr>
                <w:rFonts w:ascii="Times New Roman" w:hAnsi="Times New Roman"/>
                <w:color w:val="000000"/>
                <w:sz w:val="24"/>
                <w:szCs w:val="24"/>
              </w:rPr>
              <w:t>Технико</w:t>
            </w:r>
            <w:proofErr w:type="spellEnd"/>
            <w:r>
              <w:rPr>
                <w:rFonts w:ascii="Times New Roman" w:hAnsi="Times New Roman"/>
                <w:color w:val="000000"/>
                <w:sz w:val="24"/>
                <w:szCs w:val="24"/>
              </w:rPr>
              <w:t>-</w:t>
            </w:r>
            <w:r>
              <w:rPr>
                <w:rFonts w:ascii="Times New Roman" w:hAnsi="Times New Roman"/>
                <w:color w:val="000000"/>
                <w:sz w:val="24"/>
                <w:szCs w:val="24"/>
              </w:rPr>
              <w:br/>
              <w:t>экономическое</w:t>
            </w:r>
            <w:proofErr w:type="gramEnd"/>
            <w:r>
              <w:rPr>
                <w:rFonts w:ascii="Times New Roman" w:hAnsi="Times New Roman"/>
                <w:color w:val="000000"/>
                <w:sz w:val="24"/>
                <w:szCs w:val="24"/>
              </w:rPr>
              <w:br/>
              <w:t>обоснование и проведение</w:t>
            </w:r>
            <w:r>
              <w:rPr>
                <w:rFonts w:ascii="Times New Roman" w:hAnsi="Times New Roman"/>
                <w:color w:val="000000"/>
                <w:sz w:val="24"/>
                <w:szCs w:val="24"/>
              </w:rPr>
              <w:br/>
              <w:t>НИР</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r>
      <w:tr w:rsidR="00D72912" w:rsidTr="0050135A">
        <w:trPr>
          <w:cantSplit/>
          <w:trHeight w:hRule="exact" w:val="285"/>
        </w:trPr>
        <w:tc>
          <w:tcPr>
            <w:tcW w:w="56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3.</w:t>
            </w:r>
          </w:p>
        </w:tc>
        <w:tc>
          <w:tcPr>
            <w:tcW w:w="10068" w:type="dxa"/>
            <w:gridSpan w:val="18"/>
            <w:tcBorders>
              <w:top w:val="single" w:sz="2" w:space="0" w:color="000000"/>
              <w:left w:val="single" w:sz="2" w:space="0" w:color="000000"/>
              <w:bottom w:val="single" w:sz="2" w:space="0" w:color="000000"/>
              <w:right w:val="single" w:sz="4" w:space="0" w:color="000000"/>
            </w:tcBorders>
          </w:tcPr>
          <w:p w:rsidR="00D72912" w:rsidRDefault="00D72912" w:rsidP="0050135A">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3. Информационный и  </w:t>
            </w:r>
            <w:proofErr w:type="gramStart"/>
            <w:r>
              <w:rPr>
                <w:rFonts w:ascii="Times New Roman" w:hAnsi="Times New Roman"/>
                <w:b/>
                <w:color w:val="000000"/>
                <w:sz w:val="24"/>
                <w:szCs w:val="24"/>
              </w:rPr>
              <w:t>патентные</w:t>
            </w:r>
            <w:proofErr w:type="gramEnd"/>
            <w:r>
              <w:rPr>
                <w:rFonts w:ascii="Times New Roman" w:hAnsi="Times New Roman"/>
                <w:b/>
                <w:color w:val="000000"/>
                <w:sz w:val="24"/>
                <w:szCs w:val="24"/>
              </w:rPr>
              <w:t xml:space="preserve"> поиск. Постановка эксперимента</w:t>
            </w:r>
          </w:p>
        </w:tc>
      </w:tr>
      <w:tr w:rsidR="00D72912" w:rsidTr="0050135A">
        <w:trPr>
          <w:cantSplit/>
          <w:trHeight w:hRule="exact" w:val="564"/>
        </w:trPr>
        <w:tc>
          <w:tcPr>
            <w:tcW w:w="56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3.1.</w:t>
            </w:r>
          </w:p>
        </w:tc>
        <w:tc>
          <w:tcPr>
            <w:tcW w:w="2981"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Тема 3.1. Систематизация</w:t>
            </w:r>
            <w:r>
              <w:rPr>
                <w:rFonts w:ascii="Times New Roman" w:hAnsi="Times New Roman"/>
                <w:color w:val="000000"/>
                <w:sz w:val="24"/>
                <w:szCs w:val="24"/>
              </w:rPr>
              <w:br/>
              <w:t>информации</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r>
      <w:tr w:rsidR="00D72912" w:rsidTr="0050135A">
        <w:trPr>
          <w:cantSplit/>
          <w:trHeight w:hRule="exact" w:val="564"/>
        </w:trPr>
        <w:tc>
          <w:tcPr>
            <w:tcW w:w="56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3.2</w:t>
            </w:r>
          </w:p>
        </w:tc>
        <w:tc>
          <w:tcPr>
            <w:tcW w:w="2981"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Тема 3.2. Планирование</w:t>
            </w:r>
            <w:r>
              <w:rPr>
                <w:rFonts w:ascii="Times New Roman" w:hAnsi="Times New Roman"/>
                <w:color w:val="000000"/>
                <w:sz w:val="24"/>
                <w:szCs w:val="24"/>
              </w:rPr>
              <w:br/>
              <w:t>НИР</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r>
      <w:tr w:rsidR="00D72912" w:rsidTr="0050135A">
        <w:trPr>
          <w:cantSplit/>
          <w:trHeight w:hRule="exact" w:val="564"/>
        </w:trPr>
        <w:tc>
          <w:tcPr>
            <w:tcW w:w="56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3.3</w:t>
            </w:r>
          </w:p>
        </w:tc>
        <w:tc>
          <w:tcPr>
            <w:tcW w:w="2981"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Тема 3.3. Эксперимент в</w:t>
            </w:r>
            <w:r>
              <w:rPr>
                <w:rFonts w:ascii="Times New Roman" w:hAnsi="Times New Roman"/>
                <w:color w:val="000000"/>
                <w:sz w:val="24"/>
                <w:szCs w:val="24"/>
              </w:rPr>
              <w:br/>
              <w:t>НИР</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r>
      <w:tr w:rsidR="00D72912" w:rsidTr="0050135A">
        <w:trPr>
          <w:cantSplit/>
          <w:trHeight w:hRule="exact" w:val="564"/>
        </w:trPr>
        <w:tc>
          <w:tcPr>
            <w:tcW w:w="56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10068" w:type="dxa"/>
            <w:gridSpan w:val="18"/>
            <w:tcBorders>
              <w:top w:val="single" w:sz="2" w:space="0" w:color="000000"/>
              <w:left w:val="single" w:sz="2" w:space="0" w:color="000000"/>
              <w:bottom w:val="single" w:sz="2"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Раздел 4. Математическая обработка результатов эксперимента</w:t>
            </w:r>
            <w:r>
              <w:rPr>
                <w:rFonts w:ascii="Times New Roman" w:hAnsi="Times New Roman"/>
                <w:b/>
                <w:bCs/>
                <w:color w:val="000000"/>
                <w:sz w:val="24"/>
                <w:szCs w:val="24"/>
              </w:rPr>
              <w:t>.</w:t>
            </w:r>
            <w:r>
              <w:rPr>
                <w:rFonts w:ascii="Times New Roman" w:hAnsi="Times New Roman"/>
                <w:b/>
                <w:color w:val="000000"/>
                <w:sz w:val="24"/>
                <w:szCs w:val="24"/>
              </w:rPr>
              <w:t xml:space="preserve"> Оформление результатов НИР</w:t>
            </w:r>
          </w:p>
        </w:tc>
      </w:tr>
      <w:tr w:rsidR="00D72912" w:rsidTr="0050135A">
        <w:trPr>
          <w:cantSplit/>
          <w:trHeight w:hRule="exact" w:val="564"/>
        </w:trPr>
        <w:tc>
          <w:tcPr>
            <w:tcW w:w="56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4.1</w:t>
            </w:r>
          </w:p>
        </w:tc>
        <w:tc>
          <w:tcPr>
            <w:tcW w:w="2981"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Тема 4.1. Аппроксимация</w:t>
            </w:r>
            <w:r>
              <w:rPr>
                <w:rFonts w:ascii="Times New Roman" w:hAnsi="Times New Roman"/>
                <w:color w:val="000000"/>
                <w:sz w:val="24"/>
                <w:szCs w:val="24"/>
              </w:rPr>
              <w:br/>
              <w:t>результатов эксперимента</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r>
      <w:tr w:rsidR="00D72912" w:rsidTr="0050135A">
        <w:trPr>
          <w:cantSplit/>
          <w:trHeight w:hRule="exact" w:val="848"/>
        </w:trPr>
        <w:tc>
          <w:tcPr>
            <w:tcW w:w="56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4.2</w:t>
            </w:r>
          </w:p>
        </w:tc>
        <w:tc>
          <w:tcPr>
            <w:tcW w:w="2981"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Тема 4.2. Анализ</w:t>
            </w:r>
            <w:r>
              <w:rPr>
                <w:rFonts w:ascii="Times New Roman" w:hAnsi="Times New Roman"/>
                <w:color w:val="000000"/>
                <w:sz w:val="24"/>
                <w:szCs w:val="24"/>
              </w:rPr>
              <w:br/>
              <w:t>результатов эксперимента</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r>
      <w:tr w:rsidR="00D72912" w:rsidTr="0050135A">
        <w:trPr>
          <w:cantSplit/>
          <w:trHeight w:hRule="exact" w:val="900"/>
        </w:trPr>
        <w:tc>
          <w:tcPr>
            <w:tcW w:w="56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4.3</w:t>
            </w:r>
          </w:p>
        </w:tc>
        <w:tc>
          <w:tcPr>
            <w:tcW w:w="2981"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Тема 4.3. Оформление</w:t>
            </w:r>
            <w:r>
              <w:rPr>
                <w:rFonts w:ascii="Times New Roman" w:hAnsi="Times New Roman"/>
                <w:color w:val="000000"/>
                <w:sz w:val="24"/>
                <w:szCs w:val="24"/>
              </w:rPr>
              <w:br/>
              <w:t>отчета по НИР</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r>
      <w:tr w:rsidR="00D72912" w:rsidTr="0050135A">
        <w:trPr>
          <w:cantSplit/>
          <w:trHeight w:hRule="exact" w:val="900"/>
        </w:trPr>
        <w:tc>
          <w:tcPr>
            <w:tcW w:w="56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981"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b/>
                <w:bCs/>
                <w:sz w:val="24"/>
                <w:szCs w:val="24"/>
              </w:rPr>
            </w:pPr>
            <w:r>
              <w:rPr>
                <w:rFonts w:ascii="Times New Roman" w:hAnsi="Times New Roman"/>
                <w:b/>
                <w:bCs/>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b/>
                <w:bCs/>
                <w:sz w:val="24"/>
                <w:szCs w:val="24"/>
              </w:rPr>
            </w:pPr>
            <w:r>
              <w:rPr>
                <w:rFonts w:ascii="Times New Roman" w:hAnsi="Times New Roman"/>
                <w:b/>
                <w:bCs/>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b/>
                <w:bCs/>
                <w:sz w:val="24"/>
                <w:szCs w:val="24"/>
              </w:rPr>
            </w:pPr>
            <w:r>
              <w:rPr>
                <w:rFonts w:ascii="Times New Roman" w:hAnsi="Times New Roman"/>
                <w:b/>
                <w:bCs/>
                <w:sz w:val="24"/>
                <w:szCs w:val="24"/>
              </w:rPr>
              <w:t>8</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b/>
                <w:bCs/>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b/>
                <w:bCs/>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b/>
                <w:bCs/>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b/>
                <w:bCs/>
                <w:sz w:val="24"/>
                <w:szCs w:val="24"/>
              </w:rPr>
            </w:pPr>
            <w:r>
              <w:rPr>
                <w:rFonts w:ascii="Times New Roman" w:hAnsi="Times New Roman"/>
                <w:b/>
                <w:bCs/>
                <w:sz w:val="24"/>
                <w:szCs w:val="24"/>
              </w:rPr>
              <w:t>60</w:t>
            </w:r>
          </w:p>
        </w:tc>
        <w:tc>
          <w:tcPr>
            <w:tcW w:w="426"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r>
      <w:tr w:rsidR="00D72912" w:rsidTr="0050135A">
        <w:trPr>
          <w:cantSplit/>
          <w:trHeight w:hRule="exact" w:val="285"/>
        </w:trPr>
        <w:tc>
          <w:tcPr>
            <w:tcW w:w="565" w:type="dxa"/>
            <w:vMerge w:val="restart"/>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981" w:type="dxa"/>
            <w:vMerge w:val="restart"/>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b/>
                <w:bCs/>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b/>
                <w:bCs/>
                <w:sz w:val="24"/>
                <w:szCs w:val="24"/>
              </w:rPr>
            </w:pPr>
          </w:p>
        </w:tc>
        <w:tc>
          <w:tcPr>
            <w:tcW w:w="427" w:type="dxa"/>
            <w:vMerge w:val="restart"/>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b/>
                <w:bCs/>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b/>
                <w:bCs/>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b/>
                <w:bCs/>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b/>
                <w:bCs/>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b/>
                <w:bCs/>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b/>
                <w:bCs/>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p>
        </w:tc>
      </w:tr>
      <w:tr w:rsidR="00D72912" w:rsidTr="0050135A">
        <w:trPr>
          <w:cantSplit/>
          <w:trHeight w:hRule="exact" w:val="288"/>
        </w:trPr>
        <w:tc>
          <w:tcPr>
            <w:tcW w:w="565"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981"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p>
        </w:tc>
      </w:tr>
      <w:tr w:rsidR="00D72912" w:rsidTr="0050135A">
        <w:trPr>
          <w:cantSplit/>
          <w:trHeight w:hRule="exact" w:val="285"/>
        </w:trPr>
        <w:tc>
          <w:tcPr>
            <w:tcW w:w="565"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981"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r w:rsidR="00D72912" w:rsidTr="0050135A">
        <w:trPr>
          <w:cantSplit/>
          <w:trHeight w:hRule="exact" w:val="285"/>
        </w:trPr>
        <w:tc>
          <w:tcPr>
            <w:tcW w:w="565"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981"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p>
        </w:tc>
      </w:tr>
      <w:tr w:rsidR="00D72912" w:rsidTr="0050135A">
        <w:trPr>
          <w:cantSplit/>
          <w:trHeight w:hRule="exact" w:val="285"/>
        </w:trPr>
        <w:tc>
          <w:tcPr>
            <w:tcW w:w="565" w:type="dxa"/>
            <w:vMerge/>
            <w:tcBorders>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981" w:type="dxa"/>
            <w:vMerge/>
            <w:tcBorders>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4" w:space="0" w:color="000000"/>
            </w:tcBorders>
          </w:tcPr>
          <w:p w:rsidR="00D72912" w:rsidRDefault="00D72912" w:rsidP="0050135A">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D72912" w:rsidRDefault="00D72912" w:rsidP="0050135A">
            <w:pPr>
              <w:widowControl w:val="0"/>
              <w:tabs>
                <w:tab w:val="left" w:pos="671"/>
              </w:tabs>
              <w:spacing w:before="1" w:line="240" w:lineRule="auto"/>
              <w:ind w:left="108"/>
              <w:rPr>
                <w:rFonts w:ascii="Times New Roman" w:hAnsi="Times New Roman"/>
                <w:color w:val="000000"/>
                <w:sz w:val="24"/>
                <w:szCs w:val="24"/>
              </w:rPr>
            </w:pPr>
          </w:p>
        </w:tc>
      </w:tr>
    </w:tbl>
    <w:p w:rsidR="00D72912" w:rsidRDefault="00D72912" w:rsidP="00D72912">
      <w:pPr>
        <w:spacing w:after="0" w:line="240" w:lineRule="auto"/>
        <w:ind w:firstLine="426"/>
        <w:contextualSpacing/>
        <w:jc w:val="both"/>
        <w:rPr>
          <w:rFonts w:ascii="Times New Roman" w:hAnsi="Times New Roman"/>
          <w:sz w:val="24"/>
          <w:szCs w:val="24"/>
        </w:rPr>
      </w:pPr>
    </w:p>
    <w:p w:rsidR="00D72912" w:rsidRDefault="00D72912" w:rsidP="00D72912">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br/>
      </w:r>
      <w:r>
        <w:rPr>
          <w:rFonts w:ascii="Times New Roman" w:hAnsi="Times New Roman"/>
          <w:b/>
          <w:bCs/>
          <w:sz w:val="24"/>
          <w:szCs w:val="24"/>
        </w:rPr>
        <w:br/>
      </w:r>
    </w:p>
    <w:p w:rsidR="00D72912" w:rsidRDefault="00D72912" w:rsidP="00D72912">
      <w:pPr>
        <w:spacing w:after="0" w:line="240" w:lineRule="auto"/>
        <w:ind w:firstLine="426"/>
        <w:contextualSpacing/>
        <w:jc w:val="both"/>
        <w:rPr>
          <w:rFonts w:ascii="Times New Roman" w:hAnsi="Times New Roman"/>
          <w:b/>
          <w:bCs/>
          <w:sz w:val="24"/>
          <w:szCs w:val="24"/>
        </w:rPr>
      </w:pPr>
    </w:p>
    <w:p w:rsidR="00D72912" w:rsidRDefault="00D72912" w:rsidP="00D72912">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4.2. Содержание дисциплины (модуля)</w:t>
      </w:r>
    </w:p>
    <w:p w:rsidR="00D72912" w:rsidRDefault="00D72912" w:rsidP="00D72912">
      <w:pPr>
        <w:spacing w:after="0" w:line="240" w:lineRule="auto"/>
        <w:ind w:firstLine="426"/>
        <w:contextualSpacing/>
        <w:jc w:val="both"/>
        <w:rPr>
          <w:rFonts w:ascii="Times New Roman" w:hAnsi="Times New Roman"/>
          <w:sz w:val="24"/>
          <w:szCs w:val="24"/>
        </w:rPr>
      </w:pPr>
    </w:p>
    <w:p w:rsidR="00D72912" w:rsidRDefault="00D72912" w:rsidP="00D72912">
      <w:pPr>
        <w:spacing w:after="0" w:line="240" w:lineRule="auto"/>
        <w:rPr>
          <w:rFonts w:ascii="Times New Roman" w:hAnsi="Times New Roman"/>
          <w:sz w:val="24"/>
          <w:szCs w:val="24"/>
        </w:rPr>
      </w:pPr>
      <w:r>
        <w:rPr>
          <w:rFonts w:ascii="Times New Roman" w:hAnsi="Times New Roman"/>
          <w:b/>
          <w:bCs/>
          <w:color w:val="000000"/>
          <w:sz w:val="24"/>
          <w:szCs w:val="24"/>
        </w:rPr>
        <w:t>Введение</w:t>
      </w:r>
      <w:r>
        <w:rPr>
          <w:rFonts w:ascii="Times New Roman" w:hAnsi="Times New Roman"/>
          <w:color w:val="000000"/>
          <w:sz w:val="24"/>
          <w:szCs w:val="24"/>
        </w:rPr>
        <w:br/>
      </w:r>
      <w:r>
        <w:rPr>
          <w:rFonts w:ascii="Times New Roman" w:hAnsi="Times New Roman"/>
          <w:b/>
          <w:bCs/>
          <w:color w:val="000000"/>
          <w:sz w:val="24"/>
          <w:szCs w:val="24"/>
        </w:rPr>
        <w:t>Раздел 1.Инженерное творчество</w:t>
      </w:r>
    </w:p>
    <w:p w:rsidR="00D72912" w:rsidRDefault="00D72912" w:rsidP="00D72912">
      <w:pPr>
        <w:spacing w:after="0" w:line="240" w:lineRule="auto"/>
        <w:rPr>
          <w:rFonts w:ascii="Times New Roman" w:hAnsi="Times New Roman"/>
          <w:sz w:val="24"/>
          <w:szCs w:val="24"/>
        </w:rPr>
      </w:pPr>
      <w:r>
        <w:rPr>
          <w:rFonts w:ascii="Times New Roman" w:hAnsi="Times New Roman"/>
          <w:color w:val="000000"/>
          <w:sz w:val="24"/>
          <w:szCs w:val="24"/>
        </w:rPr>
        <w:br/>
        <w:t>Тема</w:t>
      </w:r>
      <w:proofErr w:type="gramStart"/>
      <w:r>
        <w:rPr>
          <w:rFonts w:ascii="Times New Roman" w:hAnsi="Times New Roman"/>
          <w:color w:val="000000"/>
          <w:sz w:val="24"/>
          <w:szCs w:val="24"/>
        </w:rPr>
        <w:t>1</w:t>
      </w:r>
      <w:proofErr w:type="gramEnd"/>
      <w:r>
        <w:rPr>
          <w:rFonts w:ascii="Times New Roman" w:hAnsi="Times New Roman"/>
          <w:color w:val="000000"/>
          <w:sz w:val="24"/>
          <w:szCs w:val="24"/>
        </w:rPr>
        <w:t xml:space="preserve"> .1 .Творчество в научных и проектных работах</w:t>
      </w:r>
      <w:r>
        <w:rPr>
          <w:rFonts w:ascii="Times New Roman" w:hAnsi="Times New Roman"/>
          <w:color w:val="000000"/>
          <w:sz w:val="24"/>
          <w:szCs w:val="24"/>
        </w:rPr>
        <w:br/>
      </w:r>
    </w:p>
    <w:p w:rsidR="00D72912" w:rsidRDefault="00D72912" w:rsidP="00D72912">
      <w:pPr>
        <w:spacing w:after="0" w:line="240" w:lineRule="auto"/>
        <w:rPr>
          <w:rFonts w:ascii="Times New Roman" w:hAnsi="Times New Roman"/>
          <w:sz w:val="24"/>
          <w:szCs w:val="24"/>
        </w:rPr>
      </w:pPr>
      <w:r>
        <w:rPr>
          <w:rFonts w:ascii="Times New Roman" w:hAnsi="Times New Roman"/>
          <w:color w:val="000000"/>
          <w:sz w:val="24"/>
          <w:szCs w:val="24"/>
        </w:rPr>
        <w:t>Тема</w:t>
      </w:r>
      <w:proofErr w:type="gramStart"/>
      <w:r>
        <w:rPr>
          <w:rFonts w:ascii="Times New Roman" w:hAnsi="Times New Roman"/>
          <w:color w:val="000000"/>
          <w:sz w:val="24"/>
          <w:szCs w:val="24"/>
        </w:rPr>
        <w:t>1</w:t>
      </w:r>
      <w:proofErr w:type="gramEnd"/>
      <w:r>
        <w:rPr>
          <w:rFonts w:ascii="Times New Roman" w:hAnsi="Times New Roman"/>
          <w:color w:val="000000"/>
          <w:sz w:val="24"/>
          <w:szCs w:val="24"/>
        </w:rPr>
        <w:t>.2.Обзор методов технического творчества.</w:t>
      </w:r>
    </w:p>
    <w:p w:rsidR="00D72912" w:rsidRDefault="00D72912" w:rsidP="00D72912">
      <w:pPr>
        <w:spacing w:after="0" w:line="240" w:lineRule="auto"/>
        <w:rPr>
          <w:rFonts w:ascii="Times New Roman" w:hAnsi="Times New Roman"/>
          <w:sz w:val="24"/>
          <w:szCs w:val="24"/>
        </w:rPr>
      </w:pPr>
      <w:r>
        <w:rPr>
          <w:rFonts w:ascii="Times New Roman" w:hAnsi="Times New Roman"/>
          <w:color w:val="000000"/>
          <w:sz w:val="24"/>
          <w:szCs w:val="24"/>
        </w:rPr>
        <w:br/>
      </w:r>
      <w:r>
        <w:rPr>
          <w:rFonts w:ascii="Times New Roman" w:hAnsi="Times New Roman"/>
          <w:b/>
          <w:bCs/>
          <w:color w:val="000000"/>
          <w:sz w:val="24"/>
          <w:szCs w:val="24"/>
        </w:rPr>
        <w:t xml:space="preserve">Раздел  2.Методы научных исследований в технике </w:t>
      </w:r>
    </w:p>
    <w:p w:rsidR="00D72912" w:rsidRDefault="00D72912" w:rsidP="00D72912">
      <w:pPr>
        <w:spacing w:after="0" w:line="240" w:lineRule="auto"/>
        <w:rPr>
          <w:rFonts w:ascii="Times New Roman" w:hAnsi="Times New Roman"/>
          <w:sz w:val="24"/>
          <w:szCs w:val="24"/>
        </w:rPr>
      </w:pPr>
      <w:r>
        <w:rPr>
          <w:rFonts w:ascii="Times New Roman" w:hAnsi="Times New Roman"/>
          <w:color w:val="000000"/>
          <w:sz w:val="24"/>
          <w:szCs w:val="24"/>
        </w:rPr>
        <w:br/>
        <w:t>Тема</w:t>
      </w:r>
      <w:proofErr w:type="gramStart"/>
      <w:r>
        <w:rPr>
          <w:rFonts w:ascii="Times New Roman" w:hAnsi="Times New Roman"/>
          <w:color w:val="000000"/>
          <w:sz w:val="24"/>
          <w:szCs w:val="24"/>
        </w:rPr>
        <w:t>2</w:t>
      </w:r>
      <w:proofErr w:type="gramEnd"/>
      <w:r>
        <w:rPr>
          <w:rFonts w:ascii="Times New Roman" w:hAnsi="Times New Roman"/>
          <w:color w:val="000000"/>
          <w:sz w:val="24"/>
          <w:szCs w:val="24"/>
        </w:rPr>
        <w:t>.1.Общие сведения о научных исследованиях</w:t>
      </w:r>
    </w:p>
    <w:p w:rsidR="00D72912" w:rsidRDefault="00D72912" w:rsidP="00D72912">
      <w:pPr>
        <w:spacing w:after="0" w:line="240" w:lineRule="auto"/>
        <w:rPr>
          <w:rFonts w:ascii="Times New Roman" w:hAnsi="Times New Roman"/>
          <w:sz w:val="24"/>
          <w:szCs w:val="24"/>
        </w:rPr>
      </w:pPr>
      <w:r>
        <w:rPr>
          <w:rFonts w:ascii="Times New Roman" w:hAnsi="Times New Roman"/>
          <w:color w:val="000000"/>
          <w:sz w:val="24"/>
          <w:szCs w:val="24"/>
        </w:rPr>
        <w:br/>
        <w:t>Тема</w:t>
      </w:r>
      <w:proofErr w:type="gramStart"/>
      <w:r>
        <w:rPr>
          <w:rFonts w:ascii="Times New Roman" w:hAnsi="Times New Roman"/>
          <w:color w:val="000000"/>
          <w:sz w:val="24"/>
          <w:szCs w:val="24"/>
        </w:rPr>
        <w:t>2</w:t>
      </w:r>
      <w:proofErr w:type="gramEnd"/>
      <w:r>
        <w:rPr>
          <w:rFonts w:ascii="Times New Roman" w:hAnsi="Times New Roman"/>
          <w:color w:val="000000"/>
          <w:sz w:val="24"/>
          <w:szCs w:val="24"/>
        </w:rPr>
        <w:t>.2.Классификация методов исследования</w:t>
      </w:r>
    </w:p>
    <w:p w:rsidR="00D72912" w:rsidRDefault="00D72912" w:rsidP="00D72912">
      <w:pPr>
        <w:spacing w:after="0" w:line="240" w:lineRule="auto"/>
        <w:rPr>
          <w:rFonts w:ascii="Times New Roman" w:hAnsi="Times New Roman"/>
          <w:sz w:val="24"/>
          <w:szCs w:val="24"/>
        </w:rPr>
      </w:pPr>
      <w:r>
        <w:rPr>
          <w:rFonts w:ascii="Times New Roman" w:hAnsi="Times New Roman"/>
          <w:color w:val="000000"/>
          <w:sz w:val="24"/>
          <w:szCs w:val="24"/>
        </w:rPr>
        <w:br/>
        <w:t>Тема</w:t>
      </w:r>
      <w:proofErr w:type="gramStart"/>
      <w:r>
        <w:rPr>
          <w:rFonts w:ascii="Times New Roman" w:hAnsi="Times New Roman"/>
          <w:color w:val="000000"/>
          <w:sz w:val="24"/>
          <w:szCs w:val="24"/>
        </w:rPr>
        <w:t>2</w:t>
      </w:r>
      <w:proofErr w:type="gramEnd"/>
      <w:r>
        <w:rPr>
          <w:rFonts w:ascii="Times New Roman" w:hAnsi="Times New Roman"/>
          <w:color w:val="000000"/>
          <w:sz w:val="24"/>
          <w:szCs w:val="24"/>
        </w:rPr>
        <w:t>.3.Технико-экономическое обоснование на проведение НИР.</w:t>
      </w:r>
    </w:p>
    <w:p w:rsidR="00D72912" w:rsidRDefault="00D72912" w:rsidP="00D72912">
      <w:pPr>
        <w:spacing w:after="0" w:line="240" w:lineRule="auto"/>
        <w:rPr>
          <w:rFonts w:ascii="Times New Roman" w:hAnsi="Times New Roman"/>
          <w:sz w:val="24"/>
          <w:szCs w:val="24"/>
        </w:rPr>
      </w:pPr>
      <w:r>
        <w:rPr>
          <w:rFonts w:ascii="Times New Roman" w:hAnsi="Times New Roman"/>
          <w:color w:val="000000"/>
          <w:sz w:val="24"/>
          <w:szCs w:val="24"/>
        </w:rPr>
        <w:br/>
      </w:r>
      <w:r>
        <w:rPr>
          <w:rFonts w:ascii="Times New Roman" w:hAnsi="Times New Roman"/>
          <w:b/>
          <w:bCs/>
          <w:color w:val="000000"/>
          <w:sz w:val="24"/>
          <w:szCs w:val="24"/>
        </w:rPr>
        <w:t>Раздел 3. Информационный и патентный поиск. Постановка</w:t>
      </w:r>
      <w:r>
        <w:rPr>
          <w:rFonts w:ascii="Times New Roman" w:hAnsi="Times New Roman"/>
          <w:color w:val="000000"/>
          <w:sz w:val="24"/>
          <w:szCs w:val="24"/>
        </w:rPr>
        <w:br/>
      </w:r>
      <w:r>
        <w:rPr>
          <w:rFonts w:ascii="Times New Roman" w:hAnsi="Times New Roman"/>
          <w:b/>
          <w:bCs/>
          <w:color w:val="000000"/>
          <w:sz w:val="24"/>
          <w:szCs w:val="24"/>
        </w:rPr>
        <w:t xml:space="preserve">эксперимента. </w:t>
      </w:r>
    </w:p>
    <w:p w:rsidR="00D72912" w:rsidRDefault="00D72912" w:rsidP="00D72912">
      <w:pPr>
        <w:spacing w:after="0" w:line="240" w:lineRule="auto"/>
        <w:rPr>
          <w:rFonts w:ascii="Times New Roman" w:hAnsi="Times New Roman"/>
          <w:sz w:val="24"/>
          <w:szCs w:val="24"/>
        </w:rPr>
      </w:pPr>
      <w:r>
        <w:rPr>
          <w:rFonts w:ascii="Times New Roman" w:hAnsi="Times New Roman"/>
          <w:color w:val="000000"/>
          <w:sz w:val="24"/>
          <w:szCs w:val="24"/>
        </w:rPr>
        <w:br/>
        <w:t>Тема3.1.Систематизация информации.</w:t>
      </w:r>
    </w:p>
    <w:p w:rsidR="00D72912" w:rsidRDefault="00D72912" w:rsidP="00D72912">
      <w:pPr>
        <w:spacing w:after="0" w:line="240" w:lineRule="auto"/>
        <w:rPr>
          <w:rFonts w:ascii="Times New Roman" w:hAnsi="Times New Roman"/>
          <w:sz w:val="24"/>
          <w:szCs w:val="24"/>
        </w:rPr>
      </w:pPr>
      <w:r>
        <w:rPr>
          <w:rFonts w:ascii="Times New Roman" w:hAnsi="Times New Roman"/>
          <w:color w:val="000000"/>
          <w:sz w:val="24"/>
          <w:szCs w:val="24"/>
        </w:rPr>
        <w:br/>
        <w:t>Тема3.2.Планирование НИР</w:t>
      </w:r>
    </w:p>
    <w:p w:rsidR="00D72912" w:rsidRDefault="00D72912" w:rsidP="00D72912">
      <w:pPr>
        <w:spacing w:after="0" w:line="240" w:lineRule="auto"/>
        <w:rPr>
          <w:rFonts w:ascii="Times New Roman" w:hAnsi="Times New Roman"/>
          <w:sz w:val="24"/>
          <w:szCs w:val="24"/>
        </w:rPr>
      </w:pPr>
      <w:r>
        <w:rPr>
          <w:rFonts w:ascii="Times New Roman" w:hAnsi="Times New Roman"/>
          <w:color w:val="000000"/>
          <w:sz w:val="24"/>
          <w:szCs w:val="24"/>
        </w:rPr>
        <w:br/>
        <w:t>Тема3.3.Экспериментов НИР.</w:t>
      </w:r>
    </w:p>
    <w:p w:rsidR="00D72912" w:rsidRDefault="00D72912" w:rsidP="00D72912">
      <w:pPr>
        <w:spacing w:after="0" w:line="240" w:lineRule="auto"/>
        <w:rPr>
          <w:rFonts w:ascii="Times New Roman" w:hAnsi="Times New Roman"/>
          <w:sz w:val="24"/>
          <w:szCs w:val="24"/>
        </w:rPr>
      </w:pPr>
      <w:r>
        <w:rPr>
          <w:rFonts w:ascii="Times New Roman" w:hAnsi="Times New Roman"/>
          <w:color w:val="000000"/>
          <w:sz w:val="24"/>
          <w:szCs w:val="24"/>
        </w:rPr>
        <w:br/>
      </w:r>
      <w:r>
        <w:rPr>
          <w:rFonts w:ascii="Times New Roman" w:hAnsi="Times New Roman"/>
          <w:b/>
          <w:bCs/>
          <w:color w:val="000000"/>
          <w:sz w:val="24"/>
          <w:szCs w:val="24"/>
        </w:rPr>
        <w:t>Раздел</w:t>
      </w:r>
      <w:proofErr w:type="gramStart"/>
      <w:r>
        <w:rPr>
          <w:rFonts w:ascii="Times New Roman" w:hAnsi="Times New Roman"/>
          <w:b/>
          <w:bCs/>
          <w:color w:val="000000"/>
          <w:sz w:val="24"/>
          <w:szCs w:val="24"/>
        </w:rPr>
        <w:t>4</w:t>
      </w:r>
      <w:proofErr w:type="gramEnd"/>
      <w:r>
        <w:rPr>
          <w:rFonts w:ascii="Times New Roman" w:hAnsi="Times New Roman"/>
          <w:b/>
          <w:bCs/>
          <w:color w:val="000000"/>
          <w:sz w:val="24"/>
          <w:szCs w:val="24"/>
        </w:rPr>
        <w:t xml:space="preserve">.Математическая обработка результатов эксперимента. Оформление результатов НИР. </w:t>
      </w:r>
    </w:p>
    <w:p w:rsidR="00D72912" w:rsidRDefault="00D72912" w:rsidP="00D72912">
      <w:pPr>
        <w:spacing w:after="0" w:line="240" w:lineRule="auto"/>
        <w:rPr>
          <w:rFonts w:ascii="Times New Roman" w:hAnsi="Times New Roman"/>
          <w:sz w:val="24"/>
          <w:szCs w:val="24"/>
        </w:rPr>
      </w:pPr>
      <w:r>
        <w:rPr>
          <w:rFonts w:ascii="Times New Roman" w:hAnsi="Times New Roman"/>
          <w:color w:val="000000"/>
          <w:sz w:val="24"/>
          <w:szCs w:val="24"/>
        </w:rPr>
        <w:br/>
        <w:t>Тема</w:t>
      </w:r>
      <w:proofErr w:type="gramStart"/>
      <w:r>
        <w:rPr>
          <w:rFonts w:ascii="Times New Roman" w:hAnsi="Times New Roman"/>
          <w:color w:val="000000"/>
          <w:sz w:val="24"/>
          <w:szCs w:val="24"/>
        </w:rPr>
        <w:t>4</w:t>
      </w:r>
      <w:proofErr w:type="gramEnd"/>
      <w:r>
        <w:rPr>
          <w:rFonts w:ascii="Times New Roman" w:hAnsi="Times New Roman"/>
          <w:color w:val="000000"/>
          <w:sz w:val="24"/>
          <w:szCs w:val="24"/>
        </w:rPr>
        <w:t>.1.Аппроксимация результатов эксперимента</w:t>
      </w:r>
    </w:p>
    <w:p w:rsidR="00D72912" w:rsidRDefault="00D72912" w:rsidP="00D72912">
      <w:pPr>
        <w:spacing w:after="0" w:line="240" w:lineRule="auto"/>
        <w:rPr>
          <w:rFonts w:ascii="Times New Roman" w:hAnsi="Times New Roman"/>
          <w:sz w:val="24"/>
          <w:szCs w:val="24"/>
        </w:rPr>
      </w:pPr>
      <w:r>
        <w:rPr>
          <w:rFonts w:ascii="Times New Roman" w:hAnsi="Times New Roman"/>
          <w:color w:val="000000"/>
          <w:sz w:val="24"/>
          <w:szCs w:val="24"/>
        </w:rPr>
        <w:t>Тема 4.2. Анализ результатов эксперимента</w:t>
      </w:r>
    </w:p>
    <w:p w:rsidR="00D72912" w:rsidRDefault="00D72912" w:rsidP="00D72912">
      <w:pPr>
        <w:widowControl w:val="0"/>
        <w:tabs>
          <w:tab w:val="left" w:pos="671"/>
        </w:tabs>
        <w:spacing w:before="1" w:line="240" w:lineRule="auto"/>
        <w:rPr>
          <w:rFonts w:ascii="Times New Roman" w:hAnsi="Times New Roman"/>
          <w:color w:val="000000"/>
          <w:sz w:val="24"/>
          <w:szCs w:val="24"/>
        </w:rPr>
      </w:pPr>
      <w:r>
        <w:rPr>
          <w:rFonts w:ascii="Times New Roman" w:hAnsi="Times New Roman"/>
          <w:color w:val="000000"/>
          <w:sz w:val="24"/>
          <w:szCs w:val="24"/>
        </w:rPr>
        <w:t>Тема 4.3. Оформление отчета по НИР</w:t>
      </w:r>
    </w:p>
    <w:p w:rsidR="00D72912" w:rsidRDefault="00D72912" w:rsidP="00D72912">
      <w:pPr>
        <w:spacing w:after="0" w:line="240" w:lineRule="auto"/>
        <w:rPr>
          <w:rFonts w:ascii="Times New Roman" w:hAnsi="Times New Roman"/>
          <w:sz w:val="24"/>
          <w:szCs w:val="24"/>
        </w:rPr>
      </w:pPr>
    </w:p>
    <w:p w:rsidR="00D72912" w:rsidRDefault="00D72912" w:rsidP="00D72912">
      <w:pPr>
        <w:spacing w:after="0" w:line="240" w:lineRule="auto"/>
        <w:rPr>
          <w:rFonts w:ascii="Times New Roman" w:hAnsi="Times New Roman"/>
          <w:sz w:val="24"/>
          <w:szCs w:val="24"/>
        </w:rPr>
      </w:pPr>
    </w:p>
    <w:p w:rsidR="00D72912" w:rsidRDefault="00D72912" w:rsidP="00D72912">
      <w:pPr>
        <w:spacing w:after="0" w:line="240" w:lineRule="auto"/>
        <w:rPr>
          <w:rFonts w:ascii="Times New Roman" w:hAnsi="Times New Roman"/>
          <w:sz w:val="24"/>
          <w:szCs w:val="24"/>
        </w:rPr>
      </w:pPr>
    </w:p>
    <w:p w:rsidR="00D72912" w:rsidRDefault="00D72912" w:rsidP="00D72912">
      <w:pPr>
        <w:numPr>
          <w:ilvl w:val="0"/>
          <w:numId w:val="5"/>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Образовательные технологии</w:t>
      </w:r>
    </w:p>
    <w:p w:rsidR="00D72912" w:rsidRDefault="00D72912" w:rsidP="00D72912">
      <w:pPr>
        <w:spacing w:after="0" w:line="240" w:lineRule="auto"/>
        <w:ind w:firstLine="426"/>
        <w:contextualSpacing/>
        <w:jc w:val="both"/>
        <w:rPr>
          <w:rFonts w:ascii="Times New Roman" w:hAnsi="Times New Roman"/>
          <w:sz w:val="24"/>
          <w:szCs w:val="24"/>
        </w:rPr>
      </w:pPr>
    </w:p>
    <w:p w:rsidR="00D72912" w:rsidRDefault="00D72912" w:rsidP="00D72912">
      <w:pPr>
        <w:spacing w:after="0"/>
        <w:ind w:firstLine="567"/>
        <w:rPr>
          <w:rFonts w:ascii="Times New Roman" w:hAnsi="Times New Roman"/>
          <w:sz w:val="24"/>
          <w:szCs w:val="24"/>
        </w:rPr>
      </w:pPr>
      <w:r>
        <w:rPr>
          <w:rFonts w:ascii="Times New Roman" w:hAnsi="Times New Roman"/>
          <w:color w:val="000000"/>
          <w:spacing w:val="4"/>
          <w:sz w:val="24"/>
          <w:szCs w:val="24"/>
        </w:rPr>
        <w:t>При подготовке бакалавров-биологов используются следующие ос</w:t>
      </w:r>
      <w:r>
        <w:rPr>
          <w:rFonts w:ascii="Times New Roman" w:hAnsi="Times New Roman"/>
          <w:color w:val="000000"/>
          <w:spacing w:val="4"/>
          <w:sz w:val="24"/>
          <w:szCs w:val="24"/>
        </w:rPr>
        <w:softHyphen/>
      </w:r>
      <w:r>
        <w:rPr>
          <w:rFonts w:ascii="Times New Roman" w:hAnsi="Times New Roman"/>
          <w:color w:val="000000"/>
          <w:spacing w:val="-1"/>
          <w:sz w:val="24"/>
          <w:szCs w:val="24"/>
        </w:rPr>
        <w:t>новные формы проведения учебных занятий:</w:t>
      </w:r>
    </w:p>
    <w:p w:rsidR="00D72912" w:rsidRDefault="00D72912" w:rsidP="00D72912">
      <w:pPr>
        <w:numPr>
          <w:ilvl w:val="0"/>
          <w:numId w:val="9"/>
        </w:numPr>
        <w:spacing w:after="0" w:line="240" w:lineRule="auto"/>
        <w:rPr>
          <w:rFonts w:ascii="Times New Roman" w:hAnsi="Times New Roman"/>
          <w:sz w:val="24"/>
          <w:szCs w:val="24"/>
        </w:rPr>
      </w:pPr>
      <w:r>
        <w:rPr>
          <w:rFonts w:ascii="Times New Roman" w:hAnsi="Times New Roman"/>
          <w:color w:val="000000"/>
          <w:spacing w:val="-1"/>
          <w:sz w:val="24"/>
          <w:szCs w:val="24"/>
        </w:rPr>
        <w:t>интерактивные лекции;</w:t>
      </w:r>
    </w:p>
    <w:p w:rsidR="00D72912" w:rsidRDefault="00D72912" w:rsidP="00D72912">
      <w:pPr>
        <w:numPr>
          <w:ilvl w:val="0"/>
          <w:numId w:val="9"/>
        </w:numPr>
        <w:spacing w:after="0" w:line="240" w:lineRule="auto"/>
        <w:rPr>
          <w:rFonts w:ascii="Times New Roman" w:hAnsi="Times New Roman"/>
          <w:sz w:val="24"/>
          <w:szCs w:val="24"/>
        </w:rPr>
      </w:pPr>
      <w:r>
        <w:rPr>
          <w:rFonts w:ascii="Times New Roman" w:hAnsi="Times New Roman"/>
          <w:sz w:val="24"/>
          <w:szCs w:val="24"/>
        </w:rPr>
        <w:t>лекции-пресс-конференции;</w:t>
      </w:r>
    </w:p>
    <w:p w:rsidR="00D72912" w:rsidRDefault="00D72912" w:rsidP="00D72912">
      <w:pPr>
        <w:numPr>
          <w:ilvl w:val="0"/>
          <w:numId w:val="9"/>
        </w:numPr>
        <w:spacing w:after="0" w:line="240" w:lineRule="auto"/>
        <w:rPr>
          <w:rFonts w:ascii="Times New Roman" w:hAnsi="Times New Roman"/>
          <w:sz w:val="24"/>
          <w:szCs w:val="24"/>
        </w:rPr>
      </w:pPr>
      <w:r>
        <w:rPr>
          <w:rFonts w:ascii="Times New Roman" w:hAnsi="Times New Roman"/>
          <w:color w:val="000000"/>
          <w:sz w:val="24"/>
          <w:szCs w:val="24"/>
        </w:rPr>
        <w:t>тренинги и семинары по развитию профессиональных навыков;</w:t>
      </w:r>
    </w:p>
    <w:p w:rsidR="00D72912" w:rsidRDefault="00D72912" w:rsidP="00D72912">
      <w:pPr>
        <w:numPr>
          <w:ilvl w:val="0"/>
          <w:numId w:val="9"/>
        </w:numPr>
        <w:spacing w:after="0" w:line="240" w:lineRule="auto"/>
        <w:rPr>
          <w:rFonts w:ascii="Times New Roman" w:hAnsi="Times New Roman"/>
          <w:sz w:val="24"/>
          <w:szCs w:val="24"/>
        </w:rPr>
      </w:pPr>
      <w:r>
        <w:rPr>
          <w:rFonts w:ascii="Times New Roman" w:hAnsi="Times New Roman"/>
          <w:color w:val="000000"/>
          <w:sz w:val="24"/>
          <w:szCs w:val="24"/>
          <w:shd w:val="clear" w:color="auto" w:fill="FFFFFF"/>
        </w:rPr>
        <w:t>групповые, научные дискуссии, дебаты.</w:t>
      </w:r>
    </w:p>
    <w:p w:rsidR="00D72912" w:rsidRDefault="00D72912" w:rsidP="00D72912">
      <w:pPr>
        <w:spacing w:after="0" w:line="240" w:lineRule="auto"/>
        <w:ind w:firstLine="426"/>
        <w:contextualSpacing/>
        <w:jc w:val="both"/>
        <w:rPr>
          <w:rFonts w:ascii="Times New Roman" w:hAnsi="Times New Roman"/>
          <w:sz w:val="24"/>
          <w:szCs w:val="24"/>
        </w:rPr>
      </w:pPr>
    </w:p>
    <w:p w:rsidR="00D72912" w:rsidRDefault="00D72912" w:rsidP="00D72912">
      <w:pPr>
        <w:numPr>
          <w:ilvl w:val="0"/>
          <w:numId w:val="6"/>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lastRenderedPageBreak/>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D72912" w:rsidRDefault="00D72912" w:rsidP="00D72912">
      <w:pPr>
        <w:spacing w:after="0" w:line="240" w:lineRule="auto"/>
        <w:ind w:firstLine="426"/>
        <w:contextualSpacing/>
        <w:jc w:val="both"/>
        <w:rPr>
          <w:rFonts w:ascii="Times New Roman" w:hAnsi="Times New Roman"/>
          <w:sz w:val="24"/>
          <w:szCs w:val="24"/>
        </w:rPr>
      </w:pPr>
    </w:p>
    <w:p w:rsidR="00D72912" w:rsidRDefault="00D72912" w:rsidP="00D72912">
      <w:pPr>
        <w:spacing w:after="0" w:line="240" w:lineRule="auto"/>
        <w:ind w:right="-1" w:firstLine="426"/>
        <w:contextualSpacing/>
        <w:jc w:val="both"/>
        <w:rPr>
          <w:rFonts w:ascii="Times New Roman" w:hAnsi="Times New Roman"/>
          <w:sz w:val="24"/>
          <w:szCs w:val="24"/>
        </w:rPr>
      </w:pPr>
      <w:r>
        <w:rPr>
          <w:rFonts w:ascii="Times New Roman" w:hAnsi="Times New Roman"/>
          <w:b/>
          <w:bCs/>
          <w:sz w:val="24"/>
          <w:szCs w:val="24"/>
        </w:rPr>
        <w:t xml:space="preserve">6.1. План самостоятельной работы студентов     </w:t>
      </w:r>
    </w:p>
    <w:p w:rsidR="00D72912" w:rsidRDefault="00D72912" w:rsidP="00D72912">
      <w:pPr>
        <w:spacing w:after="0" w:line="240" w:lineRule="auto"/>
        <w:ind w:firstLine="426"/>
        <w:contextualSpacing/>
        <w:jc w:val="both"/>
        <w:rPr>
          <w:rFonts w:ascii="Times New Roman" w:hAnsi="Times New Roman"/>
          <w:sz w:val="24"/>
          <w:szCs w:val="24"/>
        </w:rPr>
      </w:pPr>
    </w:p>
    <w:tbl>
      <w:tblPr>
        <w:tblW w:w="9880" w:type="dxa"/>
        <w:tblInd w:w="11" w:type="dxa"/>
        <w:tblLayout w:type="fixed"/>
        <w:tblCellMar>
          <w:left w:w="10" w:type="dxa"/>
          <w:right w:w="10" w:type="dxa"/>
        </w:tblCellMar>
        <w:tblLook w:val="04A0"/>
      </w:tblPr>
      <w:tblGrid>
        <w:gridCol w:w="678"/>
        <w:gridCol w:w="2023"/>
        <w:gridCol w:w="1820"/>
        <w:gridCol w:w="1739"/>
        <w:gridCol w:w="1803"/>
        <w:gridCol w:w="1817"/>
      </w:tblGrid>
      <w:tr w:rsidR="00D72912" w:rsidTr="0050135A">
        <w:trPr>
          <w:trHeight w:val="1396"/>
        </w:trPr>
        <w:tc>
          <w:tcPr>
            <w:tcW w:w="677" w:type="dxa"/>
            <w:tcBorders>
              <w:top w:val="single" w:sz="8" w:space="0" w:color="000000"/>
              <w:left w:val="single" w:sz="8" w:space="0" w:color="000000"/>
              <w:bottom w:val="single" w:sz="4" w:space="0" w:color="000000"/>
              <w:right w:val="single" w:sz="8" w:space="0" w:color="000000"/>
            </w:tcBorders>
          </w:tcPr>
          <w:p w:rsidR="00D72912" w:rsidRDefault="00D72912" w:rsidP="0050135A">
            <w:pPr>
              <w:widowControl w:val="0"/>
              <w:spacing w:after="0" w:line="240" w:lineRule="auto"/>
              <w:contextualSpacing/>
              <w:jc w:val="center"/>
              <w:rPr>
                <w:rFonts w:ascii="Times New Roman" w:hAnsi="Times New Roman"/>
                <w:sz w:val="24"/>
                <w:szCs w:val="24"/>
              </w:rPr>
            </w:pPr>
            <w:r>
              <w:rPr>
                <w:rFonts w:ascii="Times New Roman" w:hAnsi="Times New Roman"/>
                <w:w w:val="95"/>
                <w:sz w:val="24"/>
                <w:szCs w:val="24"/>
              </w:rPr>
              <w:t>№</w:t>
            </w:r>
          </w:p>
          <w:p w:rsidR="00D72912" w:rsidRDefault="00D72912" w:rsidP="0050135A">
            <w:pPr>
              <w:widowControl w:val="0"/>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нед</w:t>
            </w:r>
            <w:proofErr w:type="spellEnd"/>
            <w:r>
              <w:rPr>
                <w:rFonts w:ascii="Times New Roman" w:hAnsi="Times New Roman"/>
                <w:sz w:val="24"/>
                <w:szCs w:val="24"/>
              </w:rPr>
              <w:t>.</w:t>
            </w:r>
          </w:p>
        </w:tc>
        <w:tc>
          <w:tcPr>
            <w:tcW w:w="2023" w:type="dxa"/>
            <w:tcBorders>
              <w:top w:val="single" w:sz="8" w:space="0" w:color="000000"/>
              <w:bottom w:val="single" w:sz="4" w:space="0" w:color="000000"/>
              <w:right w:val="single" w:sz="8" w:space="0" w:color="000000"/>
            </w:tcBorders>
          </w:tcPr>
          <w:p w:rsidR="00D72912" w:rsidRDefault="00D72912" w:rsidP="005013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Тема</w:t>
            </w:r>
          </w:p>
        </w:tc>
        <w:tc>
          <w:tcPr>
            <w:tcW w:w="1820" w:type="dxa"/>
            <w:tcBorders>
              <w:top w:val="single" w:sz="8" w:space="0" w:color="000000"/>
              <w:bottom w:val="single" w:sz="4" w:space="0" w:color="000000"/>
              <w:right w:val="single" w:sz="8" w:space="0" w:color="000000"/>
            </w:tcBorders>
          </w:tcPr>
          <w:p w:rsidR="00D72912" w:rsidRDefault="00D72912" w:rsidP="005013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Вид самостоятельной работы</w:t>
            </w:r>
          </w:p>
          <w:p w:rsidR="00D72912" w:rsidRDefault="00D72912" w:rsidP="0050135A">
            <w:pPr>
              <w:widowControl w:val="0"/>
              <w:spacing w:after="0" w:line="240" w:lineRule="auto"/>
              <w:contextualSpacing/>
              <w:jc w:val="center"/>
              <w:rPr>
                <w:rFonts w:ascii="Times New Roman" w:hAnsi="Times New Roman"/>
                <w:sz w:val="24"/>
                <w:szCs w:val="24"/>
              </w:rPr>
            </w:pPr>
          </w:p>
        </w:tc>
        <w:tc>
          <w:tcPr>
            <w:tcW w:w="1739" w:type="dxa"/>
            <w:tcBorders>
              <w:top w:val="single" w:sz="8" w:space="0" w:color="000000"/>
              <w:bottom w:val="single" w:sz="4" w:space="0" w:color="000000"/>
              <w:right w:val="single" w:sz="8" w:space="0" w:color="000000"/>
            </w:tcBorders>
          </w:tcPr>
          <w:p w:rsidR="00D72912" w:rsidRDefault="00D72912" w:rsidP="005013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Задание</w:t>
            </w:r>
          </w:p>
          <w:p w:rsidR="00D72912" w:rsidRDefault="00D72912" w:rsidP="0050135A">
            <w:pPr>
              <w:widowControl w:val="0"/>
              <w:spacing w:after="0" w:line="240" w:lineRule="auto"/>
              <w:contextualSpacing/>
              <w:jc w:val="center"/>
              <w:rPr>
                <w:rFonts w:ascii="Times New Roman" w:hAnsi="Times New Roman"/>
                <w:sz w:val="24"/>
                <w:szCs w:val="24"/>
              </w:rPr>
            </w:pPr>
          </w:p>
        </w:tc>
        <w:tc>
          <w:tcPr>
            <w:tcW w:w="1803" w:type="dxa"/>
            <w:tcBorders>
              <w:top w:val="single" w:sz="8" w:space="0" w:color="000000"/>
              <w:bottom w:val="single" w:sz="4" w:space="0" w:color="000000"/>
              <w:right w:val="single" w:sz="8" w:space="0" w:color="000000"/>
            </w:tcBorders>
          </w:tcPr>
          <w:p w:rsidR="00D72912" w:rsidRDefault="00D72912" w:rsidP="005013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Рекомендуемая литература</w:t>
            </w:r>
          </w:p>
          <w:p w:rsidR="00D72912" w:rsidRDefault="00D72912" w:rsidP="0050135A">
            <w:pPr>
              <w:widowControl w:val="0"/>
              <w:spacing w:after="0" w:line="240" w:lineRule="auto"/>
              <w:contextualSpacing/>
              <w:jc w:val="center"/>
              <w:rPr>
                <w:rFonts w:ascii="Times New Roman" w:hAnsi="Times New Roman"/>
                <w:sz w:val="24"/>
                <w:szCs w:val="24"/>
              </w:rPr>
            </w:pPr>
          </w:p>
        </w:tc>
        <w:tc>
          <w:tcPr>
            <w:tcW w:w="1817" w:type="dxa"/>
            <w:tcBorders>
              <w:top w:val="single" w:sz="8" w:space="0" w:color="000000"/>
              <w:bottom w:val="single" w:sz="4" w:space="0" w:color="000000"/>
              <w:right w:val="single" w:sz="8" w:space="0" w:color="000000"/>
            </w:tcBorders>
          </w:tcPr>
          <w:p w:rsidR="00D72912" w:rsidRDefault="00D72912" w:rsidP="005013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Количество часов</w:t>
            </w:r>
          </w:p>
          <w:p w:rsidR="00D72912" w:rsidRDefault="00D72912" w:rsidP="0050135A">
            <w:pPr>
              <w:widowControl w:val="0"/>
              <w:spacing w:after="0" w:line="240" w:lineRule="auto"/>
              <w:contextualSpacing/>
              <w:jc w:val="center"/>
              <w:rPr>
                <w:rFonts w:ascii="Times New Roman" w:hAnsi="Times New Roman"/>
                <w:sz w:val="24"/>
                <w:szCs w:val="24"/>
              </w:rPr>
            </w:pPr>
          </w:p>
        </w:tc>
      </w:tr>
      <w:tr w:rsidR="00D72912" w:rsidTr="0050135A">
        <w:trPr>
          <w:trHeight w:val="378"/>
        </w:trPr>
        <w:tc>
          <w:tcPr>
            <w:tcW w:w="677"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2023"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spacing w:after="0" w:line="240" w:lineRule="auto"/>
              <w:contextualSpacing/>
              <w:jc w:val="center"/>
              <w:rPr>
                <w:rFonts w:ascii="Times New Roman" w:hAnsi="Times New Roman"/>
                <w:sz w:val="24"/>
                <w:szCs w:val="24"/>
              </w:rPr>
            </w:pPr>
            <w:r>
              <w:rPr>
                <w:rFonts w:ascii="Times New Roman" w:hAnsi="Times New Roman"/>
                <w:color w:val="000000"/>
                <w:sz w:val="24"/>
                <w:szCs w:val="24"/>
              </w:rPr>
              <w:t>Введение</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Инженерное творчество</w:t>
            </w:r>
          </w:p>
        </w:tc>
        <w:tc>
          <w:tcPr>
            <w:tcW w:w="1820"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Контрольная работа</w:t>
            </w:r>
          </w:p>
          <w:p w:rsidR="00D72912" w:rsidRDefault="00D72912" w:rsidP="0050135A">
            <w:pPr>
              <w:widowControl w:val="0"/>
              <w:spacing w:after="0" w:line="240" w:lineRule="auto"/>
              <w:contextualSpacing/>
              <w:jc w:val="center"/>
              <w:rPr>
                <w:rFonts w:ascii="Times New Roman" w:hAnsi="Times New Roman"/>
                <w:sz w:val="24"/>
                <w:szCs w:val="24"/>
              </w:rPr>
            </w:pPr>
          </w:p>
        </w:tc>
        <w:tc>
          <w:tcPr>
            <w:tcW w:w="1739"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инженерное творчество</w:t>
            </w:r>
          </w:p>
        </w:tc>
        <w:tc>
          <w:tcPr>
            <w:tcW w:w="1803"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spacing w:after="0" w:line="240" w:lineRule="auto"/>
              <w:ind w:firstLine="426"/>
              <w:contextualSpacing/>
              <w:jc w:val="center"/>
              <w:rPr>
                <w:rFonts w:ascii="Times New Roman" w:hAnsi="Times New Roman"/>
                <w:bCs/>
                <w:sz w:val="24"/>
                <w:szCs w:val="24"/>
              </w:rPr>
            </w:pPr>
            <w:proofErr w:type="spellStart"/>
            <w:r>
              <w:rPr>
                <w:rFonts w:ascii="Times New Roman" w:hAnsi="Times New Roman"/>
                <w:bCs/>
                <w:sz w:val="24"/>
                <w:szCs w:val="24"/>
              </w:rPr>
              <w:t>Осн</w:t>
            </w:r>
            <w:proofErr w:type="spellEnd"/>
            <w:r>
              <w:rPr>
                <w:rFonts w:ascii="Times New Roman" w:hAnsi="Times New Roman"/>
                <w:bCs/>
                <w:sz w:val="24"/>
                <w:szCs w:val="24"/>
              </w:rPr>
              <w:t>. 1,2,3,4,</w:t>
            </w:r>
          </w:p>
          <w:p w:rsidR="00D72912" w:rsidRDefault="00D72912" w:rsidP="0050135A">
            <w:pPr>
              <w:widowControl w:val="0"/>
              <w:spacing w:after="0" w:line="240" w:lineRule="auto"/>
              <w:ind w:firstLine="426"/>
              <w:contextualSpacing/>
              <w:jc w:val="center"/>
              <w:rPr>
                <w:rFonts w:ascii="Times New Roman" w:hAnsi="Times New Roman"/>
                <w:sz w:val="24"/>
                <w:szCs w:val="24"/>
              </w:rPr>
            </w:pPr>
            <w:r>
              <w:rPr>
                <w:rFonts w:ascii="Times New Roman" w:hAnsi="Times New Roman"/>
                <w:bCs/>
                <w:sz w:val="24"/>
                <w:szCs w:val="24"/>
              </w:rPr>
              <w:t>Доп. 1,2.</w:t>
            </w:r>
          </w:p>
          <w:p w:rsidR="00D72912" w:rsidRDefault="00D72912" w:rsidP="0050135A">
            <w:pPr>
              <w:widowControl w:val="0"/>
              <w:spacing w:after="0" w:line="240" w:lineRule="auto"/>
              <w:contextualSpacing/>
              <w:jc w:val="center"/>
              <w:rPr>
                <w:rFonts w:ascii="Times New Roman" w:hAnsi="Times New Roman"/>
                <w:sz w:val="24"/>
                <w:szCs w:val="24"/>
              </w:rPr>
            </w:pPr>
          </w:p>
        </w:tc>
        <w:tc>
          <w:tcPr>
            <w:tcW w:w="1817"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7</w:t>
            </w:r>
          </w:p>
        </w:tc>
      </w:tr>
      <w:tr w:rsidR="00D72912" w:rsidTr="0050135A">
        <w:trPr>
          <w:trHeight w:val="378"/>
        </w:trPr>
        <w:tc>
          <w:tcPr>
            <w:tcW w:w="677"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2023"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spacing w:after="0" w:line="240" w:lineRule="auto"/>
              <w:contextualSpacing/>
              <w:jc w:val="center"/>
              <w:rPr>
                <w:rFonts w:ascii="Times New Roman" w:hAnsi="Times New Roman"/>
                <w:sz w:val="24"/>
                <w:szCs w:val="24"/>
              </w:rPr>
            </w:pPr>
            <w:r>
              <w:rPr>
                <w:rFonts w:ascii="Times New Roman" w:hAnsi="Times New Roman"/>
                <w:color w:val="000000"/>
                <w:sz w:val="24"/>
                <w:szCs w:val="24"/>
              </w:rPr>
              <w:t>Методы научных исследований в технике</w:t>
            </w:r>
          </w:p>
        </w:tc>
        <w:tc>
          <w:tcPr>
            <w:tcW w:w="1820"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spacing w:after="0" w:line="240" w:lineRule="auto"/>
              <w:ind w:firstLine="426"/>
              <w:contextualSpacing/>
              <w:jc w:val="both"/>
              <w:rPr>
                <w:rFonts w:ascii="Times New Roman" w:hAnsi="Times New Roman"/>
                <w:sz w:val="24"/>
                <w:szCs w:val="24"/>
              </w:rPr>
            </w:pPr>
            <w:r>
              <w:rPr>
                <w:rFonts w:ascii="Times New Roman" w:hAnsi="Times New Roman"/>
                <w:sz w:val="24"/>
                <w:szCs w:val="24"/>
              </w:rPr>
              <w:t>Реферат</w:t>
            </w:r>
          </w:p>
          <w:p w:rsidR="00D72912" w:rsidRDefault="00D72912" w:rsidP="0050135A">
            <w:pPr>
              <w:widowControl w:val="0"/>
              <w:spacing w:after="0" w:line="240" w:lineRule="auto"/>
              <w:contextualSpacing/>
              <w:jc w:val="center"/>
              <w:rPr>
                <w:rFonts w:ascii="Times New Roman" w:hAnsi="Times New Roman"/>
                <w:sz w:val="24"/>
                <w:szCs w:val="24"/>
              </w:rPr>
            </w:pPr>
          </w:p>
        </w:tc>
        <w:tc>
          <w:tcPr>
            <w:tcW w:w="1739"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м</w:t>
            </w:r>
            <w:r>
              <w:rPr>
                <w:rFonts w:ascii="Times New Roman" w:hAnsi="Times New Roman"/>
                <w:color w:val="000000"/>
                <w:sz w:val="24"/>
                <w:szCs w:val="24"/>
              </w:rPr>
              <w:t>етоды научных исследований в технике</w:t>
            </w:r>
            <w:r>
              <w:rPr>
                <w:rFonts w:ascii="Times New Roman" w:hAnsi="Times New Roman"/>
                <w:sz w:val="24"/>
                <w:szCs w:val="24"/>
              </w:rPr>
              <w:t xml:space="preserve"> основные</w:t>
            </w:r>
          </w:p>
        </w:tc>
        <w:tc>
          <w:tcPr>
            <w:tcW w:w="1803"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spacing w:after="0" w:line="240" w:lineRule="auto"/>
              <w:ind w:firstLine="426"/>
              <w:contextualSpacing/>
              <w:jc w:val="center"/>
              <w:rPr>
                <w:rFonts w:ascii="Times New Roman" w:hAnsi="Times New Roman"/>
                <w:bCs/>
                <w:sz w:val="24"/>
                <w:szCs w:val="24"/>
              </w:rPr>
            </w:pPr>
            <w:proofErr w:type="spellStart"/>
            <w:r>
              <w:rPr>
                <w:rFonts w:ascii="Times New Roman" w:hAnsi="Times New Roman"/>
                <w:bCs/>
                <w:sz w:val="24"/>
                <w:szCs w:val="24"/>
              </w:rPr>
              <w:t>Осн</w:t>
            </w:r>
            <w:proofErr w:type="spellEnd"/>
            <w:r>
              <w:rPr>
                <w:rFonts w:ascii="Times New Roman" w:hAnsi="Times New Roman"/>
                <w:bCs/>
                <w:sz w:val="24"/>
                <w:szCs w:val="24"/>
              </w:rPr>
              <w:t>. 1,2,3,4,</w:t>
            </w:r>
          </w:p>
          <w:p w:rsidR="00D72912" w:rsidRDefault="00D72912" w:rsidP="0050135A">
            <w:pPr>
              <w:widowControl w:val="0"/>
              <w:spacing w:after="0" w:line="240" w:lineRule="auto"/>
              <w:ind w:firstLine="426"/>
              <w:contextualSpacing/>
              <w:jc w:val="center"/>
              <w:rPr>
                <w:rFonts w:ascii="Times New Roman" w:hAnsi="Times New Roman"/>
                <w:sz w:val="24"/>
                <w:szCs w:val="24"/>
              </w:rPr>
            </w:pPr>
            <w:r>
              <w:rPr>
                <w:rFonts w:ascii="Times New Roman" w:hAnsi="Times New Roman"/>
                <w:bCs/>
                <w:sz w:val="24"/>
                <w:szCs w:val="24"/>
              </w:rPr>
              <w:t>Доп. 1,2.</w:t>
            </w:r>
          </w:p>
          <w:p w:rsidR="00D72912" w:rsidRDefault="00D72912" w:rsidP="0050135A">
            <w:pPr>
              <w:widowControl w:val="0"/>
              <w:spacing w:after="0" w:line="240" w:lineRule="auto"/>
              <w:contextualSpacing/>
              <w:jc w:val="center"/>
              <w:rPr>
                <w:rFonts w:ascii="Times New Roman" w:hAnsi="Times New Roman"/>
                <w:sz w:val="24"/>
                <w:szCs w:val="24"/>
              </w:rPr>
            </w:pPr>
          </w:p>
        </w:tc>
        <w:tc>
          <w:tcPr>
            <w:tcW w:w="1817"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10</w:t>
            </w:r>
          </w:p>
        </w:tc>
      </w:tr>
      <w:tr w:rsidR="00D72912" w:rsidTr="0050135A">
        <w:trPr>
          <w:trHeight w:val="378"/>
        </w:trPr>
        <w:tc>
          <w:tcPr>
            <w:tcW w:w="677"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3</w:t>
            </w:r>
          </w:p>
        </w:tc>
        <w:tc>
          <w:tcPr>
            <w:tcW w:w="2023"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spacing w:after="0" w:line="240" w:lineRule="auto"/>
              <w:contextualSpacing/>
              <w:jc w:val="center"/>
              <w:rPr>
                <w:rFonts w:ascii="Times New Roman" w:hAnsi="Times New Roman"/>
                <w:sz w:val="24"/>
                <w:szCs w:val="24"/>
              </w:rPr>
            </w:pPr>
            <w:r>
              <w:rPr>
                <w:rFonts w:ascii="Times New Roman" w:hAnsi="Times New Roman"/>
                <w:color w:val="000000"/>
                <w:sz w:val="24"/>
                <w:szCs w:val="24"/>
              </w:rPr>
              <w:t xml:space="preserve">Информационный и  </w:t>
            </w:r>
            <w:proofErr w:type="gramStart"/>
            <w:r>
              <w:rPr>
                <w:rFonts w:ascii="Times New Roman" w:hAnsi="Times New Roman"/>
                <w:color w:val="000000"/>
                <w:sz w:val="24"/>
                <w:szCs w:val="24"/>
              </w:rPr>
              <w:t>патентные</w:t>
            </w:r>
            <w:proofErr w:type="gramEnd"/>
            <w:r>
              <w:rPr>
                <w:rFonts w:ascii="Times New Roman" w:hAnsi="Times New Roman"/>
                <w:color w:val="000000"/>
                <w:sz w:val="24"/>
                <w:szCs w:val="24"/>
              </w:rPr>
              <w:t xml:space="preserve"> поиск. Постановка эксперимента</w:t>
            </w:r>
          </w:p>
        </w:tc>
        <w:tc>
          <w:tcPr>
            <w:tcW w:w="1820"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spacing w:after="0" w:line="240" w:lineRule="auto"/>
              <w:ind w:firstLine="426"/>
              <w:contextualSpacing/>
              <w:jc w:val="both"/>
              <w:rPr>
                <w:rFonts w:ascii="Times New Roman" w:hAnsi="Times New Roman"/>
                <w:sz w:val="24"/>
                <w:szCs w:val="24"/>
              </w:rPr>
            </w:pPr>
            <w:r>
              <w:rPr>
                <w:rFonts w:ascii="Times New Roman" w:hAnsi="Times New Roman"/>
                <w:sz w:val="24"/>
                <w:szCs w:val="24"/>
              </w:rPr>
              <w:t>Реферат</w:t>
            </w:r>
          </w:p>
          <w:p w:rsidR="00D72912" w:rsidRDefault="00D72912" w:rsidP="0050135A">
            <w:pPr>
              <w:widowControl w:val="0"/>
              <w:spacing w:after="0" w:line="240" w:lineRule="auto"/>
              <w:contextualSpacing/>
              <w:jc w:val="center"/>
              <w:rPr>
                <w:rFonts w:ascii="Times New Roman" w:hAnsi="Times New Roman"/>
                <w:sz w:val="24"/>
                <w:szCs w:val="24"/>
              </w:rPr>
            </w:pPr>
          </w:p>
        </w:tc>
        <w:tc>
          <w:tcPr>
            <w:tcW w:w="1739"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Рассмотреть и</w:t>
            </w:r>
            <w:r>
              <w:rPr>
                <w:rFonts w:ascii="Times New Roman" w:hAnsi="Times New Roman"/>
                <w:color w:val="000000"/>
                <w:sz w:val="24"/>
                <w:szCs w:val="24"/>
              </w:rPr>
              <w:t xml:space="preserve">нформационный и  </w:t>
            </w:r>
            <w:proofErr w:type="gramStart"/>
            <w:r>
              <w:rPr>
                <w:rFonts w:ascii="Times New Roman" w:hAnsi="Times New Roman"/>
                <w:color w:val="000000"/>
                <w:sz w:val="24"/>
                <w:szCs w:val="24"/>
              </w:rPr>
              <w:t>патентные</w:t>
            </w:r>
            <w:proofErr w:type="gramEnd"/>
            <w:r>
              <w:rPr>
                <w:rFonts w:ascii="Times New Roman" w:hAnsi="Times New Roman"/>
                <w:color w:val="000000"/>
                <w:sz w:val="24"/>
                <w:szCs w:val="24"/>
              </w:rPr>
              <w:t xml:space="preserve"> поиск</w:t>
            </w:r>
          </w:p>
        </w:tc>
        <w:tc>
          <w:tcPr>
            <w:tcW w:w="1803"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spacing w:after="0" w:line="240" w:lineRule="auto"/>
              <w:ind w:firstLine="426"/>
              <w:contextualSpacing/>
              <w:jc w:val="center"/>
              <w:rPr>
                <w:rFonts w:ascii="Times New Roman" w:hAnsi="Times New Roman"/>
                <w:bCs/>
                <w:sz w:val="24"/>
                <w:szCs w:val="24"/>
              </w:rPr>
            </w:pPr>
            <w:proofErr w:type="spellStart"/>
            <w:r>
              <w:rPr>
                <w:rFonts w:ascii="Times New Roman" w:hAnsi="Times New Roman"/>
                <w:bCs/>
                <w:sz w:val="24"/>
                <w:szCs w:val="24"/>
              </w:rPr>
              <w:t>Осн</w:t>
            </w:r>
            <w:proofErr w:type="spellEnd"/>
            <w:r>
              <w:rPr>
                <w:rFonts w:ascii="Times New Roman" w:hAnsi="Times New Roman"/>
                <w:bCs/>
                <w:sz w:val="24"/>
                <w:szCs w:val="24"/>
              </w:rPr>
              <w:t>. 1,2,3,4,</w:t>
            </w:r>
          </w:p>
          <w:p w:rsidR="00D72912" w:rsidRDefault="00D72912" w:rsidP="0050135A">
            <w:pPr>
              <w:widowControl w:val="0"/>
              <w:spacing w:after="0" w:line="240" w:lineRule="auto"/>
              <w:ind w:firstLine="426"/>
              <w:contextualSpacing/>
              <w:jc w:val="center"/>
              <w:rPr>
                <w:rFonts w:ascii="Times New Roman" w:hAnsi="Times New Roman"/>
                <w:sz w:val="24"/>
                <w:szCs w:val="24"/>
              </w:rPr>
            </w:pPr>
            <w:r>
              <w:rPr>
                <w:rFonts w:ascii="Times New Roman" w:hAnsi="Times New Roman"/>
                <w:bCs/>
                <w:sz w:val="24"/>
                <w:szCs w:val="24"/>
              </w:rPr>
              <w:t>Доп. 1,2.</w:t>
            </w:r>
          </w:p>
          <w:p w:rsidR="00D72912" w:rsidRDefault="00D72912" w:rsidP="0050135A">
            <w:pPr>
              <w:widowControl w:val="0"/>
              <w:spacing w:after="0" w:line="240" w:lineRule="auto"/>
              <w:contextualSpacing/>
              <w:jc w:val="center"/>
              <w:rPr>
                <w:rFonts w:ascii="Times New Roman" w:hAnsi="Times New Roman"/>
                <w:sz w:val="24"/>
                <w:szCs w:val="24"/>
              </w:rPr>
            </w:pPr>
          </w:p>
        </w:tc>
        <w:tc>
          <w:tcPr>
            <w:tcW w:w="1817"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11</w:t>
            </w:r>
          </w:p>
        </w:tc>
      </w:tr>
      <w:tr w:rsidR="00D72912" w:rsidTr="0050135A">
        <w:trPr>
          <w:trHeight w:val="378"/>
        </w:trPr>
        <w:tc>
          <w:tcPr>
            <w:tcW w:w="677"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c>
          <w:tcPr>
            <w:tcW w:w="2023"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Математическая обработка результатов эксперимента</w:t>
            </w:r>
            <w:r>
              <w:rPr>
                <w:rFonts w:ascii="Times New Roman" w:hAnsi="Times New Roman"/>
                <w:bCs/>
                <w:color w:val="000000"/>
                <w:sz w:val="24"/>
                <w:szCs w:val="24"/>
              </w:rPr>
              <w:t>.</w:t>
            </w:r>
            <w:r>
              <w:rPr>
                <w:rFonts w:ascii="Times New Roman" w:hAnsi="Times New Roman"/>
                <w:color w:val="000000"/>
                <w:sz w:val="24"/>
                <w:szCs w:val="24"/>
              </w:rPr>
              <w:t xml:space="preserve"> Оформление результатов НИР</w:t>
            </w:r>
          </w:p>
        </w:tc>
        <w:tc>
          <w:tcPr>
            <w:tcW w:w="1820"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spacing w:after="0" w:line="240" w:lineRule="auto"/>
              <w:ind w:firstLine="426"/>
              <w:contextualSpacing/>
              <w:jc w:val="both"/>
              <w:rPr>
                <w:rFonts w:ascii="Times New Roman" w:hAnsi="Times New Roman"/>
                <w:sz w:val="24"/>
                <w:szCs w:val="24"/>
              </w:rPr>
            </w:pPr>
            <w:r>
              <w:rPr>
                <w:rFonts w:ascii="Times New Roman" w:hAnsi="Times New Roman"/>
                <w:sz w:val="24"/>
                <w:szCs w:val="24"/>
              </w:rPr>
              <w:t>Реферат</w:t>
            </w:r>
          </w:p>
        </w:tc>
        <w:tc>
          <w:tcPr>
            <w:tcW w:w="1739"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м</w:t>
            </w:r>
            <w:r>
              <w:rPr>
                <w:rFonts w:ascii="Times New Roman" w:hAnsi="Times New Roman"/>
                <w:color w:val="000000"/>
                <w:sz w:val="24"/>
                <w:szCs w:val="24"/>
              </w:rPr>
              <w:t>атематическая обработка результатов эксперимента</w:t>
            </w:r>
            <w:r>
              <w:rPr>
                <w:rFonts w:ascii="Times New Roman" w:hAnsi="Times New Roman"/>
                <w:bCs/>
                <w:color w:val="000000"/>
                <w:sz w:val="24"/>
                <w:szCs w:val="24"/>
              </w:rPr>
              <w:t>.</w:t>
            </w:r>
          </w:p>
        </w:tc>
        <w:tc>
          <w:tcPr>
            <w:tcW w:w="1803"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spacing w:after="0" w:line="240" w:lineRule="auto"/>
              <w:ind w:firstLine="426"/>
              <w:contextualSpacing/>
              <w:jc w:val="center"/>
              <w:rPr>
                <w:rFonts w:ascii="Times New Roman" w:hAnsi="Times New Roman"/>
                <w:bCs/>
                <w:sz w:val="24"/>
                <w:szCs w:val="24"/>
              </w:rPr>
            </w:pPr>
            <w:proofErr w:type="spellStart"/>
            <w:r>
              <w:rPr>
                <w:rFonts w:ascii="Times New Roman" w:hAnsi="Times New Roman"/>
                <w:bCs/>
                <w:sz w:val="24"/>
                <w:szCs w:val="24"/>
              </w:rPr>
              <w:t>Осн</w:t>
            </w:r>
            <w:proofErr w:type="spellEnd"/>
            <w:r>
              <w:rPr>
                <w:rFonts w:ascii="Times New Roman" w:hAnsi="Times New Roman"/>
                <w:bCs/>
                <w:sz w:val="24"/>
                <w:szCs w:val="24"/>
              </w:rPr>
              <w:t>. 1,2,3,4,</w:t>
            </w:r>
          </w:p>
          <w:p w:rsidR="00D72912" w:rsidRDefault="00D72912" w:rsidP="0050135A">
            <w:pPr>
              <w:widowControl w:val="0"/>
              <w:spacing w:after="0" w:line="240" w:lineRule="auto"/>
              <w:ind w:firstLine="426"/>
              <w:contextualSpacing/>
              <w:jc w:val="center"/>
              <w:rPr>
                <w:rFonts w:ascii="Times New Roman" w:hAnsi="Times New Roman"/>
                <w:sz w:val="24"/>
                <w:szCs w:val="24"/>
              </w:rPr>
            </w:pPr>
            <w:r>
              <w:rPr>
                <w:rFonts w:ascii="Times New Roman" w:hAnsi="Times New Roman"/>
                <w:bCs/>
                <w:sz w:val="24"/>
                <w:szCs w:val="24"/>
              </w:rPr>
              <w:t>Доп. 1,2.</w:t>
            </w:r>
          </w:p>
          <w:p w:rsidR="00D72912" w:rsidRDefault="00D72912" w:rsidP="0050135A">
            <w:pPr>
              <w:widowControl w:val="0"/>
              <w:spacing w:after="0" w:line="240" w:lineRule="auto"/>
              <w:ind w:firstLine="426"/>
              <w:contextualSpacing/>
              <w:jc w:val="center"/>
              <w:rPr>
                <w:rFonts w:ascii="Times New Roman" w:hAnsi="Times New Roman"/>
                <w:bCs/>
                <w:sz w:val="24"/>
                <w:szCs w:val="24"/>
              </w:rPr>
            </w:pPr>
          </w:p>
        </w:tc>
        <w:tc>
          <w:tcPr>
            <w:tcW w:w="1817"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w:t>
            </w:r>
          </w:p>
        </w:tc>
      </w:tr>
    </w:tbl>
    <w:p w:rsidR="00D72912" w:rsidRDefault="00D72912" w:rsidP="00D72912">
      <w:pPr>
        <w:spacing w:after="0" w:line="240" w:lineRule="auto"/>
        <w:ind w:firstLine="426"/>
        <w:contextualSpacing/>
        <w:jc w:val="both"/>
        <w:rPr>
          <w:rFonts w:ascii="Times New Roman" w:hAnsi="Times New Roman"/>
          <w:sz w:val="24"/>
          <w:szCs w:val="24"/>
        </w:rPr>
      </w:pPr>
    </w:p>
    <w:p w:rsidR="00D72912" w:rsidRDefault="00D72912" w:rsidP="00D72912">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6.2. Методические указания по организации самостоятельной работы студентов</w:t>
      </w:r>
    </w:p>
    <w:p w:rsidR="00D72912" w:rsidRDefault="00D72912" w:rsidP="00D72912">
      <w:pPr>
        <w:tabs>
          <w:tab w:val="left" w:pos="709"/>
        </w:tabs>
        <w:spacing w:after="0" w:line="240" w:lineRule="auto"/>
        <w:ind w:left="426"/>
        <w:contextualSpacing/>
        <w:jc w:val="both"/>
        <w:rPr>
          <w:rFonts w:ascii="Times New Roman" w:hAnsi="Times New Roman"/>
          <w:sz w:val="24"/>
          <w:szCs w:val="24"/>
        </w:rPr>
      </w:pPr>
      <w:r>
        <w:rPr>
          <w:rFonts w:ascii="Times New Roman" w:hAnsi="Times New Roman"/>
          <w:color w:val="000000"/>
          <w:sz w:val="24"/>
          <w:szCs w:val="24"/>
          <w:shd w:val="clear" w:color="auto" w:fill="FFFFFF"/>
        </w:rPr>
        <w:t>Учебным планом направления подготовки  13.03.02 «Электроэнергетика и электротехника»  по дисциплине «</w:t>
      </w:r>
      <w:r>
        <w:rPr>
          <w:rFonts w:ascii="Times New Roman" w:hAnsi="Times New Roman"/>
          <w:bCs/>
          <w:sz w:val="24"/>
          <w:szCs w:val="24"/>
        </w:rPr>
        <w:t>Основы научных исследований»</w:t>
      </w:r>
      <w:r>
        <w:rPr>
          <w:rFonts w:ascii="Times New Roman" w:hAnsi="Times New Roman"/>
          <w:color w:val="000000"/>
          <w:sz w:val="24"/>
          <w:szCs w:val="24"/>
          <w:shd w:val="clear" w:color="auto" w:fill="FFFFFF"/>
        </w:rPr>
        <w:t xml:space="preserve"> 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сдача коллоквиума. </w:t>
      </w:r>
    </w:p>
    <w:p w:rsidR="00D72912" w:rsidRDefault="00D72912" w:rsidP="00D72912">
      <w:pPr>
        <w:spacing w:after="0" w:line="240" w:lineRule="auto"/>
        <w:ind w:firstLine="426"/>
        <w:contextualSpacing/>
        <w:jc w:val="both"/>
        <w:rPr>
          <w:rFonts w:ascii="Times New Roman" w:hAnsi="Times New Roman"/>
          <w:sz w:val="24"/>
          <w:szCs w:val="24"/>
        </w:rPr>
      </w:pPr>
    </w:p>
    <w:p w:rsidR="00D72912" w:rsidRDefault="00D72912" w:rsidP="00D72912">
      <w:pPr>
        <w:pStyle w:val="a6"/>
        <w:tabs>
          <w:tab w:val="left" w:pos="709"/>
        </w:tabs>
        <w:spacing w:after="0" w:line="240" w:lineRule="exact"/>
        <w:jc w:val="both"/>
        <w:rPr>
          <w:rFonts w:ascii="Times New Roman" w:hAnsi="Times New Roman"/>
          <w:sz w:val="24"/>
          <w:szCs w:val="24"/>
        </w:rPr>
      </w:pPr>
      <w:r>
        <w:rPr>
          <w:rFonts w:ascii="Times New Roman" w:hAnsi="Times New Roman"/>
          <w:b/>
          <w:color w:val="000000"/>
          <w:sz w:val="24"/>
          <w:szCs w:val="24"/>
          <w:shd w:val="clear" w:color="auto" w:fill="FFFFFF"/>
        </w:rPr>
        <w:t>Общие указания</w:t>
      </w:r>
    </w:p>
    <w:p w:rsidR="00D72912" w:rsidRDefault="00D72912" w:rsidP="00D72912">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Контрольная работа – самостоятельный труд студента, который способствует углублённому изучению пройденного материала. Перечень тем разрабатывается преподавателем.</w:t>
      </w:r>
    </w:p>
    <w:p w:rsidR="00D72912" w:rsidRDefault="00D72912" w:rsidP="00D72912">
      <w:pPr>
        <w:pStyle w:val="a6"/>
        <w:shd w:val="clear" w:color="auto" w:fill="FFFFFF"/>
        <w:spacing w:after="0"/>
        <w:ind w:firstLine="426"/>
        <w:jc w:val="both"/>
        <w:rPr>
          <w:rFonts w:ascii="Times New Roman" w:hAnsi="Times New Roman"/>
          <w:sz w:val="24"/>
          <w:szCs w:val="24"/>
        </w:rPr>
      </w:pPr>
      <w:r>
        <w:rPr>
          <w:rFonts w:ascii="Times New Roman" w:hAnsi="Times New Roman"/>
          <w:b/>
          <w:color w:val="000000"/>
          <w:sz w:val="24"/>
          <w:szCs w:val="24"/>
        </w:rPr>
        <w:t>Цель выполняемой работы:</w:t>
      </w:r>
    </w:p>
    <w:p w:rsidR="00D72912" w:rsidRDefault="00D72912" w:rsidP="00D72912">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 получить специальные знания по выбранной теме;</w:t>
      </w:r>
    </w:p>
    <w:p w:rsidR="00D72912" w:rsidRDefault="00D72912" w:rsidP="00D72912">
      <w:pPr>
        <w:pStyle w:val="a6"/>
        <w:shd w:val="clear" w:color="auto" w:fill="FFFFFF"/>
        <w:spacing w:after="0"/>
        <w:ind w:firstLine="426"/>
        <w:jc w:val="both"/>
        <w:rPr>
          <w:rFonts w:ascii="Times New Roman" w:hAnsi="Times New Roman"/>
          <w:sz w:val="24"/>
          <w:szCs w:val="24"/>
        </w:rPr>
      </w:pPr>
      <w:r>
        <w:rPr>
          <w:rFonts w:ascii="Times New Roman" w:hAnsi="Times New Roman"/>
          <w:b/>
          <w:color w:val="000000"/>
          <w:sz w:val="24"/>
          <w:szCs w:val="24"/>
        </w:rPr>
        <w:t>Основные задачи выполняемой работы:</w:t>
      </w:r>
    </w:p>
    <w:p w:rsidR="00D72912" w:rsidRDefault="00D72912" w:rsidP="00D72912">
      <w:pPr>
        <w:pStyle w:val="a6"/>
        <w:shd w:val="clear" w:color="auto" w:fill="FFFFFF"/>
        <w:spacing w:after="0"/>
        <w:ind w:firstLine="709"/>
        <w:jc w:val="both"/>
        <w:rPr>
          <w:rFonts w:ascii="Times New Roman" w:hAnsi="Times New Roman"/>
          <w:sz w:val="24"/>
          <w:szCs w:val="24"/>
        </w:rPr>
      </w:pPr>
      <w:r>
        <w:rPr>
          <w:rFonts w:ascii="Times New Roman" w:hAnsi="Times New Roman"/>
          <w:color w:val="000000"/>
          <w:sz w:val="24"/>
          <w:szCs w:val="24"/>
        </w:rPr>
        <w:t>1) закрепление полученных ранее теоретических знаний;</w:t>
      </w:r>
    </w:p>
    <w:p w:rsidR="00D72912" w:rsidRDefault="00D72912" w:rsidP="00D72912">
      <w:pPr>
        <w:pStyle w:val="a6"/>
        <w:shd w:val="clear" w:color="auto" w:fill="FFFFFF"/>
        <w:spacing w:after="0"/>
        <w:ind w:firstLine="709"/>
        <w:jc w:val="both"/>
        <w:rPr>
          <w:rFonts w:ascii="Times New Roman" w:hAnsi="Times New Roman"/>
          <w:sz w:val="24"/>
          <w:szCs w:val="24"/>
        </w:rPr>
      </w:pPr>
      <w:r>
        <w:rPr>
          <w:rFonts w:ascii="Times New Roman" w:hAnsi="Times New Roman"/>
          <w:color w:val="000000"/>
          <w:sz w:val="24"/>
          <w:szCs w:val="24"/>
        </w:rPr>
        <w:t>2) выработка навыков самостоятельной работы;</w:t>
      </w:r>
    </w:p>
    <w:p w:rsidR="00D72912" w:rsidRDefault="00D72912" w:rsidP="00D72912">
      <w:pPr>
        <w:pStyle w:val="a6"/>
        <w:shd w:val="clear" w:color="auto" w:fill="FFFFFF"/>
        <w:spacing w:after="0"/>
        <w:ind w:firstLine="709"/>
        <w:jc w:val="both"/>
        <w:rPr>
          <w:rFonts w:ascii="Times New Roman" w:hAnsi="Times New Roman"/>
          <w:sz w:val="24"/>
          <w:szCs w:val="24"/>
        </w:rPr>
      </w:pPr>
      <w:r>
        <w:rPr>
          <w:rFonts w:ascii="Times New Roman" w:hAnsi="Times New Roman"/>
          <w:color w:val="000000"/>
          <w:sz w:val="24"/>
          <w:szCs w:val="24"/>
        </w:rPr>
        <w:t>3) выяснение подготовленности студента к изучению следующей темы.</w:t>
      </w:r>
    </w:p>
    <w:p w:rsidR="00D72912" w:rsidRDefault="00D72912" w:rsidP="00D72912">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Весь процесс написания контрольной работы можно условно разделить на следующие этапы:</w:t>
      </w:r>
    </w:p>
    <w:p w:rsidR="00D72912" w:rsidRDefault="00D72912" w:rsidP="00D72912">
      <w:pPr>
        <w:pStyle w:val="a6"/>
        <w:shd w:val="clear" w:color="auto" w:fill="FFFFFF"/>
        <w:spacing w:after="0"/>
        <w:ind w:firstLine="709"/>
        <w:jc w:val="both"/>
        <w:rPr>
          <w:rFonts w:ascii="Times New Roman" w:hAnsi="Times New Roman"/>
          <w:sz w:val="24"/>
          <w:szCs w:val="24"/>
        </w:rPr>
      </w:pPr>
      <w:r>
        <w:rPr>
          <w:rFonts w:ascii="Times New Roman" w:hAnsi="Times New Roman"/>
          <w:color w:val="000000"/>
          <w:sz w:val="24"/>
          <w:szCs w:val="24"/>
        </w:rPr>
        <w:t>а) выбор темы и составление предварительного плана работы;</w:t>
      </w:r>
    </w:p>
    <w:p w:rsidR="00D72912" w:rsidRDefault="00D72912" w:rsidP="00D72912">
      <w:pPr>
        <w:pStyle w:val="a6"/>
        <w:shd w:val="clear" w:color="auto" w:fill="FFFFFF"/>
        <w:spacing w:after="0"/>
        <w:ind w:firstLine="709"/>
        <w:jc w:val="both"/>
        <w:rPr>
          <w:rFonts w:ascii="Times New Roman" w:hAnsi="Times New Roman"/>
          <w:sz w:val="24"/>
          <w:szCs w:val="24"/>
        </w:rPr>
      </w:pPr>
      <w:r>
        <w:rPr>
          <w:rFonts w:ascii="Times New Roman" w:hAnsi="Times New Roman"/>
          <w:color w:val="000000"/>
          <w:sz w:val="24"/>
          <w:szCs w:val="24"/>
        </w:rPr>
        <w:t>б) сбор научной информации, изучение литературы;</w:t>
      </w:r>
    </w:p>
    <w:p w:rsidR="00D72912" w:rsidRDefault="00D72912" w:rsidP="00D72912">
      <w:pPr>
        <w:pStyle w:val="a6"/>
        <w:shd w:val="clear" w:color="auto" w:fill="FFFFFF"/>
        <w:spacing w:after="0"/>
        <w:ind w:firstLine="709"/>
        <w:jc w:val="both"/>
        <w:rPr>
          <w:rFonts w:ascii="Times New Roman" w:hAnsi="Times New Roman"/>
          <w:sz w:val="24"/>
          <w:szCs w:val="24"/>
        </w:rPr>
      </w:pPr>
      <w:r>
        <w:rPr>
          <w:rFonts w:ascii="Times New Roman" w:hAnsi="Times New Roman"/>
          <w:color w:val="000000"/>
          <w:sz w:val="24"/>
          <w:szCs w:val="24"/>
        </w:rPr>
        <w:t>в) анализ составных частей проблемы, изложение темы;</w:t>
      </w:r>
    </w:p>
    <w:p w:rsidR="00D72912" w:rsidRDefault="00D72912" w:rsidP="00D72912">
      <w:pPr>
        <w:pStyle w:val="a6"/>
        <w:shd w:val="clear" w:color="auto" w:fill="FFFFFF"/>
        <w:spacing w:after="0"/>
        <w:ind w:firstLine="709"/>
        <w:jc w:val="both"/>
        <w:rPr>
          <w:rFonts w:ascii="Times New Roman" w:hAnsi="Times New Roman"/>
          <w:sz w:val="24"/>
          <w:szCs w:val="24"/>
        </w:rPr>
      </w:pPr>
      <w:r>
        <w:rPr>
          <w:rFonts w:ascii="Times New Roman" w:hAnsi="Times New Roman"/>
          <w:color w:val="000000"/>
          <w:sz w:val="24"/>
          <w:szCs w:val="24"/>
        </w:rPr>
        <w:lastRenderedPageBreak/>
        <w:t>г) обработка материала в целом.</w:t>
      </w:r>
    </w:p>
    <w:p w:rsidR="00D72912" w:rsidRDefault="00D72912" w:rsidP="00D72912">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Подготовку контрольной работы следует начинать с повторения соответствующего раздела учебника, учебных пособий по данной теме и конспектов лекций, прочитанных ранее. Приступать к выполнению работы без изучения основных положений и понятий науки,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rsidR="00D72912" w:rsidRDefault="00D72912" w:rsidP="00D72912">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После выбора темы необходимо внимательно изучить методические рекомендации по подготовке контрольной работы, составить план работы, который должен включать основные вопросы, охватывающие в целом всю прорабатываемую тему.</w:t>
      </w:r>
    </w:p>
    <w:p w:rsidR="00D72912" w:rsidRDefault="00D72912" w:rsidP="00D72912">
      <w:pPr>
        <w:pStyle w:val="a6"/>
        <w:shd w:val="clear" w:color="auto" w:fill="FFFFFF"/>
        <w:spacing w:after="0"/>
        <w:ind w:firstLine="426"/>
        <w:jc w:val="both"/>
        <w:rPr>
          <w:rFonts w:ascii="Times New Roman" w:hAnsi="Times New Roman"/>
          <w:sz w:val="24"/>
          <w:szCs w:val="24"/>
        </w:rPr>
      </w:pPr>
      <w:r>
        <w:rPr>
          <w:rFonts w:ascii="Times New Roman" w:hAnsi="Times New Roman"/>
          <w:b/>
          <w:color w:val="000000"/>
          <w:sz w:val="24"/>
          <w:szCs w:val="24"/>
        </w:rPr>
        <w:t>Требования к содержанию контрольной работы</w:t>
      </w:r>
    </w:p>
    <w:p w:rsidR="00D72912" w:rsidRDefault="00D72912" w:rsidP="00D72912">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В содержании контрольной работы необходимо показать знание рекомендованной литературы по данной теме, но при этом следует правильно пользоваться первоисточниками, избегать чрезмерного цитирования. При использовании цитат необходимо указывать точные ссылки на используемый источник: указание автора (авторов), название работы, место и год издания, страницы.</w:t>
      </w:r>
    </w:p>
    <w:p w:rsidR="00D72912" w:rsidRDefault="00D72912" w:rsidP="00D72912">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В процессе работы над первоисточниками целесообразно делать записи, выписки абзацев, цитат, относящихся к избранной теме. При изучении специальной юридической литературы (монографий, статей, рецензий и т.д.) важно обратить внимание на различные точки зрения авторов по исследуемому вопросу, на его приводимую аргументацию и выводы, которыми опровергаются иные концепции.</w:t>
      </w:r>
    </w:p>
    <w:p w:rsidR="00D72912" w:rsidRDefault="00D72912" w:rsidP="00D72912">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Кроме рекомендованной специальной литературы, можно использовать любую дополнительную литературу, которая необходима для раскрытия темы контрольной работы. Если в период написания контрольной работы были приняты новые нормативно-правовые акты, относящиеся к излагаемой теме, их необходимо изучить и использовать при её выполнении.</w:t>
      </w:r>
    </w:p>
    <w:p w:rsidR="00D72912" w:rsidRDefault="00D72912" w:rsidP="00D72912">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В конце контрольной работы приводится полный библиографический перечень использованных нормативно-правовых актов и специальной литературы. Данный список условно можно подразделить на следующие части:</w:t>
      </w:r>
    </w:p>
    <w:p w:rsidR="00D72912" w:rsidRDefault="00D72912" w:rsidP="00D72912">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1. Нормативно-правовые акты (даются по их юридической силе).</w:t>
      </w:r>
    </w:p>
    <w:p w:rsidR="00D72912" w:rsidRDefault="00D72912" w:rsidP="00D72912">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2. Учебники, учебные пособия.</w:t>
      </w:r>
    </w:p>
    <w:p w:rsidR="00D72912" w:rsidRDefault="00D72912" w:rsidP="00D72912">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3. Монографии, учебные, учебно-практические пособия.</w:t>
      </w:r>
    </w:p>
    <w:p w:rsidR="00D72912" w:rsidRDefault="00D72912" w:rsidP="00D72912">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4. Периодическая печать.</w:t>
      </w:r>
    </w:p>
    <w:p w:rsidR="00D72912" w:rsidRDefault="00D72912" w:rsidP="00D72912">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Первоисточники 1,2,3,4 даются по алфавиту.</w:t>
      </w:r>
    </w:p>
    <w:p w:rsidR="00D72912" w:rsidRDefault="00D72912" w:rsidP="00D72912">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Оформление библиографических ссылок осуществляется в следующем порядке:</w:t>
      </w:r>
    </w:p>
    <w:p w:rsidR="00D72912" w:rsidRDefault="00D72912" w:rsidP="00D72912">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1. Фамилия и инициалы автора (коллектив авторов) в именительном падеже. При наличии трех и более авторов допускается указывать фамилии и инициалы первых двух и добавить «и др.». Если книга написана авторским коллективом, то ссылка делается на название книги и её редактора. Фамилию и инициалы редактора помещают после названия книги.</w:t>
      </w:r>
    </w:p>
    <w:p w:rsidR="00D72912" w:rsidRDefault="00D72912" w:rsidP="00D72912">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2. Полное название первоисточника в именительном падеже.</w:t>
      </w:r>
    </w:p>
    <w:p w:rsidR="00D72912" w:rsidRDefault="00D72912" w:rsidP="00D72912">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3. Место издания.</w:t>
      </w:r>
    </w:p>
    <w:p w:rsidR="00D72912" w:rsidRDefault="00D72912" w:rsidP="00D72912">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4. Год издания.</w:t>
      </w:r>
    </w:p>
    <w:p w:rsidR="00D72912" w:rsidRDefault="00D72912" w:rsidP="00D72912">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5. Общее количество страниц в работе.</w:t>
      </w:r>
    </w:p>
    <w:p w:rsidR="00D72912" w:rsidRDefault="00D72912" w:rsidP="00D72912">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Ссылки на журнальную или газетную статью должны содержать кроме указанных выше данных, сведения о названии журнала или газеты.</w:t>
      </w:r>
    </w:p>
    <w:p w:rsidR="00D72912" w:rsidRDefault="00D72912" w:rsidP="00D72912">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lastRenderedPageBreak/>
        <w:t>Ссылки на нормативный акт делаются с указанием Собрания законодательства РФ, исключение могут составлять ссылки на Российскую газету в том случае, если данный нормативный акт еще не опубликован в СЗ РФ.</w:t>
      </w:r>
    </w:p>
    <w:p w:rsidR="00D72912" w:rsidRDefault="00D72912" w:rsidP="00D72912">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Ссылки на используемые первоисточники можно делать в конце каждой страницы, либо в конце всей работы, нумерация может начинаться на каждой странице.</w:t>
      </w:r>
    </w:p>
    <w:p w:rsidR="00D72912" w:rsidRDefault="00D72912" w:rsidP="00D72912">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Структурно контрольная работа состоит только из нескольких вопросов (3-6), без глав. Она обязательно должна содержать теорию и практику рассматриваемой темы.</w:t>
      </w:r>
    </w:p>
    <w:p w:rsidR="00D72912" w:rsidRDefault="00D72912" w:rsidP="00D72912">
      <w:pPr>
        <w:pStyle w:val="a6"/>
        <w:shd w:val="clear" w:color="auto" w:fill="FFFFFF"/>
        <w:spacing w:after="0"/>
        <w:ind w:firstLine="426"/>
        <w:jc w:val="both"/>
        <w:rPr>
          <w:rFonts w:ascii="Times New Roman" w:hAnsi="Times New Roman"/>
          <w:sz w:val="24"/>
          <w:szCs w:val="24"/>
        </w:rPr>
      </w:pPr>
      <w:r>
        <w:rPr>
          <w:rFonts w:ascii="Times New Roman" w:hAnsi="Times New Roman"/>
          <w:b/>
          <w:color w:val="000000"/>
          <w:sz w:val="24"/>
          <w:szCs w:val="24"/>
        </w:rPr>
        <w:t>3.</w:t>
      </w:r>
      <w:r>
        <w:rPr>
          <w:rFonts w:ascii="Times New Roman" w:hAnsi="Times New Roman"/>
          <w:color w:val="000000"/>
          <w:sz w:val="24"/>
          <w:szCs w:val="24"/>
        </w:rPr>
        <w:t> </w:t>
      </w:r>
      <w:r>
        <w:rPr>
          <w:rFonts w:ascii="Times New Roman" w:hAnsi="Times New Roman"/>
          <w:b/>
          <w:color w:val="000000"/>
          <w:sz w:val="24"/>
          <w:szCs w:val="24"/>
        </w:rPr>
        <w:t>Порядок выполнения контрольной работы</w:t>
      </w:r>
    </w:p>
    <w:p w:rsidR="00D72912" w:rsidRDefault="00D72912" w:rsidP="00D72912">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 xml:space="preserve">Контрольная работа излагается логически последовательно, грамотно и разборчиво. </w:t>
      </w:r>
    </w:p>
    <w:p w:rsidR="00D72912" w:rsidRDefault="00D72912" w:rsidP="00D72912">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Она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rsidR="00D72912" w:rsidRDefault="00D72912" w:rsidP="00D72912">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На следующем листе приводится содержание контрольной работы. Оно включает в себя: введение, название вопросов, заключение, список литературы.</w:t>
      </w:r>
    </w:p>
    <w:p w:rsidR="00D72912" w:rsidRDefault="00D72912" w:rsidP="00D72912">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Введение должно быть кратким, не более 1 страницы. В нём необходимо отметить актуальность темы, степень ее научной разработанности, предмет исследования, цель и задачи, которые ставятся в работе. Изложение каждого вопроса необходимо начать с написания заголовка, соответствующему оглавлению, который должен отражать содержание текста. Заголовки от текста следует отделять интервалами. Каждый заголовок обязательно должен предшествовать непосредственно своему тексту. В том случае, когда на очередной странице </w:t>
      </w:r>
      <w:proofErr w:type="gramStart"/>
      <w:r>
        <w:rPr>
          <w:rFonts w:ascii="Times New Roman" w:hAnsi="Times New Roman"/>
          <w:color w:val="000000"/>
          <w:sz w:val="24"/>
          <w:szCs w:val="24"/>
        </w:rPr>
        <w:t>остаётся место только для заголовка и нет</w:t>
      </w:r>
      <w:proofErr w:type="gramEnd"/>
      <w:r>
        <w:rPr>
          <w:rFonts w:ascii="Times New Roman" w:hAnsi="Times New Roman"/>
          <w:color w:val="000000"/>
          <w:sz w:val="24"/>
          <w:szCs w:val="24"/>
        </w:rPr>
        <w:t> места ни для одной строчки текста, заголовок нужно писать на следующей странице.</w:t>
      </w:r>
    </w:p>
    <w:p w:rsidR="00D72912" w:rsidRDefault="00D72912" w:rsidP="00D72912">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Излагая вопрос, каждый новый смысловой абзац необходимо начать с красной строки. Закончить изложение вопроса следует выводом, итогом по содержанию данного раздела.</w:t>
      </w:r>
    </w:p>
    <w:p w:rsidR="00D72912" w:rsidRDefault="00D72912" w:rsidP="00D72912">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Изложение содержания всей контрольной работы должно быть завершено заключением, в котором необходимо дать выводы по написанию работы в целом.</w:t>
      </w:r>
    </w:p>
    <w:p w:rsidR="00D72912" w:rsidRDefault="00D72912" w:rsidP="00D72912">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Страницы контрольной работы должны иметь нумерацию (сквозной). Номер страницы ставится внизу в правом углу. На титульном листе номер страницы не ставится. Оптимальный объём контрольной работы 10-15 страниц машинописного текста (размер шрифта 12-14) через полуторный интервал на стандартных листах формата А-4, поля: верхнее –15 мм, нижнее –15мм, левое –25мм, правое –10мм.</w:t>
      </w:r>
    </w:p>
    <w:p w:rsidR="00D72912" w:rsidRDefault="00D72912" w:rsidP="00D72912">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В тексте контрольной работы не допускается произвольное сокращение слов (</w:t>
      </w:r>
      <w:proofErr w:type="gramStart"/>
      <w:r>
        <w:rPr>
          <w:rFonts w:ascii="Times New Roman" w:hAnsi="Times New Roman"/>
          <w:color w:val="000000"/>
          <w:sz w:val="24"/>
          <w:szCs w:val="24"/>
        </w:rPr>
        <w:t>кроме</w:t>
      </w:r>
      <w:proofErr w:type="gramEnd"/>
      <w:r>
        <w:rPr>
          <w:rFonts w:ascii="Times New Roman" w:hAnsi="Times New Roman"/>
          <w:color w:val="000000"/>
          <w:sz w:val="24"/>
          <w:szCs w:val="24"/>
        </w:rPr>
        <w:t> общепринятых).</w:t>
      </w:r>
    </w:p>
    <w:p w:rsidR="00D72912" w:rsidRDefault="00D72912" w:rsidP="00D72912">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Срок выполнения контрольной работы определяется преподавателем. По результатам проверки контрольная работа оценивается на 2-5 баллов. В случае отрицательной оценки, студент должен ознакомиться с замечаниями и, устранив недостатки, повторно сдать работу на проверку.</w:t>
      </w:r>
    </w:p>
    <w:p w:rsidR="00D72912" w:rsidRDefault="00D72912" w:rsidP="00D72912">
      <w:pPr>
        <w:pStyle w:val="a6"/>
        <w:shd w:val="clear" w:color="auto" w:fill="FFFFFF"/>
        <w:spacing w:after="0"/>
        <w:ind w:firstLine="426"/>
        <w:jc w:val="both"/>
        <w:rPr>
          <w:rFonts w:ascii="Times New Roman" w:hAnsi="Times New Roman"/>
          <w:sz w:val="24"/>
          <w:szCs w:val="24"/>
        </w:rPr>
      </w:pPr>
    </w:p>
    <w:p w:rsidR="00D72912" w:rsidRDefault="00D72912" w:rsidP="00D72912">
      <w:pPr>
        <w:spacing w:before="100" w:after="100" w:line="240" w:lineRule="exact"/>
        <w:ind w:firstLine="426"/>
        <w:rPr>
          <w:rFonts w:ascii="Times New Roman" w:hAnsi="Times New Roman"/>
          <w:sz w:val="24"/>
          <w:szCs w:val="24"/>
        </w:rPr>
      </w:pPr>
      <w:r>
        <w:rPr>
          <w:rFonts w:ascii="Times New Roman" w:hAnsi="Times New Roman"/>
          <w:b/>
          <w:color w:val="000000"/>
          <w:sz w:val="24"/>
          <w:szCs w:val="24"/>
        </w:rPr>
        <w:t>6.2.2. Методические указания по подготовке и выполнению реферата</w:t>
      </w:r>
    </w:p>
    <w:p w:rsidR="00D72912" w:rsidRDefault="00D72912" w:rsidP="00D72912">
      <w:pPr>
        <w:spacing w:before="100" w:after="100" w:line="240" w:lineRule="exact"/>
        <w:ind w:firstLine="426"/>
        <w:rPr>
          <w:rFonts w:ascii="Times New Roman" w:hAnsi="Times New Roman"/>
          <w:b/>
          <w:sz w:val="24"/>
          <w:szCs w:val="24"/>
        </w:rPr>
      </w:pPr>
    </w:p>
    <w:p w:rsidR="00D72912" w:rsidRDefault="00D72912" w:rsidP="00D72912">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Реферат используется для оценки умений студента самостоятельной работе с литературой, выполнения анализа материала по выбранной теме и формулирование выводов. Темы рефератов выдаются преподавателем, проводящим практические занятия в группе, индивидуально каждому студенту. Общий объем реферата должен составлять 15…20 страниц машинописного текста. Формат А</w:t>
      </w:r>
      <w:proofErr w:type="gramStart"/>
      <w:r>
        <w:rPr>
          <w:rFonts w:ascii="Times New Roman" w:hAnsi="Times New Roman"/>
          <w:color w:val="000000"/>
          <w:sz w:val="24"/>
          <w:szCs w:val="24"/>
        </w:rPr>
        <w:t>4</w:t>
      </w:r>
      <w:proofErr w:type="gramEnd"/>
      <w:r>
        <w:rPr>
          <w:rFonts w:ascii="Times New Roman" w:hAnsi="Times New Roman"/>
          <w:color w:val="000000"/>
          <w:sz w:val="24"/>
          <w:szCs w:val="24"/>
        </w:rPr>
        <w:t>, размер шрифта 14, междустрочный интервал полуторный. После завершения выполнения реферата производится его защита в форме индивидуального собеседования с преподавателем. Реферат оценивается оценками «зачтено», «не зачтено».</w:t>
      </w:r>
    </w:p>
    <w:p w:rsidR="00D72912" w:rsidRDefault="00D72912" w:rsidP="00D72912">
      <w:pPr>
        <w:spacing w:before="100" w:after="100" w:line="240" w:lineRule="exact"/>
        <w:ind w:firstLine="426"/>
        <w:jc w:val="both"/>
        <w:rPr>
          <w:rFonts w:ascii="Times New Roman" w:hAnsi="Times New Roman"/>
          <w:sz w:val="24"/>
          <w:szCs w:val="24"/>
        </w:rPr>
      </w:pPr>
    </w:p>
    <w:tbl>
      <w:tblPr>
        <w:tblW w:w="9858" w:type="dxa"/>
        <w:tblLayout w:type="fixed"/>
        <w:tblLook w:val="04A0"/>
      </w:tblPr>
      <w:tblGrid>
        <w:gridCol w:w="3407"/>
        <w:gridCol w:w="6451"/>
      </w:tblGrid>
      <w:tr w:rsidR="00D72912" w:rsidTr="0050135A">
        <w:trPr>
          <w:trHeight w:val="1"/>
        </w:trPr>
        <w:tc>
          <w:tcPr>
            <w:tcW w:w="3407" w:type="dxa"/>
            <w:tcBorders>
              <w:top w:val="single" w:sz="4" w:space="0" w:color="000000"/>
              <w:left w:val="single" w:sz="4" w:space="0" w:color="000000"/>
              <w:bottom w:val="single" w:sz="4" w:space="0" w:color="000000"/>
              <w:right w:val="single" w:sz="4" w:space="0" w:color="000000"/>
            </w:tcBorders>
            <w:shd w:val="clear" w:color="auto" w:fill="FFFFFF"/>
          </w:tcPr>
          <w:p w:rsidR="00D72912" w:rsidRDefault="00D72912" w:rsidP="0050135A">
            <w:pPr>
              <w:widowControl w:val="0"/>
              <w:spacing w:after="0" w:line="240" w:lineRule="exact"/>
              <w:jc w:val="center"/>
              <w:rPr>
                <w:rFonts w:ascii="Times New Roman" w:eastAsia="Calibri" w:hAnsi="Times New Roman"/>
                <w:b/>
                <w:color w:val="000000"/>
                <w:sz w:val="24"/>
                <w:szCs w:val="24"/>
              </w:rPr>
            </w:pPr>
            <w:r>
              <w:rPr>
                <w:rFonts w:ascii="Times New Roman" w:eastAsia="Calibri" w:hAnsi="Times New Roman"/>
                <w:b/>
                <w:color w:val="000000"/>
                <w:sz w:val="24"/>
                <w:szCs w:val="24"/>
              </w:rPr>
              <w:t>Шкала</w:t>
            </w:r>
          </w:p>
        </w:tc>
        <w:tc>
          <w:tcPr>
            <w:tcW w:w="6450" w:type="dxa"/>
            <w:tcBorders>
              <w:top w:val="single" w:sz="4" w:space="0" w:color="000000"/>
              <w:left w:val="single" w:sz="4" w:space="0" w:color="000000"/>
              <w:bottom w:val="single" w:sz="4" w:space="0" w:color="000000"/>
              <w:right w:val="single" w:sz="4" w:space="0" w:color="000000"/>
            </w:tcBorders>
            <w:shd w:val="clear" w:color="auto" w:fill="FFFFFF"/>
          </w:tcPr>
          <w:p w:rsidR="00D72912" w:rsidRDefault="00D72912" w:rsidP="0050135A">
            <w:pPr>
              <w:widowControl w:val="0"/>
              <w:spacing w:after="0" w:line="240" w:lineRule="exact"/>
              <w:jc w:val="center"/>
              <w:rPr>
                <w:rFonts w:ascii="Times New Roman" w:eastAsia="Calibri" w:hAnsi="Times New Roman"/>
                <w:b/>
                <w:color w:val="000000"/>
                <w:sz w:val="24"/>
                <w:szCs w:val="24"/>
              </w:rPr>
            </w:pPr>
            <w:r>
              <w:rPr>
                <w:rFonts w:ascii="Times New Roman" w:eastAsia="Calibri" w:hAnsi="Times New Roman"/>
                <w:b/>
                <w:color w:val="000000"/>
                <w:sz w:val="24"/>
                <w:szCs w:val="24"/>
              </w:rPr>
              <w:t>Критерии оценивания</w:t>
            </w:r>
          </w:p>
        </w:tc>
      </w:tr>
      <w:tr w:rsidR="00D72912" w:rsidTr="0050135A">
        <w:trPr>
          <w:trHeight w:val="1"/>
        </w:trPr>
        <w:tc>
          <w:tcPr>
            <w:tcW w:w="3407" w:type="dxa"/>
            <w:tcBorders>
              <w:top w:val="single" w:sz="4" w:space="0" w:color="000000"/>
              <w:left w:val="single" w:sz="4" w:space="0" w:color="000000"/>
              <w:bottom w:val="single" w:sz="4" w:space="0" w:color="000000"/>
              <w:right w:val="single" w:sz="4" w:space="0" w:color="000000"/>
            </w:tcBorders>
            <w:shd w:val="clear" w:color="auto" w:fill="FFFFFF"/>
          </w:tcPr>
          <w:p w:rsidR="00D72912" w:rsidRDefault="00D72912" w:rsidP="0050135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Оценка «зачтено»</w:t>
            </w:r>
          </w:p>
        </w:tc>
        <w:tc>
          <w:tcPr>
            <w:tcW w:w="6450" w:type="dxa"/>
            <w:tcBorders>
              <w:top w:val="single" w:sz="4" w:space="0" w:color="000000"/>
              <w:left w:val="single" w:sz="4" w:space="0" w:color="000000"/>
              <w:bottom w:val="single" w:sz="4" w:space="0" w:color="000000"/>
              <w:right w:val="single" w:sz="4" w:space="0" w:color="000000"/>
            </w:tcBorders>
            <w:shd w:val="clear" w:color="auto" w:fill="FFFFFF"/>
          </w:tcPr>
          <w:p w:rsidR="00D72912" w:rsidRDefault="00D72912" w:rsidP="0050135A">
            <w:pPr>
              <w:widowControl w:val="0"/>
              <w:spacing w:before="100" w:after="100" w:line="240" w:lineRule="exact"/>
              <w:rPr>
                <w:rFonts w:ascii="Times New Roman" w:hAnsi="Times New Roman"/>
                <w:color w:val="000000"/>
                <w:sz w:val="24"/>
                <w:szCs w:val="24"/>
              </w:rPr>
            </w:pPr>
            <w:r>
              <w:rPr>
                <w:rFonts w:ascii="Times New Roman" w:hAnsi="Times New Roman"/>
                <w:color w:val="000000"/>
                <w:sz w:val="24"/>
                <w:szCs w:val="24"/>
              </w:rPr>
              <w:t>- соблюдены формальные требования к реферату и его оформлению;</w:t>
            </w:r>
          </w:p>
          <w:p w:rsidR="00D72912" w:rsidRDefault="00D72912" w:rsidP="0050135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представлено грамотное и полное раскрытие темы;</w:t>
            </w:r>
          </w:p>
          <w:p w:rsidR="00D72912" w:rsidRDefault="00D72912" w:rsidP="0050135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сформулированы основные выводы по работе;</w:t>
            </w:r>
          </w:p>
          <w:p w:rsidR="00D72912" w:rsidRDefault="00D72912" w:rsidP="0050135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xml:space="preserve">- в тексте реферата присутствуют ссылки на используемую </w:t>
            </w:r>
            <w:proofErr w:type="gramStart"/>
            <w:r>
              <w:rPr>
                <w:rFonts w:ascii="Times New Roman" w:hAnsi="Times New Roman"/>
                <w:color w:val="000000"/>
                <w:sz w:val="24"/>
                <w:szCs w:val="24"/>
              </w:rPr>
              <w:t>литературу</w:t>
            </w:r>
            <w:proofErr w:type="gramEnd"/>
            <w:r>
              <w:rPr>
                <w:rFonts w:ascii="Times New Roman" w:hAnsi="Times New Roman"/>
                <w:color w:val="000000"/>
                <w:sz w:val="24"/>
                <w:szCs w:val="24"/>
              </w:rPr>
              <w:t xml:space="preserve"> и имеется библиографический список, соответствующий теме реферата;</w:t>
            </w:r>
          </w:p>
          <w:p w:rsidR="00D72912" w:rsidRDefault="00D72912" w:rsidP="0050135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умение высказывать и обосновать свои суждения при ответе на вопросы во время защиты.</w:t>
            </w:r>
          </w:p>
        </w:tc>
      </w:tr>
      <w:tr w:rsidR="00D72912" w:rsidTr="0050135A">
        <w:trPr>
          <w:trHeight w:val="1"/>
        </w:trPr>
        <w:tc>
          <w:tcPr>
            <w:tcW w:w="3407" w:type="dxa"/>
            <w:tcBorders>
              <w:top w:val="single" w:sz="4" w:space="0" w:color="000000"/>
              <w:left w:val="single" w:sz="4" w:space="0" w:color="000000"/>
              <w:bottom w:val="single" w:sz="4" w:space="0" w:color="000000"/>
              <w:right w:val="single" w:sz="4" w:space="0" w:color="000000"/>
            </w:tcBorders>
            <w:shd w:val="clear" w:color="auto" w:fill="FFFFFF"/>
          </w:tcPr>
          <w:p w:rsidR="00D72912" w:rsidRDefault="00D72912" w:rsidP="0050135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Оценка «не зачтено»</w:t>
            </w:r>
          </w:p>
        </w:tc>
        <w:tc>
          <w:tcPr>
            <w:tcW w:w="6450" w:type="dxa"/>
            <w:tcBorders>
              <w:top w:val="single" w:sz="4" w:space="0" w:color="000000"/>
              <w:left w:val="single" w:sz="4" w:space="0" w:color="000000"/>
              <w:bottom w:val="single" w:sz="4" w:space="0" w:color="000000"/>
              <w:right w:val="single" w:sz="4" w:space="0" w:color="000000"/>
            </w:tcBorders>
            <w:shd w:val="clear" w:color="auto" w:fill="FFFFFF"/>
          </w:tcPr>
          <w:p w:rsidR="00D72912" w:rsidRDefault="00D72912" w:rsidP="0050135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не соблюдены формальные требования к реферату и его оформлению;</w:t>
            </w:r>
          </w:p>
          <w:p w:rsidR="00D72912" w:rsidRDefault="00D72912" w:rsidP="0050135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представлено не полное раскрытие темы;</w:t>
            </w:r>
          </w:p>
          <w:p w:rsidR="00D72912" w:rsidRDefault="00D72912" w:rsidP="0050135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нет основных выводов по работе;</w:t>
            </w:r>
          </w:p>
          <w:p w:rsidR="00D72912" w:rsidRDefault="00D72912" w:rsidP="0050135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библиографический список не соответствует теме реферата; - во время защиты обнаружено незнание или непонимание большей или наиболее важной части темы реферата.</w:t>
            </w:r>
          </w:p>
        </w:tc>
      </w:tr>
    </w:tbl>
    <w:p w:rsidR="00D72912" w:rsidRDefault="00D72912" w:rsidP="00D72912">
      <w:pPr>
        <w:spacing w:before="100" w:after="100" w:line="240" w:lineRule="exact"/>
        <w:ind w:firstLine="426"/>
        <w:jc w:val="center"/>
        <w:rPr>
          <w:rFonts w:ascii="Times New Roman" w:hAnsi="Times New Roman"/>
          <w:b/>
          <w:sz w:val="24"/>
          <w:szCs w:val="24"/>
        </w:rPr>
      </w:pPr>
    </w:p>
    <w:p w:rsidR="00D72912" w:rsidRDefault="00D72912" w:rsidP="00D72912">
      <w:pPr>
        <w:spacing w:before="100" w:after="100" w:line="240" w:lineRule="exact"/>
        <w:ind w:firstLine="426"/>
        <w:jc w:val="center"/>
        <w:rPr>
          <w:rFonts w:ascii="Times New Roman" w:hAnsi="Times New Roman"/>
          <w:b/>
          <w:sz w:val="24"/>
          <w:szCs w:val="24"/>
        </w:rPr>
      </w:pPr>
    </w:p>
    <w:p w:rsidR="00D72912" w:rsidRDefault="00D72912" w:rsidP="00D72912">
      <w:pPr>
        <w:spacing w:before="100" w:after="100" w:line="240" w:lineRule="exact"/>
        <w:ind w:firstLine="426"/>
        <w:jc w:val="center"/>
        <w:rPr>
          <w:rFonts w:ascii="Times New Roman" w:hAnsi="Times New Roman"/>
          <w:b/>
          <w:sz w:val="24"/>
          <w:szCs w:val="24"/>
        </w:rPr>
      </w:pPr>
    </w:p>
    <w:p w:rsidR="00D72912" w:rsidRDefault="00D72912" w:rsidP="00D72912">
      <w:pPr>
        <w:spacing w:before="100" w:after="100" w:line="240" w:lineRule="exact"/>
        <w:ind w:firstLine="426"/>
        <w:jc w:val="center"/>
        <w:rPr>
          <w:rFonts w:ascii="Times New Roman" w:hAnsi="Times New Roman"/>
          <w:sz w:val="24"/>
          <w:szCs w:val="24"/>
        </w:rPr>
      </w:pPr>
      <w:r>
        <w:rPr>
          <w:rFonts w:ascii="Times New Roman" w:hAnsi="Times New Roman"/>
          <w:b/>
          <w:color w:val="000000"/>
          <w:sz w:val="24"/>
          <w:szCs w:val="24"/>
        </w:rPr>
        <w:t>Структура реферата</w:t>
      </w:r>
    </w:p>
    <w:p w:rsidR="00D72912" w:rsidRDefault="00D72912" w:rsidP="00D72912">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 xml:space="preserve">1. Титульный лист. </w:t>
      </w:r>
    </w:p>
    <w:p w:rsidR="00D72912" w:rsidRDefault="00D72912" w:rsidP="00D72912">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2. Оглавление (план, содержание), в котором указаны названия всех разделов (пунктов плана) реферата и номера страниц, указывающие начало этих разделов в тексте реферата.</w:t>
      </w:r>
    </w:p>
    <w:p w:rsidR="00D72912" w:rsidRDefault="00D72912" w:rsidP="00D72912">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 xml:space="preserve">3. Введение (1,5-2 страницы). </w:t>
      </w:r>
    </w:p>
    <w:p w:rsidR="00D72912" w:rsidRDefault="00D72912" w:rsidP="00D72912">
      <w:pPr>
        <w:spacing w:before="100" w:after="100" w:line="240" w:lineRule="exact"/>
        <w:ind w:firstLine="426"/>
        <w:rPr>
          <w:rFonts w:ascii="Times New Roman" w:hAnsi="Times New Roman"/>
          <w:sz w:val="24"/>
          <w:szCs w:val="24"/>
        </w:rPr>
      </w:pPr>
      <w:r>
        <w:rPr>
          <w:rFonts w:ascii="Times New Roman" w:hAnsi="Times New Roman"/>
          <w:color w:val="000000"/>
          <w:sz w:val="24"/>
          <w:szCs w:val="24"/>
        </w:rPr>
        <w:t xml:space="preserve">4. Основная часть реферата (12-15 страниц). Может иметь одну или несколько глав, состоящих из 2-3 параграфов (подпунктов, разделов) и предполагает осмысленное и логичное изложение главных положений и идей, содержащихся в изученной литературе. В тексте обязательны ссылки на первоисточники. </w:t>
      </w:r>
    </w:p>
    <w:p w:rsidR="00D72912" w:rsidRDefault="00D72912" w:rsidP="00D72912">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 xml:space="preserve">5. Заключение. Содержит главные </w:t>
      </w:r>
      <w:proofErr w:type="gramStart"/>
      <w:r>
        <w:rPr>
          <w:rFonts w:ascii="Times New Roman" w:hAnsi="Times New Roman"/>
          <w:color w:val="000000"/>
          <w:sz w:val="24"/>
          <w:szCs w:val="24"/>
        </w:rPr>
        <w:t>выводы</w:t>
      </w:r>
      <w:proofErr w:type="gramEnd"/>
      <w:r>
        <w:rPr>
          <w:rFonts w:ascii="Times New Roman" w:hAnsi="Times New Roman"/>
          <w:color w:val="000000"/>
          <w:sz w:val="24"/>
          <w:szCs w:val="24"/>
        </w:rPr>
        <w:t xml:space="preserve"> и итоги из текста основной части. </w:t>
      </w:r>
    </w:p>
    <w:p w:rsidR="00D72912" w:rsidRDefault="00D72912" w:rsidP="00D72912">
      <w:pPr>
        <w:tabs>
          <w:tab w:val="left" w:pos="709"/>
        </w:tabs>
        <w:spacing w:before="100" w:after="100" w:line="240" w:lineRule="exact"/>
        <w:ind w:firstLine="426"/>
        <w:rPr>
          <w:rFonts w:ascii="Times New Roman" w:hAnsi="Times New Roman"/>
          <w:sz w:val="24"/>
          <w:szCs w:val="24"/>
        </w:rPr>
      </w:pPr>
      <w:r>
        <w:rPr>
          <w:rFonts w:ascii="Times New Roman" w:hAnsi="Times New Roman"/>
          <w:color w:val="000000"/>
          <w:sz w:val="24"/>
          <w:szCs w:val="24"/>
          <w:shd w:val="clear" w:color="auto" w:fill="FFFFFF"/>
        </w:rPr>
        <w:t xml:space="preserve">6. Библиография (список литературы) Список составляется согласно правилам библиографического описания. </w:t>
      </w:r>
    </w:p>
    <w:p w:rsidR="00D72912" w:rsidRDefault="00D72912" w:rsidP="00D72912">
      <w:pPr>
        <w:tabs>
          <w:tab w:val="left" w:pos="709"/>
        </w:tabs>
        <w:spacing w:after="0" w:line="240" w:lineRule="exact"/>
        <w:jc w:val="both"/>
        <w:rPr>
          <w:rFonts w:ascii="Times New Roman" w:hAnsi="Times New Roman"/>
          <w:sz w:val="24"/>
          <w:szCs w:val="24"/>
        </w:rPr>
      </w:pPr>
    </w:p>
    <w:p w:rsidR="00D72912" w:rsidRDefault="00D72912" w:rsidP="00D72912">
      <w:pPr>
        <w:spacing w:after="0" w:line="240" w:lineRule="auto"/>
        <w:ind w:firstLine="426"/>
        <w:contextualSpacing/>
        <w:jc w:val="both"/>
        <w:rPr>
          <w:rFonts w:ascii="Times New Roman" w:hAnsi="Times New Roman"/>
          <w:sz w:val="24"/>
          <w:szCs w:val="24"/>
        </w:rPr>
      </w:pPr>
    </w:p>
    <w:p w:rsidR="00D72912" w:rsidRDefault="00D72912" w:rsidP="00D72912">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6.3. Материалы для проведения текущего и промежуточного </w:t>
      </w:r>
      <w:proofErr w:type="spellStart"/>
      <w:r>
        <w:rPr>
          <w:rFonts w:ascii="Times New Roman" w:hAnsi="Times New Roman"/>
          <w:b/>
          <w:bCs/>
          <w:sz w:val="24"/>
          <w:szCs w:val="24"/>
        </w:rPr>
        <w:t>контролязнаний</w:t>
      </w:r>
      <w:proofErr w:type="spellEnd"/>
      <w:r>
        <w:rPr>
          <w:rFonts w:ascii="Times New Roman" w:hAnsi="Times New Roman"/>
          <w:b/>
          <w:bCs/>
          <w:sz w:val="24"/>
          <w:szCs w:val="24"/>
        </w:rPr>
        <w:t xml:space="preserve"> студентов</w:t>
      </w:r>
    </w:p>
    <w:p w:rsidR="00D72912" w:rsidRDefault="00D72912" w:rsidP="00D72912">
      <w:pPr>
        <w:spacing w:after="0" w:line="240" w:lineRule="auto"/>
        <w:ind w:firstLine="426"/>
        <w:contextualSpacing/>
        <w:jc w:val="both"/>
        <w:rPr>
          <w:rFonts w:ascii="Times New Roman" w:hAnsi="Times New Roman"/>
          <w:sz w:val="24"/>
          <w:szCs w:val="24"/>
        </w:rPr>
      </w:pPr>
    </w:p>
    <w:p w:rsidR="00D72912" w:rsidRDefault="00D72912" w:rsidP="00D72912">
      <w:pPr>
        <w:spacing w:after="0" w:line="240" w:lineRule="auto"/>
        <w:ind w:firstLine="426"/>
        <w:contextualSpacing/>
        <w:jc w:val="both"/>
        <w:rPr>
          <w:rFonts w:ascii="Times New Roman" w:hAnsi="Times New Roman"/>
          <w:sz w:val="24"/>
          <w:szCs w:val="24"/>
        </w:rPr>
      </w:pPr>
      <w:r>
        <w:rPr>
          <w:rFonts w:ascii="Times New Roman" w:hAnsi="Times New Roman"/>
          <w:b/>
          <w:bCs/>
          <w:i/>
          <w:iCs/>
          <w:sz w:val="24"/>
          <w:szCs w:val="24"/>
        </w:rPr>
        <w:t>Контроль освоения компетенций</w:t>
      </w:r>
    </w:p>
    <w:p w:rsidR="00D72912" w:rsidRDefault="00D72912" w:rsidP="00D72912">
      <w:pPr>
        <w:spacing w:after="0" w:line="240" w:lineRule="auto"/>
        <w:ind w:firstLine="426"/>
        <w:contextualSpacing/>
        <w:jc w:val="both"/>
        <w:rPr>
          <w:rFonts w:ascii="Times New Roman" w:hAnsi="Times New Roman"/>
          <w:b/>
          <w:bCs/>
          <w:i/>
          <w:iCs/>
          <w:sz w:val="24"/>
          <w:szCs w:val="24"/>
        </w:rPr>
      </w:pPr>
    </w:p>
    <w:tbl>
      <w:tblPr>
        <w:tblW w:w="9500" w:type="dxa"/>
        <w:tblInd w:w="240" w:type="dxa"/>
        <w:tblLayout w:type="fixed"/>
        <w:tblCellMar>
          <w:left w:w="5" w:type="dxa"/>
          <w:right w:w="5" w:type="dxa"/>
        </w:tblCellMar>
        <w:tblLook w:val="04A0"/>
      </w:tblPr>
      <w:tblGrid>
        <w:gridCol w:w="780"/>
        <w:gridCol w:w="1962"/>
        <w:gridCol w:w="3828"/>
        <w:gridCol w:w="2930"/>
      </w:tblGrid>
      <w:tr w:rsidR="00D72912" w:rsidTr="0050135A">
        <w:trPr>
          <w:trHeight w:val="755"/>
        </w:trPr>
        <w:tc>
          <w:tcPr>
            <w:tcW w:w="779"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spacing w:after="0" w:line="240" w:lineRule="auto"/>
              <w:ind w:firstLine="142"/>
              <w:contextualSpacing/>
              <w:jc w:val="center"/>
              <w:rPr>
                <w:rFonts w:ascii="Times New Roman" w:hAnsi="Times New Roman"/>
                <w:sz w:val="24"/>
                <w:szCs w:val="24"/>
              </w:rPr>
            </w:pPr>
            <w:r>
              <w:rPr>
                <w:rFonts w:ascii="Times New Roman" w:hAnsi="Times New Roman"/>
                <w:w w:val="95"/>
                <w:sz w:val="24"/>
                <w:szCs w:val="24"/>
              </w:rPr>
              <w:t>№</w:t>
            </w:r>
          </w:p>
          <w:p w:rsidR="00D72912" w:rsidRDefault="00D72912" w:rsidP="0050135A">
            <w:pPr>
              <w:widowControl w:val="0"/>
              <w:spacing w:after="0" w:line="240" w:lineRule="auto"/>
              <w:ind w:firstLine="142"/>
              <w:contextualSpacing/>
              <w:jc w:val="center"/>
              <w:rPr>
                <w:rFonts w:ascii="Times New Roman" w:hAnsi="Times New Roman"/>
                <w:sz w:val="24"/>
                <w:szCs w:val="24"/>
              </w:rPr>
            </w:pPr>
            <w:proofErr w:type="spellStart"/>
            <w:r>
              <w:rPr>
                <w:rFonts w:ascii="Times New Roman" w:hAnsi="Times New Roman"/>
                <w:sz w:val="24"/>
                <w:szCs w:val="24"/>
              </w:rPr>
              <w:t>п\</w:t>
            </w:r>
            <w:proofErr w:type="gramStart"/>
            <w:r>
              <w:rPr>
                <w:rFonts w:ascii="Times New Roman" w:hAnsi="Times New Roman"/>
                <w:sz w:val="24"/>
                <w:szCs w:val="24"/>
              </w:rPr>
              <w:t>п</w:t>
            </w:r>
            <w:proofErr w:type="spellEnd"/>
            <w:proofErr w:type="gramEnd"/>
          </w:p>
        </w:tc>
        <w:tc>
          <w:tcPr>
            <w:tcW w:w="1962"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Вид контроля</w:t>
            </w:r>
          </w:p>
        </w:tc>
        <w:tc>
          <w:tcPr>
            <w:tcW w:w="3828"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Контролируемые темы (разделы)</w:t>
            </w:r>
          </w:p>
        </w:tc>
        <w:tc>
          <w:tcPr>
            <w:tcW w:w="2930"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Компетенции, компоненты которых контролируются</w:t>
            </w:r>
          </w:p>
        </w:tc>
      </w:tr>
      <w:tr w:rsidR="00D72912" w:rsidTr="0050135A">
        <w:trPr>
          <w:trHeight w:val="190"/>
        </w:trPr>
        <w:tc>
          <w:tcPr>
            <w:tcW w:w="779"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1.</w:t>
            </w:r>
          </w:p>
        </w:tc>
        <w:tc>
          <w:tcPr>
            <w:tcW w:w="1962"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Контрольная работа</w:t>
            </w:r>
          </w:p>
          <w:p w:rsidR="00D72912" w:rsidRDefault="00D72912" w:rsidP="0050135A">
            <w:pPr>
              <w:widowControl w:val="0"/>
              <w:spacing w:after="0" w:line="240" w:lineRule="auto"/>
              <w:ind w:firstLine="142"/>
              <w:contextualSpacing/>
              <w:jc w:val="center"/>
              <w:rPr>
                <w:rFonts w:ascii="Times New Roman" w:hAnsi="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spacing w:after="0" w:line="240" w:lineRule="auto"/>
              <w:ind w:firstLine="142"/>
              <w:contextualSpacing/>
              <w:jc w:val="center"/>
              <w:rPr>
                <w:rFonts w:ascii="Times New Roman" w:hAnsi="Times New Roman"/>
                <w:sz w:val="24"/>
                <w:szCs w:val="24"/>
              </w:rPr>
            </w:pPr>
            <w:r>
              <w:rPr>
                <w:rFonts w:ascii="Times New Roman" w:hAnsi="Times New Roman"/>
                <w:color w:val="000000"/>
                <w:sz w:val="24"/>
                <w:szCs w:val="24"/>
              </w:rPr>
              <w:t>Введение</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Инженерное творчество</w:t>
            </w:r>
          </w:p>
        </w:tc>
        <w:tc>
          <w:tcPr>
            <w:tcW w:w="2930"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ПК-1; ПК-2</w:t>
            </w:r>
          </w:p>
        </w:tc>
      </w:tr>
      <w:tr w:rsidR="00D72912" w:rsidTr="0050135A">
        <w:trPr>
          <w:trHeight w:val="190"/>
        </w:trPr>
        <w:tc>
          <w:tcPr>
            <w:tcW w:w="779"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spacing w:after="0" w:line="240" w:lineRule="auto"/>
              <w:contextualSpacing/>
              <w:rPr>
                <w:rFonts w:ascii="Times New Roman" w:hAnsi="Times New Roman"/>
                <w:w w:val="95"/>
                <w:sz w:val="24"/>
                <w:szCs w:val="24"/>
              </w:rPr>
            </w:pPr>
            <w:r>
              <w:rPr>
                <w:rFonts w:ascii="Times New Roman" w:hAnsi="Times New Roman"/>
                <w:w w:val="95"/>
                <w:sz w:val="24"/>
                <w:szCs w:val="24"/>
              </w:rPr>
              <w:t>2.</w:t>
            </w:r>
          </w:p>
        </w:tc>
        <w:tc>
          <w:tcPr>
            <w:tcW w:w="1962"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Реферат</w:t>
            </w:r>
          </w:p>
        </w:tc>
        <w:tc>
          <w:tcPr>
            <w:tcW w:w="3828"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spacing w:after="0" w:line="240" w:lineRule="auto"/>
              <w:ind w:firstLine="142"/>
              <w:contextualSpacing/>
              <w:jc w:val="center"/>
              <w:rPr>
                <w:rFonts w:ascii="Times New Roman" w:hAnsi="Times New Roman"/>
                <w:color w:val="000000"/>
                <w:sz w:val="24"/>
                <w:szCs w:val="24"/>
              </w:rPr>
            </w:pPr>
            <w:r>
              <w:rPr>
                <w:rFonts w:ascii="Times New Roman" w:hAnsi="Times New Roman"/>
                <w:color w:val="000000"/>
                <w:sz w:val="24"/>
                <w:szCs w:val="24"/>
              </w:rPr>
              <w:t>Методы научных исследований в технике</w:t>
            </w:r>
          </w:p>
          <w:p w:rsidR="00D72912" w:rsidRDefault="00D72912" w:rsidP="0050135A">
            <w:pPr>
              <w:widowControl w:val="0"/>
              <w:spacing w:after="0" w:line="240" w:lineRule="auto"/>
              <w:ind w:firstLine="142"/>
              <w:contextualSpacing/>
              <w:jc w:val="center"/>
              <w:rPr>
                <w:rFonts w:ascii="Times New Roman" w:hAnsi="Times New Roman"/>
                <w:color w:val="000000"/>
                <w:sz w:val="24"/>
                <w:szCs w:val="24"/>
              </w:rPr>
            </w:pPr>
            <w:r>
              <w:rPr>
                <w:rFonts w:ascii="Times New Roman" w:hAnsi="Times New Roman"/>
                <w:color w:val="000000"/>
                <w:sz w:val="24"/>
                <w:szCs w:val="24"/>
              </w:rPr>
              <w:lastRenderedPageBreak/>
              <w:t xml:space="preserve">Информационный и  </w:t>
            </w:r>
            <w:proofErr w:type="gramStart"/>
            <w:r>
              <w:rPr>
                <w:rFonts w:ascii="Times New Roman" w:hAnsi="Times New Roman"/>
                <w:color w:val="000000"/>
                <w:sz w:val="24"/>
                <w:szCs w:val="24"/>
              </w:rPr>
              <w:t>патентные</w:t>
            </w:r>
            <w:proofErr w:type="gramEnd"/>
            <w:r>
              <w:rPr>
                <w:rFonts w:ascii="Times New Roman" w:hAnsi="Times New Roman"/>
                <w:color w:val="000000"/>
                <w:sz w:val="24"/>
                <w:szCs w:val="24"/>
              </w:rPr>
              <w:t xml:space="preserve"> поиск. Постановка эксперимента.</w:t>
            </w:r>
          </w:p>
          <w:p w:rsidR="00D72912" w:rsidRDefault="00D72912" w:rsidP="0050135A">
            <w:pPr>
              <w:widowControl w:val="0"/>
              <w:spacing w:after="0" w:line="240" w:lineRule="auto"/>
              <w:ind w:firstLine="142"/>
              <w:contextualSpacing/>
              <w:jc w:val="center"/>
              <w:rPr>
                <w:rFonts w:ascii="Times New Roman" w:hAnsi="Times New Roman"/>
                <w:sz w:val="24"/>
                <w:szCs w:val="24"/>
              </w:rPr>
            </w:pPr>
            <w:r>
              <w:rPr>
                <w:rFonts w:ascii="Times New Roman" w:hAnsi="Times New Roman"/>
                <w:color w:val="000000"/>
                <w:sz w:val="24"/>
                <w:szCs w:val="24"/>
              </w:rPr>
              <w:t>Математическая обработка результатов эксперимента</w:t>
            </w:r>
            <w:r>
              <w:rPr>
                <w:rFonts w:ascii="Times New Roman" w:hAnsi="Times New Roman"/>
                <w:bCs/>
                <w:color w:val="000000"/>
                <w:sz w:val="24"/>
                <w:szCs w:val="24"/>
              </w:rPr>
              <w:t>.</w:t>
            </w:r>
            <w:r>
              <w:rPr>
                <w:rFonts w:ascii="Times New Roman" w:hAnsi="Times New Roman"/>
                <w:color w:val="000000"/>
                <w:sz w:val="24"/>
                <w:szCs w:val="24"/>
              </w:rPr>
              <w:t xml:space="preserve"> Оформление результатов НИР</w:t>
            </w:r>
          </w:p>
        </w:tc>
        <w:tc>
          <w:tcPr>
            <w:tcW w:w="2930"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lastRenderedPageBreak/>
              <w:t>ПК-1; ПК-2</w:t>
            </w:r>
          </w:p>
        </w:tc>
      </w:tr>
      <w:tr w:rsidR="00D72912" w:rsidTr="0050135A">
        <w:trPr>
          <w:trHeight w:val="190"/>
        </w:trPr>
        <w:tc>
          <w:tcPr>
            <w:tcW w:w="779"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spacing w:after="0" w:line="240" w:lineRule="auto"/>
              <w:contextualSpacing/>
              <w:rPr>
                <w:rFonts w:ascii="Times New Roman" w:hAnsi="Times New Roman"/>
                <w:w w:val="95"/>
                <w:sz w:val="24"/>
                <w:szCs w:val="24"/>
              </w:rPr>
            </w:pPr>
            <w:r>
              <w:rPr>
                <w:rFonts w:ascii="Times New Roman" w:hAnsi="Times New Roman"/>
                <w:w w:val="95"/>
                <w:sz w:val="24"/>
                <w:szCs w:val="24"/>
              </w:rPr>
              <w:lastRenderedPageBreak/>
              <w:t>3.</w:t>
            </w:r>
          </w:p>
        </w:tc>
        <w:tc>
          <w:tcPr>
            <w:tcW w:w="1962"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Зачет</w:t>
            </w:r>
          </w:p>
        </w:tc>
        <w:tc>
          <w:tcPr>
            <w:tcW w:w="3828"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spacing w:after="0" w:line="240" w:lineRule="auto"/>
              <w:ind w:firstLine="142"/>
              <w:contextualSpacing/>
              <w:jc w:val="center"/>
              <w:rPr>
                <w:rFonts w:ascii="Times New Roman" w:hAnsi="Times New Roman"/>
                <w:color w:val="000000"/>
                <w:sz w:val="24"/>
                <w:szCs w:val="24"/>
              </w:rPr>
            </w:pPr>
            <w:r>
              <w:rPr>
                <w:rFonts w:ascii="Times New Roman" w:hAnsi="Times New Roman"/>
                <w:color w:val="000000"/>
                <w:sz w:val="24"/>
                <w:szCs w:val="24"/>
              </w:rPr>
              <w:t>Введение</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Инженерное творчество</w:t>
            </w:r>
          </w:p>
          <w:p w:rsidR="00D72912" w:rsidRDefault="00D72912" w:rsidP="0050135A">
            <w:pPr>
              <w:widowControl w:val="0"/>
              <w:spacing w:after="0" w:line="240" w:lineRule="auto"/>
              <w:ind w:firstLine="142"/>
              <w:contextualSpacing/>
              <w:jc w:val="center"/>
              <w:rPr>
                <w:rFonts w:ascii="Times New Roman" w:hAnsi="Times New Roman"/>
                <w:color w:val="000000"/>
                <w:sz w:val="24"/>
                <w:szCs w:val="24"/>
              </w:rPr>
            </w:pPr>
            <w:r>
              <w:rPr>
                <w:rFonts w:ascii="Times New Roman" w:hAnsi="Times New Roman"/>
                <w:color w:val="000000"/>
                <w:sz w:val="24"/>
                <w:szCs w:val="24"/>
              </w:rPr>
              <w:t>Методы научных исследований в технике</w:t>
            </w:r>
          </w:p>
          <w:p w:rsidR="00D72912" w:rsidRDefault="00D72912" w:rsidP="0050135A">
            <w:pPr>
              <w:widowControl w:val="0"/>
              <w:spacing w:after="0" w:line="240" w:lineRule="auto"/>
              <w:ind w:firstLine="142"/>
              <w:contextualSpacing/>
              <w:jc w:val="center"/>
              <w:rPr>
                <w:rFonts w:ascii="Times New Roman" w:hAnsi="Times New Roman"/>
                <w:color w:val="000000"/>
                <w:sz w:val="24"/>
                <w:szCs w:val="24"/>
              </w:rPr>
            </w:pPr>
            <w:r>
              <w:rPr>
                <w:rFonts w:ascii="Times New Roman" w:hAnsi="Times New Roman"/>
                <w:color w:val="000000"/>
                <w:sz w:val="24"/>
                <w:szCs w:val="24"/>
              </w:rPr>
              <w:t xml:space="preserve">Информационный и  </w:t>
            </w:r>
            <w:proofErr w:type="gramStart"/>
            <w:r>
              <w:rPr>
                <w:rFonts w:ascii="Times New Roman" w:hAnsi="Times New Roman"/>
                <w:color w:val="000000"/>
                <w:sz w:val="24"/>
                <w:szCs w:val="24"/>
              </w:rPr>
              <w:t>патентные</w:t>
            </w:r>
            <w:proofErr w:type="gramEnd"/>
            <w:r>
              <w:rPr>
                <w:rFonts w:ascii="Times New Roman" w:hAnsi="Times New Roman"/>
                <w:color w:val="000000"/>
                <w:sz w:val="24"/>
                <w:szCs w:val="24"/>
              </w:rPr>
              <w:t xml:space="preserve"> поиск. Постановка эксперимента.</w:t>
            </w:r>
          </w:p>
          <w:p w:rsidR="00D72912" w:rsidRDefault="00D72912" w:rsidP="0050135A">
            <w:pPr>
              <w:widowControl w:val="0"/>
              <w:spacing w:after="0" w:line="240" w:lineRule="auto"/>
              <w:ind w:firstLine="142"/>
              <w:contextualSpacing/>
              <w:jc w:val="center"/>
              <w:rPr>
                <w:rFonts w:ascii="Times New Roman" w:hAnsi="Times New Roman"/>
                <w:color w:val="000000"/>
                <w:sz w:val="24"/>
                <w:szCs w:val="24"/>
              </w:rPr>
            </w:pPr>
            <w:r>
              <w:rPr>
                <w:rFonts w:ascii="Times New Roman" w:hAnsi="Times New Roman"/>
                <w:color w:val="000000"/>
                <w:sz w:val="24"/>
                <w:szCs w:val="24"/>
              </w:rPr>
              <w:t>Математическая обработка результатов эксперимента</w:t>
            </w:r>
            <w:r>
              <w:rPr>
                <w:rFonts w:ascii="Times New Roman" w:hAnsi="Times New Roman"/>
                <w:bCs/>
                <w:color w:val="000000"/>
                <w:sz w:val="24"/>
                <w:szCs w:val="24"/>
              </w:rPr>
              <w:t>.</w:t>
            </w:r>
            <w:r>
              <w:rPr>
                <w:rFonts w:ascii="Times New Roman" w:hAnsi="Times New Roman"/>
                <w:color w:val="000000"/>
                <w:sz w:val="24"/>
                <w:szCs w:val="24"/>
              </w:rPr>
              <w:t xml:space="preserve"> Оформление результатов НИР</w:t>
            </w:r>
          </w:p>
          <w:p w:rsidR="00D72912" w:rsidRDefault="00D72912" w:rsidP="0050135A">
            <w:pPr>
              <w:widowControl w:val="0"/>
              <w:spacing w:after="0" w:line="240" w:lineRule="auto"/>
              <w:ind w:firstLine="142"/>
              <w:contextualSpacing/>
              <w:jc w:val="center"/>
              <w:rPr>
                <w:rFonts w:ascii="Times New Roman" w:hAnsi="Times New Roman"/>
                <w:sz w:val="24"/>
                <w:szCs w:val="24"/>
              </w:rPr>
            </w:pPr>
          </w:p>
        </w:tc>
        <w:tc>
          <w:tcPr>
            <w:tcW w:w="2930" w:type="dxa"/>
            <w:tcBorders>
              <w:top w:val="single" w:sz="4" w:space="0" w:color="000000"/>
              <w:left w:val="single" w:sz="4" w:space="0" w:color="000000"/>
              <w:bottom w:val="single" w:sz="4" w:space="0" w:color="000000"/>
              <w:right w:val="single" w:sz="4" w:space="0" w:color="000000"/>
            </w:tcBorders>
          </w:tcPr>
          <w:p w:rsidR="00D72912" w:rsidRDefault="00D72912" w:rsidP="0050135A">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ПК-1; ПК-2</w:t>
            </w:r>
          </w:p>
        </w:tc>
      </w:tr>
    </w:tbl>
    <w:p w:rsidR="00D72912" w:rsidRDefault="00D72912" w:rsidP="00D72912">
      <w:pPr>
        <w:spacing w:after="0" w:line="240" w:lineRule="auto"/>
        <w:contextualSpacing/>
        <w:jc w:val="both"/>
        <w:rPr>
          <w:rFonts w:ascii="Times New Roman" w:hAnsi="Times New Roman"/>
          <w:sz w:val="24"/>
          <w:szCs w:val="24"/>
        </w:rPr>
      </w:pPr>
    </w:p>
    <w:p w:rsidR="00D72912" w:rsidRDefault="00D72912" w:rsidP="00D72912">
      <w:pPr>
        <w:spacing w:after="0"/>
        <w:jc w:val="both"/>
        <w:rPr>
          <w:rFonts w:ascii="Times New Roman" w:hAnsi="Times New Roman"/>
          <w:sz w:val="24"/>
          <w:szCs w:val="24"/>
        </w:rPr>
      </w:pPr>
      <w:r>
        <w:rPr>
          <w:rFonts w:ascii="Times New Roman" w:hAnsi="Times New Roman"/>
          <w:sz w:val="24"/>
          <w:szCs w:val="24"/>
        </w:rPr>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w:t>
      </w:r>
      <w:r>
        <w:rPr>
          <w:rFonts w:ascii="Times New Roman" w:hAnsi="Times New Roman"/>
          <w:sz w:val="24"/>
          <w:szCs w:val="24"/>
        </w:rPr>
        <w:softHyphen/>
        <w:t>ночных средств. Промежуточный контроль организовывается на основе суммирования данных текущего и рубежного контроля</w:t>
      </w:r>
    </w:p>
    <w:p w:rsidR="00D72912" w:rsidRDefault="00D72912" w:rsidP="00D72912">
      <w:pPr>
        <w:spacing w:after="0" w:line="240" w:lineRule="auto"/>
        <w:ind w:firstLine="426"/>
        <w:contextualSpacing/>
        <w:jc w:val="both"/>
        <w:rPr>
          <w:rFonts w:ascii="Times New Roman" w:hAnsi="Times New Roman"/>
          <w:sz w:val="24"/>
          <w:szCs w:val="24"/>
        </w:rPr>
      </w:pPr>
    </w:p>
    <w:p w:rsidR="00D72912" w:rsidRDefault="00D72912" w:rsidP="00D72912">
      <w:pPr>
        <w:spacing w:before="50" w:after="0" w:line="240" w:lineRule="exact"/>
        <w:ind w:left="294"/>
        <w:jc w:val="center"/>
        <w:rPr>
          <w:rFonts w:ascii="Times New Roman" w:hAnsi="Times New Roman"/>
          <w:b/>
          <w:color w:val="000000"/>
          <w:sz w:val="24"/>
          <w:szCs w:val="24"/>
        </w:rPr>
      </w:pPr>
    </w:p>
    <w:p w:rsidR="00D72912" w:rsidRDefault="00D72912" w:rsidP="00D72912">
      <w:pPr>
        <w:spacing w:before="50" w:after="0" w:line="240" w:lineRule="exact"/>
        <w:ind w:left="294"/>
        <w:jc w:val="center"/>
        <w:rPr>
          <w:rFonts w:ascii="Times New Roman" w:hAnsi="Times New Roman"/>
          <w:b/>
          <w:color w:val="000000"/>
          <w:sz w:val="24"/>
          <w:szCs w:val="24"/>
        </w:rPr>
      </w:pPr>
    </w:p>
    <w:p w:rsidR="00D72912" w:rsidRDefault="00D72912" w:rsidP="00D72912">
      <w:pPr>
        <w:spacing w:before="50" w:after="0" w:line="240" w:lineRule="exact"/>
        <w:ind w:left="294"/>
        <w:jc w:val="center"/>
        <w:rPr>
          <w:rFonts w:ascii="Times New Roman" w:hAnsi="Times New Roman"/>
          <w:b/>
          <w:color w:val="000000"/>
          <w:sz w:val="24"/>
          <w:szCs w:val="24"/>
        </w:rPr>
      </w:pPr>
    </w:p>
    <w:p w:rsidR="00D72912" w:rsidRDefault="00D72912" w:rsidP="00D72912">
      <w:pPr>
        <w:spacing w:before="50" w:after="0" w:line="240" w:lineRule="exact"/>
        <w:ind w:left="294"/>
        <w:jc w:val="center"/>
        <w:rPr>
          <w:rFonts w:ascii="Times New Roman" w:hAnsi="Times New Roman"/>
          <w:b/>
          <w:color w:val="000000"/>
          <w:sz w:val="24"/>
          <w:szCs w:val="24"/>
        </w:rPr>
      </w:pPr>
    </w:p>
    <w:p w:rsidR="00D72912" w:rsidRDefault="00D72912" w:rsidP="00D72912">
      <w:pPr>
        <w:spacing w:before="50" w:after="0" w:line="240" w:lineRule="exact"/>
        <w:ind w:left="294"/>
        <w:jc w:val="center"/>
        <w:rPr>
          <w:rFonts w:ascii="Times New Roman" w:hAnsi="Times New Roman"/>
          <w:sz w:val="24"/>
          <w:szCs w:val="24"/>
        </w:rPr>
      </w:pPr>
      <w:r>
        <w:rPr>
          <w:rFonts w:ascii="Times New Roman" w:hAnsi="Times New Roman"/>
          <w:b/>
          <w:color w:val="000000"/>
          <w:sz w:val="24"/>
          <w:szCs w:val="24"/>
        </w:rPr>
        <w:t>Процедуры и оценочные средства для проведения промежуточной аттестации</w:t>
      </w:r>
    </w:p>
    <w:p w:rsidR="00D72912" w:rsidRDefault="00D72912" w:rsidP="00D72912">
      <w:pPr>
        <w:spacing w:before="50" w:after="0" w:line="240" w:lineRule="exact"/>
        <w:ind w:left="294"/>
        <w:jc w:val="center"/>
        <w:rPr>
          <w:rFonts w:ascii="Times New Roman" w:hAnsi="Times New Roman"/>
          <w:sz w:val="24"/>
          <w:szCs w:val="24"/>
        </w:rPr>
      </w:pPr>
    </w:p>
    <w:p w:rsidR="00D72912" w:rsidRDefault="00D72912" w:rsidP="00D72912">
      <w:pPr>
        <w:spacing w:before="50" w:after="0" w:line="240" w:lineRule="exact"/>
        <w:ind w:left="294"/>
        <w:jc w:val="center"/>
        <w:rPr>
          <w:rFonts w:ascii="Times New Roman" w:hAnsi="Times New Roman"/>
          <w:sz w:val="24"/>
          <w:szCs w:val="24"/>
        </w:rPr>
      </w:pPr>
      <w:r>
        <w:rPr>
          <w:rFonts w:ascii="Times New Roman" w:hAnsi="Times New Roman"/>
          <w:color w:val="000000"/>
          <w:sz w:val="24"/>
          <w:szCs w:val="24"/>
        </w:rPr>
        <w:t>Зачет</w:t>
      </w:r>
    </w:p>
    <w:p w:rsidR="00D72912" w:rsidRDefault="00D72912" w:rsidP="00D72912">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Зачет является формой оценки качества освоения обучающимся основной профессиональной образовательной программы по разделам дисциплины. По результатам зачета обучающемуся выставляется оценка «зачтено» или «не зачтено». </w:t>
      </w:r>
    </w:p>
    <w:p w:rsidR="00D72912" w:rsidRDefault="00D72912" w:rsidP="00D72912">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Зачет проводится по окончании чтения лекций и выполнения практических занятий. Зачетным является последнее занятие по дисциплине. Зачет принимается преподавателями, проводившими практические занятия, или читающими лекции по данной дисциплине. В случае отсутствия ведущего преподавателя зачет принимается преподавателем, назначенным распоряжением заведующего кафедрой. С разрешения заведующего кафедрой на зачете может присутствовать преподаватель кафедры, привлеченный для помощи в приеме зачета. </w:t>
      </w:r>
      <w:r>
        <w:rPr>
          <w:rFonts w:ascii="Times New Roman" w:hAnsi="Times New Roman"/>
          <w:color w:val="000000"/>
          <w:sz w:val="24"/>
          <w:szCs w:val="24"/>
        </w:rPr>
        <w:tab/>
        <w:t xml:space="preserve">Присутствие на зачетах преподавателей с других кафедр без соответствующего распоряжения ректора, проректора по учебной работе или декана факультета не допускается. </w:t>
      </w:r>
      <w:r>
        <w:rPr>
          <w:rFonts w:ascii="Times New Roman" w:hAnsi="Times New Roman"/>
          <w:color w:val="000000"/>
          <w:sz w:val="24"/>
          <w:szCs w:val="24"/>
        </w:rPr>
        <w:tab/>
        <w:t>Формы проведения зачетов (устный опрос по билетам, письменная работа, тестирование и др.) определяются кафедрой и доводятся до сведения обучающихся в начале семестра. 25</w:t>
      </w:r>
      <w:proofErr w:type="gramStart"/>
      <w:r>
        <w:rPr>
          <w:rFonts w:ascii="Times New Roman" w:hAnsi="Times New Roman"/>
          <w:color w:val="000000"/>
          <w:sz w:val="24"/>
          <w:szCs w:val="24"/>
        </w:rPr>
        <w:t xml:space="preserve"> </w:t>
      </w:r>
      <w:r>
        <w:rPr>
          <w:rFonts w:ascii="Times New Roman" w:hAnsi="Times New Roman"/>
          <w:color w:val="000000"/>
          <w:sz w:val="24"/>
          <w:szCs w:val="24"/>
        </w:rPr>
        <w:tab/>
        <w:t>Д</w:t>
      </w:r>
      <w:proofErr w:type="gramEnd"/>
      <w:r>
        <w:rPr>
          <w:rFonts w:ascii="Times New Roman" w:hAnsi="Times New Roman"/>
          <w:color w:val="000000"/>
          <w:sz w:val="24"/>
          <w:szCs w:val="24"/>
        </w:rPr>
        <w:t xml:space="preserve">ля проведения зачета ведущий преподаватель накануне получает в деканате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которая возвращается в деканат после окончания мероприятия в день проведения зачета или утром следующего дня. </w:t>
      </w:r>
    </w:p>
    <w:p w:rsidR="00D72912" w:rsidRDefault="00D72912" w:rsidP="00D72912">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Обучающиеся при явке на зачет обязаны иметь при себе зачетную книжку, которую они предъявляют преподавателю. </w:t>
      </w:r>
    </w:p>
    <w:p w:rsidR="00D72912" w:rsidRDefault="00D72912" w:rsidP="00D72912">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r>
      <w:proofErr w:type="gramStart"/>
      <w:r>
        <w:rPr>
          <w:rFonts w:ascii="Times New Roman" w:hAnsi="Times New Roman"/>
          <w:color w:val="000000"/>
          <w:sz w:val="24"/>
          <w:szCs w:val="24"/>
        </w:rPr>
        <w:t>Во время зачета обучающиеся могут пользоваться с разрешения ведущего преподавателя справочной и нормативной литературой, другими пособиями и техническими средствами.</w:t>
      </w:r>
      <w:proofErr w:type="gramEnd"/>
      <w:r>
        <w:rPr>
          <w:rFonts w:ascii="Times New Roman" w:hAnsi="Times New Roman"/>
          <w:color w:val="000000"/>
          <w:sz w:val="24"/>
          <w:szCs w:val="24"/>
        </w:rPr>
        <w:t xml:space="preserve"> </w:t>
      </w:r>
      <w:r>
        <w:rPr>
          <w:rFonts w:ascii="Times New Roman" w:hAnsi="Times New Roman"/>
          <w:color w:val="000000"/>
          <w:sz w:val="24"/>
          <w:szCs w:val="24"/>
        </w:rPr>
        <w:tab/>
        <w:t xml:space="preserve">Время подготовки ответа в устной форме при сдаче зачета должно составлять не менее 20 минут (по желанию обучающегося ответ может быть досрочным). Время ответа - не более 10 минут. </w:t>
      </w:r>
    </w:p>
    <w:p w:rsidR="00D72912" w:rsidRDefault="00D72912" w:rsidP="00D72912">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Преподавателю предоставляется право задавать </w:t>
      </w:r>
      <w:proofErr w:type="gramStart"/>
      <w:r>
        <w:rPr>
          <w:rFonts w:ascii="Times New Roman" w:hAnsi="Times New Roman"/>
          <w:color w:val="000000"/>
          <w:sz w:val="24"/>
          <w:szCs w:val="24"/>
        </w:rPr>
        <w:t>обучающимся</w:t>
      </w:r>
      <w:proofErr w:type="gramEnd"/>
      <w:r>
        <w:rPr>
          <w:rFonts w:ascii="Times New Roman" w:hAnsi="Times New Roman"/>
          <w:color w:val="000000"/>
          <w:sz w:val="24"/>
          <w:szCs w:val="24"/>
        </w:rPr>
        <w:t xml:space="preserve"> дополнительные вопросы в рамках программы дисциплины. </w:t>
      </w:r>
    </w:p>
    <w:p w:rsidR="00D72912" w:rsidRDefault="00D72912" w:rsidP="00D72912">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Качественная оценка «зачтено», внесенная в зачетную книжку и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является результатом успешного усвоения учебного материала. </w:t>
      </w:r>
      <w:r>
        <w:rPr>
          <w:rFonts w:ascii="Times New Roman" w:hAnsi="Times New Roman"/>
          <w:color w:val="000000"/>
          <w:sz w:val="24"/>
          <w:szCs w:val="24"/>
        </w:rPr>
        <w:lastRenderedPageBreak/>
        <w:tab/>
        <w:t xml:space="preserve">Результат зачета в зачетную книжку выставляется в день проведения зачета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и в зачетные книжки. </w:t>
      </w:r>
    </w:p>
    <w:p w:rsidR="00D72912" w:rsidRDefault="00D72912" w:rsidP="00D72912">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r>
      <w:proofErr w:type="gramStart"/>
      <w:r>
        <w:rPr>
          <w:rFonts w:ascii="Times New Roman" w:hAnsi="Times New Roman"/>
          <w:color w:val="000000"/>
          <w:sz w:val="24"/>
          <w:szCs w:val="24"/>
        </w:rPr>
        <w:t xml:space="preserve">Если обучающийся явился на зачет и отказался от прохождения аттестации в связи с неподготовленностью, то в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ему выставляется оценка «не зачтено». </w:t>
      </w:r>
      <w:proofErr w:type="gramEnd"/>
    </w:p>
    <w:p w:rsidR="00D72912" w:rsidRDefault="00D72912" w:rsidP="00D72912">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Неявка на зачет отмечается в </w:t>
      </w:r>
      <w:proofErr w:type="spellStart"/>
      <w:r>
        <w:rPr>
          <w:rFonts w:ascii="Times New Roman" w:hAnsi="Times New Roman"/>
          <w:color w:val="000000"/>
          <w:sz w:val="24"/>
          <w:szCs w:val="24"/>
        </w:rPr>
        <w:t>зачетно-экзаменационной</w:t>
      </w:r>
      <w:proofErr w:type="spellEnd"/>
      <w:r>
        <w:rPr>
          <w:rFonts w:ascii="Times New Roman" w:hAnsi="Times New Roman"/>
          <w:color w:val="000000"/>
          <w:sz w:val="24"/>
          <w:szCs w:val="24"/>
        </w:rPr>
        <w:t xml:space="preserve"> ведомости словами «не явился». </w:t>
      </w:r>
      <w:r>
        <w:rPr>
          <w:rFonts w:ascii="Times New Roman" w:hAnsi="Times New Roman"/>
          <w:color w:val="000000"/>
          <w:sz w:val="24"/>
          <w:szCs w:val="24"/>
        </w:rPr>
        <w:tab/>
        <w:t xml:space="preserve">Нарушение дисциплины, списывание, использование </w:t>
      </w:r>
      <w:proofErr w:type="gramStart"/>
      <w:r>
        <w:rPr>
          <w:rFonts w:ascii="Times New Roman" w:hAnsi="Times New Roman"/>
          <w:color w:val="000000"/>
          <w:sz w:val="24"/>
          <w:szCs w:val="24"/>
        </w:rPr>
        <w:t>обучающимися</w:t>
      </w:r>
      <w:proofErr w:type="gramEnd"/>
      <w:r>
        <w:rPr>
          <w:rFonts w:ascii="Times New Roman" w:hAnsi="Times New Roman"/>
          <w:color w:val="000000"/>
          <w:sz w:val="24"/>
          <w:szCs w:val="24"/>
        </w:rPr>
        <w:t xml:space="preserve">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зачета запрещено. В случае нарушения этого требования преподаватель обязан удалить обучающегося из аудитории и проставить ему в ведомости оценку «не зачтено». </w:t>
      </w:r>
    </w:p>
    <w:p w:rsidR="00D72912" w:rsidRDefault="00D72912" w:rsidP="00D72912">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Обучающимся, не сдавшим зачет в установленные сроки по уважительной причине, индивидуальные сроки проведения зачета определяются приказом ректора Университета</w:t>
      </w:r>
    </w:p>
    <w:p w:rsidR="00D72912" w:rsidRDefault="00D72912" w:rsidP="00D72912">
      <w:pPr>
        <w:spacing w:before="67" w:after="0" w:line="240" w:lineRule="exact"/>
        <w:ind w:left="284"/>
        <w:jc w:val="center"/>
        <w:rPr>
          <w:rFonts w:ascii="Times New Roman" w:hAnsi="Times New Roman"/>
          <w:b/>
          <w:sz w:val="24"/>
          <w:szCs w:val="24"/>
        </w:rPr>
      </w:pPr>
    </w:p>
    <w:p w:rsidR="00D72912" w:rsidRDefault="00D72912" w:rsidP="00D72912">
      <w:pPr>
        <w:spacing w:before="67" w:after="0" w:line="240" w:lineRule="exact"/>
        <w:ind w:left="284"/>
        <w:jc w:val="center"/>
        <w:rPr>
          <w:rFonts w:ascii="Times New Roman" w:hAnsi="Times New Roman"/>
          <w:b/>
          <w:sz w:val="24"/>
          <w:szCs w:val="24"/>
        </w:rPr>
      </w:pPr>
    </w:p>
    <w:tbl>
      <w:tblPr>
        <w:tblW w:w="9858" w:type="dxa"/>
        <w:tblLayout w:type="fixed"/>
        <w:tblLook w:val="04A0"/>
      </w:tblPr>
      <w:tblGrid>
        <w:gridCol w:w="3407"/>
        <w:gridCol w:w="6451"/>
      </w:tblGrid>
      <w:tr w:rsidR="00D72912" w:rsidTr="0050135A">
        <w:trPr>
          <w:trHeight w:val="1"/>
        </w:trPr>
        <w:tc>
          <w:tcPr>
            <w:tcW w:w="3407" w:type="dxa"/>
            <w:tcBorders>
              <w:top w:val="single" w:sz="4" w:space="0" w:color="000000"/>
              <w:left w:val="single" w:sz="4" w:space="0" w:color="000000"/>
              <w:bottom w:val="single" w:sz="4" w:space="0" w:color="000000"/>
              <w:right w:val="single" w:sz="4" w:space="0" w:color="000000"/>
            </w:tcBorders>
            <w:shd w:val="clear" w:color="auto" w:fill="FFFFFF"/>
          </w:tcPr>
          <w:p w:rsidR="00D72912" w:rsidRDefault="00D72912" w:rsidP="0050135A">
            <w:pPr>
              <w:widowControl w:val="0"/>
              <w:spacing w:after="0" w:line="240" w:lineRule="exact"/>
              <w:jc w:val="center"/>
              <w:rPr>
                <w:rFonts w:ascii="Times New Roman" w:eastAsia="Calibri" w:hAnsi="Times New Roman"/>
                <w:b/>
                <w:color w:val="000000"/>
                <w:sz w:val="24"/>
                <w:szCs w:val="24"/>
              </w:rPr>
            </w:pPr>
            <w:r>
              <w:rPr>
                <w:rFonts w:ascii="Times New Roman" w:eastAsia="Calibri" w:hAnsi="Times New Roman"/>
                <w:b/>
                <w:color w:val="000000"/>
                <w:sz w:val="24"/>
                <w:szCs w:val="24"/>
              </w:rPr>
              <w:t>Шкала</w:t>
            </w:r>
          </w:p>
          <w:p w:rsidR="00D72912" w:rsidRDefault="00D72912" w:rsidP="0050135A">
            <w:pPr>
              <w:widowControl w:val="0"/>
              <w:spacing w:after="0" w:line="240" w:lineRule="exact"/>
              <w:jc w:val="center"/>
              <w:rPr>
                <w:rFonts w:ascii="Times New Roman" w:eastAsia="Calibri" w:hAnsi="Times New Roman"/>
                <w:sz w:val="24"/>
                <w:szCs w:val="24"/>
              </w:rPr>
            </w:pPr>
          </w:p>
        </w:tc>
        <w:tc>
          <w:tcPr>
            <w:tcW w:w="6450" w:type="dxa"/>
            <w:tcBorders>
              <w:top w:val="single" w:sz="4" w:space="0" w:color="000000"/>
              <w:left w:val="single" w:sz="4" w:space="0" w:color="000000"/>
              <w:bottom w:val="single" w:sz="4" w:space="0" w:color="000000"/>
              <w:right w:val="single" w:sz="4" w:space="0" w:color="000000"/>
            </w:tcBorders>
            <w:shd w:val="clear" w:color="auto" w:fill="FFFFFF"/>
          </w:tcPr>
          <w:p w:rsidR="00D72912" w:rsidRDefault="00D72912" w:rsidP="0050135A">
            <w:pPr>
              <w:widowControl w:val="0"/>
              <w:spacing w:after="0" w:line="240" w:lineRule="exact"/>
              <w:jc w:val="center"/>
              <w:rPr>
                <w:rFonts w:ascii="Times New Roman" w:eastAsia="Calibri" w:hAnsi="Times New Roman"/>
                <w:b/>
                <w:color w:val="000000"/>
                <w:sz w:val="24"/>
                <w:szCs w:val="24"/>
              </w:rPr>
            </w:pPr>
            <w:r>
              <w:rPr>
                <w:rFonts w:ascii="Times New Roman" w:eastAsia="Calibri" w:hAnsi="Times New Roman"/>
                <w:b/>
                <w:color w:val="000000"/>
                <w:sz w:val="24"/>
                <w:szCs w:val="24"/>
              </w:rPr>
              <w:t>Критерии оценивания</w:t>
            </w:r>
          </w:p>
        </w:tc>
      </w:tr>
      <w:tr w:rsidR="00D72912" w:rsidTr="0050135A">
        <w:trPr>
          <w:trHeight w:val="1"/>
        </w:trPr>
        <w:tc>
          <w:tcPr>
            <w:tcW w:w="3407" w:type="dxa"/>
            <w:tcBorders>
              <w:top w:val="single" w:sz="4" w:space="0" w:color="000000"/>
              <w:left w:val="single" w:sz="4" w:space="0" w:color="000000"/>
              <w:bottom w:val="single" w:sz="4" w:space="0" w:color="000000"/>
              <w:right w:val="single" w:sz="4" w:space="0" w:color="000000"/>
            </w:tcBorders>
            <w:shd w:val="clear" w:color="auto" w:fill="FFFFFF"/>
          </w:tcPr>
          <w:p w:rsidR="00D72912" w:rsidRDefault="00D72912" w:rsidP="0050135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Оценка «зачтено»</w:t>
            </w:r>
          </w:p>
        </w:tc>
        <w:tc>
          <w:tcPr>
            <w:tcW w:w="6450" w:type="dxa"/>
            <w:tcBorders>
              <w:top w:val="single" w:sz="4" w:space="0" w:color="000000"/>
              <w:left w:val="single" w:sz="4" w:space="0" w:color="000000"/>
              <w:bottom w:val="single" w:sz="4" w:space="0" w:color="000000"/>
              <w:right w:val="single" w:sz="4" w:space="0" w:color="000000"/>
            </w:tcBorders>
            <w:shd w:val="clear" w:color="auto" w:fill="FFFFFF"/>
          </w:tcPr>
          <w:p w:rsidR="00D72912" w:rsidRDefault="00D72912" w:rsidP="0050135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знание программного материала, усвоение основной и дополнительной литературы, рекомендованной программой дисциплины, правильное решение инженерной задачи (допускается наличие малозначительных ошибок или недостаточно полное раскрытие содержание вопроса или погрешность непринципиального характера в ответе на вопросы).</w:t>
            </w:r>
          </w:p>
        </w:tc>
      </w:tr>
      <w:tr w:rsidR="00D72912" w:rsidTr="0050135A">
        <w:trPr>
          <w:trHeight w:val="1"/>
        </w:trPr>
        <w:tc>
          <w:tcPr>
            <w:tcW w:w="3407" w:type="dxa"/>
            <w:tcBorders>
              <w:top w:val="single" w:sz="4" w:space="0" w:color="000000"/>
              <w:left w:val="single" w:sz="4" w:space="0" w:color="000000"/>
              <w:bottom w:val="single" w:sz="4" w:space="0" w:color="000000"/>
              <w:right w:val="single" w:sz="4" w:space="0" w:color="000000"/>
            </w:tcBorders>
            <w:shd w:val="clear" w:color="auto" w:fill="FFFFFF"/>
          </w:tcPr>
          <w:p w:rsidR="00D72912" w:rsidRDefault="00D72912" w:rsidP="0050135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Оценка «не зачтено»</w:t>
            </w:r>
          </w:p>
        </w:tc>
        <w:tc>
          <w:tcPr>
            <w:tcW w:w="6450" w:type="dxa"/>
            <w:tcBorders>
              <w:top w:val="single" w:sz="4" w:space="0" w:color="000000"/>
              <w:left w:val="single" w:sz="4" w:space="0" w:color="000000"/>
              <w:bottom w:val="single" w:sz="4" w:space="0" w:color="000000"/>
              <w:right w:val="single" w:sz="4" w:space="0" w:color="000000"/>
            </w:tcBorders>
            <w:shd w:val="clear" w:color="auto" w:fill="FFFFFF"/>
          </w:tcPr>
          <w:p w:rsidR="00D72912" w:rsidRDefault="00D72912" w:rsidP="0050135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пробелы в знаниях основного программного материала, принципиальные ошибки при ответе на вопросы.</w:t>
            </w:r>
          </w:p>
        </w:tc>
      </w:tr>
    </w:tbl>
    <w:p w:rsidR="00D72912" w:rsidRDefault="00D72912" w:rsidP="00D72912">
      <w:pPr>
        <w:spacing w:after="0" w:line="240" w:lineRule="auto"/>
        <w:contextualSpacing/>
        <w:jc w:val="both"/>
        <w:rPr>
          <w:rFonts w:ascii="Times New Roman" w:hAnsi="Times New Roman"/>
          <w:sz w:val="24"/>
          <w:szCs w:val="24"/>
        </w:rPr>
      </w:pPr>
    </w:p>
    <w:p w:rsidR="00D72912" w:rsidRDefault="00D72912" w:rsidP="00D72912">
      <w:pPr>
        <w:spacing w:after="0" w:line="240" w:lineRule="auto"/>
        <w:contextualSpacing/>
        <w:jc w:val="both"/>
        <w:rPr>
          <w:rFonts w:ascii="Times New Roman" w:hAnsi="Times New Roman"/>
          <w:b/>
          <w:bCs/>
          <w:color w:val="000000"/>
          <w:sz w:val="24"/>
          <w:szCs w:val="24"/>
        </w:rPr>
      </w:pPr>
    </w:p>
    <w:p w:rsidR="00D72912" w:rsidRDefault="00D72912" w:rsidP="00D72912">
      <w:pPr>
        <w:spacing w:after="0" w:line="240" w:lineRule="auto"/>
        <w:contextualSpacing/>
        <w:jc w:val="both"/>
        <w:rPr>
          <w:rFonts w:ascii="Times New Roman" w:hAnsi="Times New Roman"/>
          <w:b/>
          <w:bCs/>
          <w:color w:val="000000"/>
          <w:sz w:val="24"/>
          <w:szCs w:val="24"/>
        </w:rPr>
      </w:pPr>
    </w:p>
    <w:p w:rsidR="00D72912" w:rsidRDefault="00D72912" w:rsidP="00D72912">
      <w:pPr>
        <w:spacing w:after="0" w:line="240" w:lineRule="auto"/>
        <w:contextualSpacing/>
        <w:jc w:val="both"/>
        <w:rPr>
          <w:rFonts w:ascii="Times New Roman" w:hAnsi="Times New Roman"/>
          <w:sz w:val="24"/>
          <w:szCs w:val="24"/>
        </w:rPr>
      </w:pPr>
      <w:r>
        <w:rPr>
          <w:rFonts w:ascii="Times New Roman" w:hAnsi="Times New Roman"/>
          <w:b/>
          <w:bCs/>
          <w:color w:val="000000"/>
          <w:sz w:val="24"/>
          <w:szCs w:val="24"/>
        </w:rPr>
        <w:t>Вопроса к зачету</w:t>
      </w:r>
    </w:p>
    <w:p w:rsidR="00D72912" w:rsidRDefault="00D72912" w:rsidP="00D72912">
      <w:pPr>
        <w:spacing w:after="0" w:line="240" w:lineRule="auto"/>
        <w:contextualSpacing/>
        <w:rPr>
          <w:rFonts w:ascii="Times New Roman" w:hAnsi="Times New Roman"/>
          <w:sz w:val="24"/>
          <w:szCs w:val="24"/>
        </w:rPr>
      </w:pPr>
      <w:r>
        <w:rPr>
          <w:rFonts w:ascii="Times New Roman" w:hAnsi="Times New Roman"/>
          <w:color w:val="000000"/>
          <w:sz w:val="24"/>
          <w:szCs w:val="24"/>
        </w:rPr>
        <w:br/>
        <w:t>1. Государственная политика в части научных исследований.</w:t>
      </w:r>
      <w:r>
        <w:rPr>
          <w:rFonts w:ascii="Times New Roman" w:hAnsi="Times New Roman"/>
          <w:color w:val="000000"/>
          <w:sz w:val="24"/>
          <w:szCs w:val="24"/>
        </w:rPr>
        <w:br/>
        <w:t>Приоритетные направления развития фундаментальных исследований.</w:t>
      </w:r>
      <w:r>
        <w:rPr>
          <w:rFonts w:ascii="Times New Roman" w:hAnsi="Times New Roman"/>
          <w:color w:val="000000"/>
          <w:sz w:val="24"/>
          <w:szCs w:val="24"/>
        </w:rPr>
        <w:br/>
        <w:t>2. Инженерное творчество, его особенности.</w:t>
      </w:r>
      <w:r>
        <w:rPr>
          <w:rFonts w:ascii="Times New Roman" w:hAnsi="Times New Roman"/>
          <w:color w:val="000000"/>
          <w:sz w:val="24"/>
          <w:szCs w:val="24"/>
        </w:rPr>
        <w:br/>
        <w:t>3. Методы решения технических задач. Метод проб и ошибок.</w:t>
      </w:r>
      <w:r>
        <w:rPr>
          <w:rFonts w:ascii="Times New Roman" w:hAnsi="Times New Roman"/>
          <w:color w:val="000000"/>
          <w:sz w:val="24"/>
          <w:szCs w:val="24"/>
        </w:rPr>
        <w:br/>
        <w:t>4. Методы решения технических задач. Метод морфологического</w:t>
      </w:r>
      <w:r>
        <w:rPr>
          <w:rFonts w:ascii="Times New Roman" w:hAnsi="Times New Roman"/>
          <w:color w:val="000000"/>
          <w:sz w:val="24"/>
          <w:szCs w:val="24"/>
        </w:rPr>
        <w:br/>
        <w:t>анализа.</w:t>
      </w:r>
      <w:r>
        <w:rPr>
          <w:rFonts w:ascii="Times New Roman" w:hAnsi="Times New Roman"/>
          <w:color w:val="000000"/>
          <w:sz w:val="24"/>
          <w:szCs w:val="24"/>
        </w:rPr>
        <w:br/>
        <w:t>5. Преодоление инерционности мышления. Мозговой штурм. Этапы и</w:t>
      </w:r>
      <w:r>
        <w:rPr>
          <w:rFonts w:ascii="Times New Roman" w:hAnsi="Times New Roman"/>
          <w:color w:val="000000"/>
          <w:sz w:val="24"/>
          <w:szCs w:val="24"/>
        </w:rPr>
        <w:br/>
        <w:t>правила мозгового штурма.</w:t>
      </w:r>
      <w:r>
        <w:rPr>
          <w:rFonts w:ascii="Times New Roman" w:hAnsi="Times New Roman"/>
          <w:color w:val="000000"/>
          <w:sz w:val="24"/>
          <w:szCs w:val="24"/>
        </w:rPr>
        <w:br/>
        <w:t>6. Преодоление инерционности мышления. Метод морфологического</w:t>
      </w:r>
      <w:r>
        <w:rPr>
          <w:rFonts w:ascii="Times New Roman" w:hAnsi="Times New Roman"/>
          <w:color w:val="000000"/>
          <w:sz w:val="24"/>
          <w:szCs w:val="24"/>
        </w:rPr>
        <w:br/>
        <w:t>анализа.</w:t>
      </w:r>
      <w:r>
        <w:rPr>
          <w:rFonts w:ascii="Times New Roman" w:hAnsi="Times New Roman"/>
          <w:color w:val="000000"/>
          <w:sz w:val="24"/>
          <w:szCs w:val="24"/>
        </w:rPr>
        <w:br/>
        <w:t>7. Преодоление инерционности мышления. Морфологический ящик.</w:t>
      </w:r>
      <w:r>
        <w:rPr>
          <w:rFonts w:ascii="Times New Roman" w:hAnsi="Times New Roman"/>
          <w:color w:val="000000"/>
          <w:sz w:val="24"/>
          <w:szCs w:val="24"/>
        </w:rPr>
        <w:br/>
        <w:t>8. Общие сведения о научных исследованиях. Характерные</w:t>
      </w:r>
      <w:r>
        <w:rPr>
          <w:rFonts w:ascii="Times New Roman" w:hAnsi="Times New Roman"/>
          <w:color w:val="000000"/>
          <w:sz w:val="24"/>
          <w:szCs w:val="24"/>
        </w:rPr>
        <w:br/>
        <w:t>особенности современной науки.</w:t>
      </w:r>
      <w:r>
        <w:rPr>
          <w:rFonts w:ascii="Times New Roman" w:hAnsi="Times New Roman"/>
          <w:color w:val="000000"/>
          <w:sz w:val="24"/>
          <w:szCs w:val="24"/>
        </w:rPr>
        <w:br/>
        <w:t>9. Общие сведения о научных исследованиях. Цели и методы научного</w:t>
      </w:r>
      <w:r>
        <w:rPr>
          <w:rFonts w:ascii="Times New Roman" w:hAnsi="Times New Roman"/>
          <w:color w:val="000000"/>
          <w:sz w:val="24"/>
          <w:szCs w:val="24"/>
        </w:rPr>
        <w:br/>
        <w:t>исследования.</w:t>
      </w:r>
      <w:r>
        <w:rPr>
          <w:rFonts w:ascii="Times New Roman" w:hAnsi="Times New Roman"/>
          <w:color w:val="000000"/>
          <w:sz w:val="24"/>
          <w:szCs w:val="24"/>
        </w:rPr>
        <w:br/>
        <w:t>10. Общие сведения о научных исследованиях. Теоретические и</w:t>
      </w:r>
      <w:r>
        <w:rPr>
          <w:rFonts w:ascii="Times New Roman" w:hAnsi="Times New Roman"/>
          <w:color w:val="000000"/>
          <w:sz w:val="24"/>
          <w:szCs w:val="24"/>
        </w:rPr>
        <w:br/>
        <w:t>экспериментальные исследования.</w:t>
      </w:r>
      <w:r>
        <w:rPr>
          <w:rFonts w:ascii="Times New Roman" w:hAnsi="Times New Roman"/>
          <w:color w:val="000000"/>
          <w:sz w:val="24"/>
          <w:szCs w:val="24"/>
        </w:rPr>
        <w:br/>
        <w:t>11. Общие сведения о научных исследованиях. Системный подход к</w:t>
      </w:r>
      <w:r>
        <w:rPr>
          <w:rFonts w:ascii="Times New Roman" w:hAnsi="Times New Roman"/>
          <w:color w:val="000000"/>
          <w:sz w:val="24"/>
          <w:szCs w:val="24"/>
        </w:rPr>
        <w:br/>
        <w:t>развитию науки.</w:t>
      </w:r>
      <w:r>
        <w:rPr>
          <w:rFonts w:ascii="Times New Roman" w:hAnsi="Times New Roman"/>
          <w:color w:val="000000"/>
          <w:sz w:val="24"/>
          <w:szCs w:val="24"/>
        </w:rPr>
        <w:br/>
        <w:t>12. Последовательность выполнения НИР на примере выполнения</w:t>
      </w:r>
      <w:r>
        <w:rPr>
          <w:rFonts w:ascii="Times New Roman" w:hAnsi="Times New Roman"/>
          <w:color w:val="000000"/>
          <w:sz w:val="24"/>
          <w:szCs w:val="24"/>
        </w:rPr>
        <w:br/>
      </w:r>
      <w:proofErr w:type="gramStart"/>
      <w:r>
        <w:rPr>
          <w:rFonts w:ascii="Times New Roman" w:hAnsi="Times New Roman"/>
          <w:color w:val="000000"/>
          <w:sz w:val="24"/>
          <w:szCs w:val="24"/>
        </w:rPr>
        <w:lastRenderedPageBreak/>
        <w:t>прикладной</w:t>
      </w:r>
      <w:proofErr w:type="gramEnd"/>
      <w:r>
        <w:rPr>
          <w:rFonts w:ascii="Times New Roman" w:hAnsi="Times New Roman"/>
          <w:color w:val="000000"/>
          <w:sz w:val="24"/>
          <w:szCs w:val="24"/>
        </w:rPr>
        <w:t xml:space="preserve"> НИР.</w:t>
      </w:r>
      <w:r>
        <w:rPr>
          <w:rFonts w:ascii="Times New Roman" w:hAnsi="Times New Roman"/>
          <w:color w:val="000000"/>
          <w:sz w:val="24"/>
          <w:szCs w:val="24"/>
        </w:rPr>
        <w:br/>
        <w:t>13. Выбор темы научного исследования. Этапы выбора темы.</w:t>
      </w:r>
      <w:r>
        <w:rPr>
          <w:rFonts w:ascii="Times New Roman" w:hAnsi="Times New Roman"/>
          <w:color w:val="000000"/>
          <w:sz w:val="24"/>
          <w:szCs w:val="24"/>
        </w:rPr>
        <w:br/>
        <w:t>14. Технико-экономическое обоснование на проведение НИР.</w:t>
      </w:r>
      <w:r>
        <w:rPr>
          <w:rFonts w:ascii="Times New Roman" w:hAnsi="Times New Roman"/>
          <w:color w:val="000000"/>
          <w:sz w:val="24"/>
          <w:szCs w:val="24"/>
        </w:rPr>
        <w:br/>
        <w:t>Экономический эффект.</w:t>
      </w:r>
      <w:r>
        <w:rPr>
          <w:rFonts w:ascii="Times New Roman" w:hAnsi="Times New Roman"/>
          <w:color w:val="000000"/>
          <w:sz w:val="24"/>
          <w:szCs w:val="24"/>
        </w:rPr>
        <w:br/>
        <w:t>15. Информационный и патентный поиск. Структура УДК.</w:t>
      </w:r>
      <w:r>
        <w:rPr>
          <w:rFonts w:ascii="Times New Roman" w:hAnsi="Times New Roman"/>
          <w:color w:val="000000"/>
          <w:sz w:val="24"/>
          <w:szCs w:val="24"/>
        </w:rPr>
        <w:br/>
        <w:t>16. Накопление научной информации.</w:t>
      </w:r>
      <w:r>
        <w:rPr>
          <w:rFonts w:ascii="Times New Roman" w:hAnsi="Times New Roman"/>
          <w:color w:val="000000"/>
          <w:sz w:val="24"/>
          <w:szCs w:val="24"/>
        </w:rPr>
        <w:br/>
        <w:t>17. Теоретические и экспериментальные исследования. Виды</w:t>
      </w:r>
      <w:r>
        <w:rPr>
          <w:rFonts w:ascii="Times New Roman" w:hAnsi="Times New Roman"/>
          <w:color w:val="000000"/>
          <w:sz w:val="24"/>
          <w:szCs w:val="24"/>
        </w:rPr>
        <w:br/>
        <w:t>экспериментальных исследований.</w:t>
      </w:r>
      <w:r>
        <w:rPr>
          <w:rFonts w:ascii="Times New Roman" w:hAnsi="Times New Roman"/>
          <w:color w:val="000000"/>
          <w:sz w:val="24"/>
          <w:szCs w:val="24"/>
        </w:rPr>
        <w:br/>
        <w:t>18. Этапы экспериментального исследования, план-программа</w:t>
      </w:r>
      <w:r>
        <w:rPr>
          <w:rFonts w:ascii="Times New Roman" w:hAnsi="Times New Roman"/>
          <w:color w:val="000000"/>
          <w:sz w:val="24"/>
          <w:szCs w:val="24"/>
        </w:rPr>
        <w:br/>
        <w:t>эксперимента. Графическое изображение результатов эксперимента.</w:t>
      </w:r>
      <w:r>
        <w:rPr>
          <w:rFonts w:ascii="Times New Roman" w:hAnsi="Times New Roman"/>
          <w:color w:val="000000"/>
          <w:sz w:val="24"/>
          <w:szCs w:val="24"/>
        </w:rPr>
        <w:br/>
        <w:t>19. Выбор методов обработки и анализа экспериментальных данных.</w:t>
      </w:r>
      <w:r>
        <w:rPr>
          <w:rFonts w:ascii="Times New Roman" w:hAnsi="Times New Roman"/>
          <w:color w:val="000000"/>
          <w:sz w:val="24"/>
          <w:szCs w:val="24"/>
        </w:rPr>
        <w:br/>
        <w:t>20. Аппроксимация экспериментальных данных.</w:t>
      </w:r>
      <w:r>
        <w:rPr>
          <w:rFonts w:ascii="Times New Roman" w:hAnsi="Times New Roman"/>
          <w:color w:val="000000"/>
          <w:sz w:val="24"/>
          <w:szCs w:val="24"/>
        </w:rPr>
        <w:br/>
        <w:t>21. Критерий оценки качества аппроксимации.</w:t>
      </w:r>
      <w:r>
        <w:rPr>
          <w:rFonts w:ascii="Times New Roman" w:hAnsi="Times New Roman"/>
          <w:color w:val="000000"/>
          <w:sz w:val="24"/>
          <w:szCs w:val="24"/>
        </w:rPr>
        <w:br/>
        <w:t>22. Анализ результатов эксперимента.</w:t>
      </w:r>
    </w:p>
    <w:p w:rsidR="00D72912" w:rsidRDefault="00D72912" w:rsidP="00D72912">
      <w:pPr>
        <w:spacing w:after="0" w:line="240" w:lineRule="auto"/>
        <w:contextualSpacing/>
        <w:rPr>
          <w:rFonts w:ascii="Times New Roman" w:hAnsi="Times New Roman"/>
          <w:sz w:val="24"/>
          <w:szCs w:val="24"/>
        </w:rPr>
      </w:pPr>
    </w:p>
    <w:p w:rsidR="00D72912" w:rsidRDefault="00D72912" w:rsidP="00D72912">
      <w:pPr>
        <w:spacing w:after="0" w:line="240" w:lineRule="auto"/>
        <w:ind w:firstLine="426"/>
        <w:contextualSpacing/>
        <w:jc w:val="both"/>
        <w:rPr>
          <w:rFonts w:ascii="Times New Roman" w:hAnsi="Times New Roman"/>
          <w:sz w:val="24"/>
          <w:szCs w:val="24"/>
        </w:rPr>
      </w:pPr>
    </w:p>
    <w:p w:rsidR="00D72912" w:rsidRDefault="00D72912" w:rsidP="00D72912">
      <w:pPr>
        <w:spacing w:after="0" w:line="240" w:lineRule="auto"/>
        <w:ind w:firstLine="426"/>
        <w:contextualSpacing/>
        <w:jc w:val="both"/>
        <w:rPr>
          <w:rFonts w:ascii="Times New Roman" w:hAnsi="Times New Roman"/>
          <w:sz w:val="24"/>
          <w:szCs w:val="24"/>
        </w:rPr>
      </w:pPr>
    </w:p>
    <w:p w:rsidR="00D72912" w:rsidRDefault="00D72912" w:rsidP="00D72912">
      <w:pPr>
        <w:spacing w:after="0" w:line="240" w:lineRule="auto"/>
        <w:ind w:firstLine="426"/>
        <w:contextualSpacing/>
        <w:jc w:val="both"/>
        <w:rPr>
          <w:rFonts w:ascii="Times New Roman" w:hAnsi="Times New Roman"/>
          <w:sz w:val="24"/>
          <w:szCs w:val="24"/>
        </w:rPr>
      </w:pPr>
    </w:p>
    <w:p w:rsidR="00D72912" w:rsidRDefault="00D72912" w:rsidP="00D72912">
      <w:pPr>
        <w:spacing w:after="0" w:line="240" w:lineRule="auto"/>
        <w:ind w:firstLine="426"/>
        <w:contextualSpacing/>
        <w:jc w:val="both"/>
        <w:rPr>
          <w:rFonts w:ascii="Times New Roman" w:hAnsi="Times New Roman"/>
          <w:sz w:val="24"/>
          <w:szCs w:val="24"/>
        </w:rPr>
      </w:pPr>
    </w:p>
    <w:p w:rsidR="000F5503" w:rsidRDefault="000F5503" w:rsidP="000F6467">
      <w:pPr>
        <w:spacing w:after="0" w:line="240" w:lineRule="exact"/>
        <w:ind w:firstLine="426"/>
        <w:contextualSpacing/>
        <w:jc w:val="both"/>
        <w:rPr>
          <w:rFonts w:ascii="Times New Roman" w:hAnsi="Times New Roman"/>
          <w:sz w:val="24"/>
          <w:szCs w:val="24"/>
        </w:rPr>
      </w:pPr>
    </w:p>
    <w:sectPr w:rsidR="000F5503" w:rsidSect="000C2501">
      <w:type w:val="continuous"/>
      <w:pgSz w:w="11906" w:h="16838"/>
      <w:pgMar w:top="694" w:right="566" w:bottom="1440" w:left="1418" w:header="0" w:footer="0" w:gutter="0"/>
      <w:cols w:space="720"/>
      <w:formProt w:val="0"/>
      <w:docGrid w:linePitch="299"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2E32" w:rsidRDefault="00DB2E32" w:rsidP="00E464E0">
      <w:pPr>
        <w:spacing w:after="0" w:line="240" w:lineRule="auto"/>
      </w:pPr>
      <w:r>
        <w:separator/>
      </w:r>
    </w:p>
  </w:endnote>
  <w:endnote w:type="continuationSeparator" w:id="1">
    <w:p w:rsidR="00DB2E32" w:rsidRDefault="00DB2E32" w:rsidP="00E464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OpenSymbol">
    <w:altName w:val="Times New Roman"/>
    <w:charset w:val="00"/>
    <w:family w:val="auto"/>
    <w:pitch w:val="variable"/>
    <w:sig w:usb0="00000001" w:usb1="1001ECEA" w:usb2="00000000" w:usb3="00000000" w:csb0="80000001"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2E32" w:rsidRDefault="00DB2E32" w:rsidP="00E464E0">
      <w:pPr>
        <w:spacing w:after="0" w:line="240" w:lineRule="auto"/>
      </w:pPr>
      <w:r>
        <w:separator/>
      </w:r>
    </w:p>
  </w:footnote>
  <w:footnote w:type="continuationSeparator" w:id="1">
    <w:p w:rsidR="00DB2E32" w:rsidRDefault="00DB2E32" w:rsidP="00E464E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page" w:horzAnchor="page" w:tblpX="14889" w:tblpY="1"/>
      <w:tblOverlap w:val="never"/>
      <w:tblW w:w="10933" w:type="dxa"/>
      <w:tblLook w:val="04A0"/>
    </w:tblPr>
    <w:tblGrid>
      <w:gridCol w:w="108"/>
      <w:gridCol w:w="7458"/>
      <w:gridCol w:w="1159"/>
      <w:gridCol w:w="737"/>
      <w:gridCol w:w="1471"/>
    </w:tblGrid>
    <w:tr w:rsidR="001D61BE" w:rsidRPr="003532E8" w:rsidTr="00661ACC">
      <w:trPr>
        <w:trHeight w:val="95"/>
      </w:trPr>
      <w:tc>
        <w:tcPr>
          <w:tcW w:w="9462" w:type="dxa"/>
          <w:gridSpan w:val="4"/>
        </w:tcPr>
        <w:p w:rsidR="001D61BE" w:rsidRPr="003532E8" w:rsidRDefault="000F6467" w:rsidP="00661ACC">
          <w:pPr>
            <w:pStyle w:val="12"/>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471" w:type="dxa"/>
          <w:vMerge w:val="restart"/>
          <w:vAlign w:val="center"/>
        </w:tcPr>
        <w:p w:rsidR="001D61BE" w:rsidRPr="007D493E" w:rsidRDefault="00A86D63" w:rsidP="00661ACC">
          <w:pPr>
            <w:pStyle w:val="af"/>
            <w:ind w:left="41" w:hanging="41"/>
            <w:jc w:val="center"/>
            <w:rPr>
              <w:b/>
            </w:rPr>
          </w:pPr>
          <w:r w:rsidRPr="007D493E">
            <w:rPr>
              <w:b/>
            </w:rPr>
            <w:fldChar w:fldCharType="begin"/>
          </w:r>
          <w:r w:rsidR="000F6467" w:rsidRPr="007D493E">
            <w:rPr>
              <w:b/>
            </w:rPr>
            <w:instrText xml:space="preserve"> PAGE  \* MERGEFORMAT </w:instrText>
          </w:r>
          <w:r w:rsidRPr="007D493E">
            <w:rPr>
              <w:b/>
            </w:rPr>
            <w:fldChar w:fldCharType="separate"/>
          </w:r>
          <w:r w:rsidR="00B335AE">
            <w:rPr>
              <w:b/>
              <w:noProof/>
            </w:rPr>
            <w:t>18</w:t>
          </w:r>
          <w:r w:rsidRPr="007D493E">
            <w:rPr>
              <w:b/>
            </w:rPr>
            <w:fldChar w:fldCharType="end"/>
          </w:r>
          <w:r w:rsidR="000F6467" w:rsidRPr="007D493E">
            <w:rPr>
              <w:b/>
            </w:rPr>
            <w:t xml:space="preserve"> / </w:t>
          </w:r>
          <w:r w:rsidR="000F6467">
            <w:rPr>
              <w:b/>
            </w:rPr>
            <w:t>96</w:t>
          </w:r>
        </w:p>
      </w:tc>
    </w:tr>
    <w:tr w:rsidR="001D61BE" w:rsidRPr="003532E8" w:rsidTr="00661ACC">
      <w:trPr>
        <w:trHeight w:val="101"/>
      </w:trPr>
      <w:tc>
        <w:tcPr>
          <w:tcW w:w="9462" w:type="dxa"/>
          <w:gridSpan w:val="4"/>
        </w:tcPr>
        <w:p w:rsidR="001D61BE" w:rsidRPr="003532E8" w:rsidRDefault="000F6467" w:rsidP="00661ACC">
          <w:pPr>
            <w:pStyle w:val="12"/>
            <w:shd w:val="clear" w:color="auto" w:fill="auto"/>
            <w:rPr>
              <w:sz w:val="22"/>
              <w:szCs w:val="22"/>
            </w:rPr>
          </w:pPr>
          <w:r w:rsidRPr="003532E8">
            <w:rPr>
              <w:sz w:val="22"/>
              <w:szCs w:val="22"/>
            </w:rPr>
            <w:t xml:space="preserve">Федеральное государственное бюджетное </w:t>
          </w:r>
        </w:p>
        <w:p w:rsidR="001D61BE" w:rsidRPr="003532E8" w:rsidRDefault="000F6467" w:rsidP="00661ACC">
          <w:pPr>
            <w:pStyle w:val="12"/>
            <w:shd w:val="clear" w:color="auto" w:fill="auto"/>
            <w:rPr>
              <w:sz w:val="22"/>
              <w:szCs w:val="22"/>
              <w:lang w:eastAsia="ru-RU"/>
            </w:rPr>
          </w:pPr>
          <w:r w:rsidRPr="003532E8">
            <w:rPr>
              <w:sz w:val="22"/>
              <w:szCs w:val="22"/>
            </w:rPr>
            <w:t xml:space="preserve">образовательное учреждение высшего образования  </w:t>
          </w:r>
        </w:p>
        <w:p w:rsidR="001D61BE" w:rsidRPr="003532E8" w:rsidRDefault="000F6467" w:rsidP="00661ACC">
          <w:pPr>
            <w:pStyle w:val="12"/>
            <w:shd w:val="clear" w:color="auto" w:fill="auto"/>
            <w:rPr>
              <w:sz w:val="22"/>
              <w:szCs w:val="22"/>
              <w:lang w:eastAsia="ru-RU"/>
            </w:rPr>
          </w:pPr>
          <w:r w:rsidRPr="003532E8">
            <w:rPr>
              <w:sz w:val="22"/>
              <w:szCs w:val="22"/>
              <w:lang w:eastAsia="ru-RU"/>
            </w:rPr>
            <w:t>«Ингушский Государственный  Университет»</w:t>
          </w:r>
        </w:p>
        <w:p w:rsidR="001D61BE" w:rsidRPr="003532E8" w:rsidRDefault="000F6467" w:rsidP="00661ACC">
          <w:pPr>
            <w:pStyle w:val="12"/>
            <w:shd w:val="clear" w:color="auto" w:fill="auto"/>
            <w:rPr>
              <w:sz w:val="22"/>
              <w:szCs w:val="22"/>
              <w:lang w:eastAsia="ru-RU"/>
            </w:rPr>
          </w:pPr>
          <w:r w:rsidRPr="003532E8">
            <w:rPr>
              <w:sz w:val="22"/>
              <w:szCs w:val="22"/>
              <w:lang w:eastAsia="ru-RU"/>
            </w:rPr>
            <w:t>Химико-биологический факультет</w:t>
          </w:r>
        </w:p>
      </w:tc>
      <w:tc>
        <w:tcPr>
          <w:tcW w:w="1471" w:type="dxa"/>
          <w:vMerge/>
        </w:tcPr>
        <w:p w:rsidR="001D61BE" w:rsidRPr="003532E8" w:rsidRDefault="00B335AE" w:rsidP="00661ACC">
          <w:pPr>
            <w:pStyle w:val="12"/>
            <w:shd w:val="clear" w:color="auto" w:fill="auto"/>
            <w:ind w:left="325" w:hanging="325"/>
            <w:jc w:val="both"/>
            <w:rPr>
              <w:sz w:val="20"/>
              <w:szCs w:val="20"/>
              <w:lang w:eastAsia="ru-RU"/>
            </w:rPr>
          </w:pPr>
        </w:p>
      </w:tc>
    </w:tr>
    <w:tr w:rsidR="001D61BE" w:rsidRPr="003532E8" w:rsidTr="00661ACC">
      <w:trPr>
        <w:trHeight w:val="89"/>
      </w:trPr>
      <w:tc>
        <w:tcPr>
          <w:tcW w:w="9462" w:type="dxa"/>
          <w:gridSpan w:val="4"/>
        </w:tcPr>
        <w:p w:rsidR="001D61BE" w:rsidRPr="003532E8" w:rsidRDefault="000F6467" w:rsidP="00661ACC">
          <w:pPr>
            <w:pStyle w:val="12"/>
            <w:shd w:val="clear" w:color="auto" w:fill="auto"/>
            <w:rPr>
              <w:color w:val="FF0000"/>
              <w:sz w:val="22"/>
              <w:szCs w:val="22"/>
              <w:lang w:eastAsia="ru-RU"/>
            </w:rPr>
          </w:pPr>
          <w:r w:rsidRPr="003532E8">
            <w:rPr>
              <w:color w:val="FF0000"/>
              <w:sz w:val="22"/>
              <w:szCs w:val="22"/>
              <w:lang w:eastAsia="ru-RU"/>
            </w:rPr>
            <w:t>Отчет по самооценке</w:t>
          </w:r>
        </w:p>
        <w:p w:rsidR="001D61BE" w:rsidRPr="003532E8" w:rsidRDefault="00B335AE" w:rsidP="00661ACC">
          <w:pPr>
            <w:pStyle w:val="12"/>
            <w:shd w:val="clear" w:color="auto" w:fill="auto"/>
            <w:rPr>
              <w:color w:val="FF0000"/>
              <w:sz w:val="22"/>
              <w:szCs w:val="22"/>
              <w:lang w:eastAsia="ru-RU"/>
            </w:rPr>
          </w:pPr>
        </w:p>
        <w:p w:rsidR="001D61BE" w:rsidRPr="003532E8" w:rsidRDefault="00B335AE" w:rsidP="00661ACC">
          <w:pPr>
            <w:pStyle w:val="12"/>
            <w:shd w:val="clear" w:color="auto" w:fill="auto"/>
            <w:rPr>
              <w:color w:val="FF0000"/>
              <w:sz w:val="22"/>
              <w:szCs w:val="22"/>
              <w:lang w:eastAsia="ru-RU"/>
            </w:rPr>
          </w:pPr>
        </w:p>
        <w:p w:rsidR="001D61BE" w:rsidRPr="003532E8" w:rsidRDefault="00B335AE" w:rsidP="00661ACC">
          <w:pPr>
            <w:pStyle w:val="12"/>
            <w:shd w:val="clear" w:color="auto" w:fill="auto"/>
            <w:rPr>
              <w:color w:val="FF0000"/>
              <w:sz w:val="22"/>
              <w:szCs w:val="22"/>
              <w:lang w:eastAsia="ru-RU"/>
            </w:rPr>
          </w:pPr>
        </w:p>
      </w:tc>
      <w:tc>
        <w:tcPr>
          <w:tcW w:w="1471" w:type="dxa"/>
          <w:vMerge/>
        </w:tcPr>
        <w:p w:rsidR="001D61BE" w:rsidRPr="003532E8" w:rsidRDefault="00B335AE" w:rsidP="00661ACC">
          <w:pPr>
            <w:pStyle w:val="12"/>
            <w:shd w:val="clear" w:color="auto" w:fill="auto"/>
            <w:ind w:left="325" w:hanging="325"/>
            <w:jc w:val="both"/>
            <w:rPr>
              <w:sz w:val="20"/>
              <w:szCs w:val="20"/>
              <w:lang w:eastAsia="ru-RU"/>
            </w:rPr>
          </w:pPr>
        </w:p>
      </w:tc>
    </w:tr>
    <w:tr w:rsidR="001D61BE" w:rsidRPr="003532E8" w:rsidTr="00661ACC">
      <w:trPr>
        <w:trHeight w:val="335"/>
      </w:trPr>
      <w:tc>
        <w:tcPr>
          <w:tcW w:w="9462" w:type="dxa"/>
          <w:gridSpan w:val="4"/>
        </w:tcPr>
        <w:p w:rsidR="001D61BE" w:rsidRPr="003532E8" w:rsidRDefault="00B335AE" w:rsidP="00661ACC">
          <w:pPr>
            <w:pStyle w:val="12"/>
            <w:shd w:val="clear" w:color="auto" w:fill="auto"/>
            <w:rPr>
              <w:color w:val="FF0000"/>
              <w:sz w:val="21"/>
              <w:szCs w:val="21"/>
              <w:lang w:eastAsia="ru-RU"/>
            </w:rPr>
          </w:pPr>
        </w:p>
      </w:tc>
      <w:tc>
        <w:tcPr>
          <w:tcW w:w="1471" w:type="dxa"/>
          <w:vMerge/>
        </w:tcPr>
        <w:p w:rsidR="001D61BE" w:rsidRPr="003532E8" w:rsidRDefault="00B335AE" w:rsidP="00661ACC">
          <w:pPr>
            <w:pStyle w:val="12"/>
            <w:shd w:val="clear" w:color="auto" w:fill="auto"/>
            <w:ind w:left="325" w:hanging="325"/>
            <w:jc w:val="both"/>
            <w:rPr>
              <w:sz w:val="20"/>
              <w:szCs w:val="20"/>
              <w:lang w:eastAsia="ru-RU"/>
            </w:rPr>
          </w:pPr>
        </w:p>
      </w:tc>
    </w:tr>
    <w:tr w:rsidR="001D61BE" w:rsidRPr="003532E8" w:rsidTr="00661ACC">
      <w:trPr>
        <w:gridBefore w:val="1"/>
        <w:gridAfter w:val="2"/>
        <w:wBefore w:w="108" w:type="dxa"/>
        <w:wAfter w:w="2208" w:type="dxa"/>
        <w:trHeight w:val="95"/>
      </w:trPr>
      <w:tc>
        <w:tcPr>
          <w:tcW w:w="7458" w:type="dxa"/>
        </w:tcPr>
        <w:p w:rsidR="001D61BE" w:rsidRPr="003532E8" w:rsidRDefault="000F6467" w:rsidP="00661ACC">
          <w:pPr>
            <w:pStyle w:val="12"/>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159" w:type="dxa"/>
          <w:vMerge w:val="restart"/>
          <w:vAlign w:val="center"/>
        </w:tcPr>
        <w:p w:rsidR="001D61BE" w:rsidRPr="007D493E" w:rsidRDefault="00A86D63" w:rsidP="00661ACC">
          <w:pPr>
            <w:pStyle w:val="af"/>
            <w:ind w:left="41" w:hanging="41"/>
            <w:jc w:val="center"/>
            <w:rPr>
              <w:b/>
            </w:rPr>
          </w:pPr>
          <w:r w:rsidRPr="007D493E">
            <w:rPr>
              <w:b/>
            </w:rPr>
            <w:fldChar w:fldCharType="begin"/>
          </w:r>
          <w:r w:rsidR="000F6467" w:rsidRPr="007D493E">
            <w:rPr>
              <w:b/>
            </w:rPr>
            <w:instrText xml:space="preserve"> PAGE  \* MERGEFORMAT </w:instrText>
          </w:r>
          <w:r w:rsidRPr="007D493E">
            <w:rPr>
              <w:b/>
            </w:rPr>
            <w:fldChar w:fldCharType="separate"/>
          </w:r>
          <w:r w:rsidR="00B335AE">
            <w:rPr>
              <w:b/>
              <w:noProof/>
            </w:rPr>
            <w:t>18</w:t>
          </w:r>
          <w:r w:rsidRPr="007D493E">
            <w:rPr>
              <w:b/>
            </w:rPr>
            <w:fldChar w:fldCharType="end"/>
          </w:r>
          <w:r w:rsidR="000F6467" w:rsidRPr="007D493E">
            <w:rPr>
              <w:b/>
            </w:rPr>
            <w:t xml:space="preserve"> / </w:t>
          </w:r>
          <w:r w:rsidR="000F6467">
            <w:rPr>
              <w:b/>
            </w:rPr>
            <w:t>96</w:t>
          </w:r>
        </w:p>
      </w:tc>
    </w:tr>
    <w:tr w:rsidR="001D61BE" w:rsidRPr="003532E8" w:rsidTr="00661ACC">
      <w:trPr>
        <w:gridBefore w:val="1"/>
        <w:gridAfter w:val="2"/>
        <w:wBefore w:w="108" w:type="dxa"/>
        <w:wAfter w:w="2208" w:type="dxa"/>
        <w:trHeight w:val="101"/>
      </w:trPr>
      <w:tc>
        <w:tcPr>
          <w:tcW w:w="7458" w:type="dxa"/>
        </w:tcPr>
        <w:p w:rsidR="001D61BE" w:rsidRPr="003532E8" w:rsidRDefault="000F6467" w:rsidP="00661ACC">
          <w:pPr>
            <w:pStyle w:val="12"/>
            <w:shd w:val="clear" w:color="auto" w:fill="auto"/>
            <w:rPr>
              <w:sz w:val="22"/>
              <w:szCs w:val="22"/>
            </w:rPr>
          </w:pPr>
          <w:r w:rsidRPr="003532E8">
            <w:rPr>
              <w:sz w:val="22"/>
              <w:szCs w:val="22"/>
            </w:rPr>
            <w:t xml:space="preserve">Федеральное государственное бюджетное </w:t>
          </w:r>
        </w:p>
        <w:p w:rsidR="001D61BE" w:rsidRPr="003532E8" w:rsidRDefault="000F6467" w:rsidP="00661ACC">
          <w:pPr>
            <w:pStyle w:val="12"/>
            <w:shd w:val="clear" w:color="auto" w:fill="auto"/>
            <w:rPr>
              <w:sz w:val="22"/>
              <w:szCs w:val="22"/>
              <w:lang w:eastAsia="ru-RU"/>
            </w:rPr>
          </w:pPr>
          <w:r w:rsidRPr="003532E8">
            <w:rPr>
              <w:sz w:val="22"/>
              <w:szCs w:val="22"/>
            </w:rPr>
            <w:t xml:space="preserve">образовательное учреждение высшего образования  </w:t>
          </w:r>
        </w:p>
        <w:p w:rsidR="001D61BE" w:rsidRPr="003532E8" w:rsidRDefault="000F6467" w:rsidP="00661ACC">
          <w:pPr>
            <w:pStyle w:val="12"/>
            <w:shd w:val="clear" w:color="auto" w:fill="auto"/>
            <w:rPr>
              <w:sz w:val="22"/>
              <w:szCs w:val="22"/>
              <w:lang w:eastAsia="ru-RU"/>
            </w:rPr>
          </w:pPr>
          <w:r w:rsidRPr="003532E8">
            <w:rPr>
              <w:sz w:val="22"/>
              <w:szCs w:val="22"/>
              <w:lang w:eastAsia="ru-RU"/>
            </w:rPr>
            <w:t>«Ингушский Государственный  Университет»</w:t>
          </w:r>
        </w:p>
        <w:p w:rsidR="001D61BE" w:rsidRPr="003532E8" w:rsidRDefault="000F6467" w:rsidP="00661ACC">
          <w:pPr>
            <w:pStyle w:val="12"/>
            <w:shd w:val="clear" w:color="auto" w:fill="auto"/>
            <w:rPr>
              <w:sz w:val="22"/>
              <w:szCs w:val="22"/>
              <w:lang w:eastAsia="ru-RU"/>
            </w:rPr>
          </w:pPr>
          <w:r w:rsidRPr="003532E8">
            <w:rPr>
              <w:sz w:val="22"/>
              <w:szCs w:val="22"/>
              <w:lang w:eastAsia="ru-RU"/>
            </w:rPr>
            <w:t>Химико-биологический факультет</w:t>
          </w:r>
        </w:p>
      </w:tc>
      <w:tc>
        <w:tcPr>
          <w:tcW w:w="1159" w:type="dxa"/>
          <w:vMerge/>
        </w:tcPr>
        <w:p w:rsidR="001D61BE" w:rsidRPr="003532E8" w:rsidRDefault="00B335AE" w:rsidP="00661ACC">
          <w:pPr>
            <w:pStyle w:val="12"/>
            <w:shd w:val="clear" w:color="auto" w:fill="auto"/>
            <w:ind w:left="325" w:hanging="325"/>
            <w:jc w:val="both"/>
            <w:rPr>
              <w:sz w:val="20"/>
              <w:szCs w:val="20"/>
              <w:lang w:eastAsia="ru-RU"/>
            </w:rPr>
          </w:pPr>
        </w:p>
      </w:tc>
    </w:tr>
    <w:tr w:rsidR="001D61BE" w:rsidRPr="003532E8" w:rsidTr="00661ACC">
      <w:trPr>
        <w:gridBefore w:val="1"/>
        <w:gridAfter w:val="2"/>
        <w:wBefore w:w="108" w:type="dxa"/>
        <w:wAfter w:w="2208" w:type="dxa"/>
        <w:trHeight w:val="89"/>
      </w:trPr>
      <w:tc>
        <w:tcPr>
          <w:tcW w:w="7458" w:type="dxa"/>
        </w:tcPr>
        <w:p w:rsidR="001D61BE" w:rsidRPr="003532E8" w:rsidRDefault="000F6467" w:rsidP="00661ACC">
          <w:pPr>
            <w:pStyle w:val="12"/>
            <w:shd w:val="clear" w:color="auto" w:fill="auto"/>
            <w:rPr>
              <w:color w:val="FF0000"/>
              <w:sz w:val="22"/>
              <w:szCs w:val="22"/>
              <w:lang w:eastAsia="ru-RU"/>
            </w:rPr>
          </w:pPr>
          <w:r w:rsidRPr="003532E8">
            <w:rPr>
              <w:color w:val="FF0000"/>
              <w:sz w:val="22"/>
              <w:szCs w:val="22"/>
              <w:lang w:eastAsia="ru-RU"/>
            </w:rPr>
            <w:t>Отчет по самооценке</w:t>
          </w:r>
        </w:p>
        <w:p w:rsidR="001D61BE" w:rsidRPr="003532E8" w:rsidRDefault="00B335AE" w:rsidP="00661ACC">
          <w:pPr>
            <w:pStyle w:val="12"/>
            <w:shd w:val="clear" w:color="auto" w:fill="auto"/>
            <w:rPr>
              <w:color w:val="FF0000"/>
              <w:sz w:val="22"/>
              <w:szCs w:val="22"/>
              <w:lang w:eastAsia="ru-RU"/>
            </w:rPr>
          </w:pPr>
        </w:p>
        <w:p w:rsidR="001D61BE" w:rsidRPr="003532E8" w:rsidRDefault="00B335AE" w:rsidP="00661ACC">
          <w:pPr>
            <w:pStyle w:val="12"/>
            <w:shd w:val="clear" w:color="auto" w:fill="auto"/>
            <w:rPr>
              <w:color w:val="FF0000"/>
              <w:sz w:val="22"/>
              <w:szCs w:val="22"/>
              <w:lang w:eastAsia="ru-RU"/>
            </w:rPr>
          </w:pPr>
        </w:p>
        <w:p w:rsidR="001D61BE" w:rsidRPr="003532E8" w:rsidRDefault="00B335AE" w:rsidP="00661ACC">
          <w:pPr>
            <w:pStyle w:val="12"/>
            <w:shd w:val="clear" w:color="auto" w:fill="auto"/>
            <w:rPr>
              <w:color w:val="FF0000"/>
              <w:sz w:val="22"/>
              <w:szCs w:val="22"/>
              <w:lang w:eastAsia="ru-RU"/>
            </w:rPr>
          </w:pPr>
        </w:p>
      </w:tc>
      <w:tc>
        <w:tcPr>
          <w:tcW w:w="1159" w:type="dxa"/>
          <w:vMerge/>
        </w:tcPr>
        <w:p w:rsidR="001D61BE" w:rsidRPr="003532E8" w:rsidRDefault="00B335AE" w:rsidP="00661ACC">
          <w:pPr>
            <w:pStyle w:val="12"/>
            <w:shd w:val="clear" w:color="auto" w:fill="auto"/>
            <w:ind w:left="325" w:hanging="325"/>
            <w:jc w:val="both"/>
            <w:rPr>
              <w:sz w:val="20"/>
              <w:szCs w:val="20"/>
              <w:lang w:eastAsia="ru-RU"/>
            </w:rPr>
          </w:pPr>
        </w:p>
      </w:tc>
    </w:tr>
    <w:tr w:rsidR="001D61BE" w:rsidRPr="003532E8" w:rsidTr="00661ACC">
      <w:trPr>
        <w:gridBefore w:val="1"/>
        <w:gridAfter w:val="2"/>
        <w:wBefore w:w="108" w:type="dxa"/>
        <w:wAfter w:w="2208" w:type="dxa"/>
        <w:trHeight w:val="335"/>
      </w:trPr>
      <w:tc>
        <w:tcPr>
          <w:tcW w:w="7458" w:type="dxa"/>
        </w:tcPr>
        <w:p w:rsidR="001D61BE" w:rsidRPr="003532E8" w:rsidRDefault="00B335AE" w:rsidP="00661ACC">
          <w:pPr>
            <w:pStyle w:val="12"/>
            <w:shd w:val="clear" w:color="auto" w:fill="auto"/>
            <w:rPr>
              <w:color w:val="FF0000"/>
              <w:sz w:val="21"/>
              <w:szCs w:val="21"/>
              <w:lang w:eastAsia="ru-RU"/>
            </w:rPr>
          </w:pPr>
        </w:p>
      </w:tc>
      <w:tc>
        <w:tcPr>
          <w:tcW w:w="1159" w:type="dxa"/>
          <w:vMerge/>
        </w:tcPr>
        <w:p w:rsidR="001D61BE" w:rsidRPr="003532E8" w:rsidRDefault="00B335AE" w:rsidP="00661ACC">
          <w:pPr>
            <w:pStyle w:val="12"/>
            <w:shd w:val="clear" w:color="auto" w:fill="auto"/>
            <w:ind w:left="325" w:hanging="325"/>
            <w:jc w:val="both"/>
            <w:rPr>
              <w:sz w:val="20"/>
              <w:szCs w:val="20"/>
              <w:lang w:eastAsia="ru-RU"/>
            </w:rPr>
          </w:pPr>
        </w:p>
      </w:tc>
    </w:tr>
    <w:tr w:rsidR="001D61BE" w:rsidRPr="003532E8" w:rsidTr="00661ACC">
      <w:trPr>
        <w:gridBefore w:val="1"/>
        <w:gridAfter w:val="2"/>
        <w:wBefore w:w="108" w:type="dxa"/>
        <w:wAfter w:w="2208" w:type="dxa"/>
        <w:trHeight w:val="95"/>
      </w:trPr>
      <w:tc>
        <w:tcPr>
          <w:tcW w:w="7458" w:type="dxa"/>
        </w:tcPr>
        <w:p w:rsidR="001D61BE" w:rsidRPr="003532E8" w:rsidRDefault="000F6467" w:rsidP="00661ACC">
          <w:pPr>
            <w:pStyle w:val="12"/>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159" w:type="dxa"/>
          <w:vMerge w:val="restart"/>
          <w:vAlign w:val="center"/>
        </w:tcPr>
        <w:p w:rsidR="001D61BE" w:rsidRPr="007D493E" w:rsidRDefault="00A86D63" w:rsidP="00661ACC">
          <w:pPr>
            <w:pStyle w:val="af"/>
            <w:ind w:left="41" w:hanging="41"/>
            <w:jc w:val="center"/>
            <w:rPr>
              <w:b/>
            </w:rPr>
          </w:pPr>
          <w:r w:rsidRPr="007D493E">
            <w:rPr>
              <w:b/>
            </w:rPr>
            <w:fldChar w:fldCharType="begin"/>
          </w:r>
          <w:r w:rsidR="000F6467" w:rsidRPr="007D493E">
            <w:rPr>
              <w:b/>
            </w:rPr>
            <w:instrText xml:space="preserve"> PAGE  \* MERGEFORMAT </w:instrText>
          </w:r>
          <w:r w:rsidRPr="007D493E">
            <w:rPr>
              <w:b/>
            </w:rPr>
            <w:fldChar w:fldCharType="separate"/>
          </w:r>
          <w:r w:rsidR="00B335AE">
            <w:rPr>
              <w:b/>
              <w:noProof/>
            </w:rPr>
            <w:t>18</w:t>
          </w:r>
          <w:r w:rsidRPr="007D493E">
            <w:rPr>
              <w:b/>
            </w:rPr>
            <w:fldChar w:fldCharType="end"/>
          </w:r>
          <w:r w:rsidR="000F6467" w:rsidRPr="007D493E">
            <w:rPr>
              <w:b/>
            </w:rPr>
            <w:t xml:space="preserve"> / </w:t>
          </w:r>
          <w:r w:rsidR="000F6467">
            <w:rPr>
              <w:b/>
            </w:rPr>
            <w:t>96</w:t>
          </w:r>
        </w:p>
      </w:tc>
    </w:tr>
    <w:tr w:rsidR="001D61BE" w:rsidRPr="003532E8" w:rsidTr="00661ACC">
      <w:trPr>
        <w:gridBefore w:val="1"/>
        <w:gridAfter w:val="2"/>
        <w:wBefore w:w="108" w:type="dxa"/>
        <w:wAfter w:w="2208" w:type="dxa"/>
        <w:trHeight w:val="101"/>
      </w:trPr>
      <w:tc>
        <w:tcPr>
          <w:tcW w:w="7458" w:type="dxa"/>
        </w:tcPr>
        <w:p w:rsidR="001D61BE" w:rsidRPr="003532E8" w:rsidRDefault="000F6467" w:rsidP="00661ACC">
          <w:pPr>
            <w:pStyle w:val="12"/>
            <w:shd w:val="clear" w:color="auto" w:fill="auto"/>
            <w:rPr>
              <w:sz w:val="22"/>
              <w:szCs w:val="22"/>
            </w:rPr>
          </w:pPr>
          <w:r w:rsidRPr="003532E8">
            <w:rPr>
              <w:sz w:val="22"/>
              <w:szCs w:val="22"/>
            </w:rPr>
            <w:t xml:space="preserve">Федеральное государственное бюджетное </w:t>
          </w:r>
        </w:p>
        <w:p w:rsidR="001D61BE" w:rsidRPr="003532E8" w:rsidRDefault="000F6467" w:rsidP="00661ACC">
          <w:pPr>
            <w:pStyle w:val="12"/>
            <w:shd w:val="clear" w:color="auto" w:fill="auto"/>
            <w:rPr>
              <w:sz w:val="22"/>
              <w:szCs w:val="22"/>
              <w:lang w:eastAsia="ru-RU"/>
            </w:rPr>
          </w:pPr>
          <w:r w:rsidRPr="003532E8">
            <w:rPr>
              <w:sz w:val="22"/>
              <w:szCs w:val="22"/>
            </w:rPr>
            <w:t xml:space="preserve">образовательное учреждение высшего образования  </w:t>
          </w:r>
        </w:p>
        <w:p w:rsidR="001D61BE" w:rsidRPr="003532E8" w:rsidRDefault="000F6467" w:rsidP="00661ACC">
          <w:pPr>
            <w:pStyle w:val="12"/>
            <w:shd w:val="clear" w:color="auto" w:fill="auto"/>
            <w:rPr>
              <w:sz w:val="22"/>
              <w:szCs w:val="22"/>
              <w:lang w:eastAsia="ru-RU"/>
            </w:rPr>
          </w:pPr>
          <w:r w:rsidRPr="003532E8">
            <w:rPr>
              <w:sz w:val="22"/>
              <w:szCs w:val="22"/>
              <w:lang w:eastAsia="ru-RU"/>
            </w:rPr>
            <w:t>«Ингушский Государственный  Университет»</w:t>
          </w:r>
        </w:p>
        <w:p w:rsidR="001D61BE" w:rsidRPr="003532E8" w:rsidRDefault="000F6467" w:rsidP="00661ACC">
          <w:pPr>
            <w:pStyle w:val="12"/>
            <w:shd w:val="clear" w:color="auto" w:fill="auto"/>
            <w:rPr>
              <w:sz w:val="22"/>
              <w:szCs w:val="22"/>
              <w:lang w:eastAsia="ru-RU"/>
            </w:rPr>
          </w:pPr>
          <w:r w:rsidRPr="003532E8">
            <w:rPr>
              <w:sz w:val="22"/>
              <w:szCs w:val="22"/>
              <w:lang w:eastAsia="ru-RU"/>
            </w:rPr>
            <w:t>Химико-биологический факультет</w:t>
          </w:r>
        </w:p>
      </w:tc>
      <w:tc>
        <w:tcPr>
          <w:tcW w:w="1159" w:type="dxa"/>
          <w:vMerge/>
        </w:tcPr>
        <w:p w:rsidR="001D61BE" w:rsidRPr="003532E8" w:rsidRDefault="00B335AE" w:rsidP="00661ACC">
          <w:pPr>
            <w:pStyle w:val="12"/>
            <w:shd w:val="clear" w:color="auto" w:fill="auto"/>
            <w:ind w:left="325" w:hanging="325"/>
            <w:jc w:val="both"/>
            <w:rPr>
              <w:sz w:val="20"/>
              <w:szCs w:val="20"/>
              <w:lang w:eastAsia="ru-RU"/>
            </w:rPr>
          </w:pPr>
        </w:p>
      </w:tc>
    </w:tr>
    <w:tr w:rsidR="001D61BE" w:rsidRPr="003532E8" w:rsidTr="00661ACC">
      <w:trPr>
        <w:gridBefore w:val="1"/>
        <w:gridAfter w:val="2"/>
        <w:wBefore w:w="108" w:type="dxa"/>
        <w:wAfter w:w="2208" w:type="dxa"/>
        <w:trHeight w:val="89"/>
      </w:trPr>
      <w:tc>
        <w:tcPr>
          <w:tcW w:w="7458" w:type="dxa"/>
        </w:tcPr>
        <w:p w:rsidR="001D61BE" w:rsidRPr="003532E8" w:rsidRDefault="000F6467" w:rsidP="00661ACC">
          <w:pPr>
            <w:pStyle w:val="12"/>
            <w:shd w:val="clear" w:color="auto" w:fill="auto"/>
            <w:rPr>
              <w:color w:val="FF0000"/>
              <w:sz w:val="22"/>
              <w:szCs w:val="22"/>
              <w:lang w:eastAsia="ru-RU"/>
            </w:rPr>
          </w:pPr>
          <w:r w:rsidRPr="003532E8">
            <w:rPr>
              <w:color w:val="FF0000"/>
              <w:sz w:val="22"/>
              <w:szCs w:val="22"/>
              <w:lang w:eastAsia="ru-RU"/>
            </w:rPr>
            <w:t>Отчет по самооценке</w:t>
          </w:r>
        </w:p>
        <w:p w:rsidR="001D61BE" w:rsidRPr="003532E8" w:rsidRDefault="00B335AE" w:rsidP="00661ACC">
          <w:pPr>
            <w:pStyle w:val="12"/>
            <w:shd w:val="clear" w:color="auto" w:fill="auto"/>
            <w:rPr>
              <w:color w:val="FF0000"/>
              <w:sz w:val="22"/>
              <w:szCs w:val="22"/>
              <w:lang w:eastAsia="ru-RU"/>
            </w:rPr>
          </w:pPr>
        </w:p>
        <w:p w:rsidR="001D61BE" w:rsidRPr="003532E8" w:rsidRDefault="00B335AE" w:rsidP="00661ACC">
          <w:pPr>
            <w:pStyle w:val="12"/>
            <w:shd w:val="clear" w:color="auto" w:fill="auto"/>
            <w:rPr>
              <w:color w:val="FF0000"/>
              <w:sz w:val="22"/>
              <w:szCs w:val="22"/>
              <w:lang w:eastAsia="ru-RU"/>
            </w:rPr>
          </w:pPr>
        </w:p>
        <w:p w:rsidR="001D61BE" w:rsidRPr="003532E8" w:rsidRDefault="00B335AE" w:rsidP="00661ACC">
          <w:pPr>
            <w:pStyle w:val="12"/>
            <w:shd w:val="clear" w:color="auto" w:fill="auto"/>
            <w:rPr>
              <w:color w:val="FF0000"/>
              <w:sz w:val="22"/>
              <w:szCs w:val="22"/>
              <w:lang w:eastAsia="ru-RU"/>
            </w:rPr>
          </w:pPr>
        </w:p>
      </w:tc>
      <w:tc>
        <w:tcPr>
          <w:tcW w:w="1159" w:type="dxa"/>
          <w:vMerge/>
        </w:tcPr>
        <w:p w:rsidR="001D61BE" w:rsidRPr="003532E8" w:rsidRDefault="00B335AE" w:rsidP="00661ACC">
          <w:pPr>
            <w:pStyle w:val="12"/>
            <w:shd w:val="clear" w:color="auto" w:fill="auto"/>
            <w:ind w:left="325" w:hanging="325"/>
            <w:jc w:val="both"/>
            <w:rPr>
              <w:sz w:val="20"/>
              <w:szCs w:val="20"/>
              <w:lang w:eastAsia="ru-RU"/>
            </w:rPr>
          </w:pPr>
        </w:p>
      </w:tc>
    </w:tr>
    <w:tr w:rsidR="001D61BE" w:rsidRPr="003532E8" w:rsidTr="00661ACC">
      <w:trPr>
        <w:gridBefore w:val="1"/>
        <w:gridAfter w:val="2"/>
        <w:wBefore w:w="108" w:type="dxa"/>
        <w:wAfter w:w="2208" w:type="dxa"/>
        <w:trHeight w:val="335"/>
      </w:trPr>
      <w:tc>
        <w:tcPr>
          <w:tcW w:w="7458" w:type="dxa"/>
        </w:tcPr>
        <w:p w:rsidR="001D61BE" w:rsidRPr="003532E8" w:rsidRDefault="00B335AE" w:rsidP="00661ACC">
          <w:pPr>
            <w:pStyle w:val="12"/>
            <w:shd w:val="clear" w:color="auto" w:fill="auto"/>
            <w:rPr>
              <w:color w:val="FF0000"/>
              <w:sz w:val="21"/>
              <w:szCs w:val="21"/>
              <w:lang w:eastAsia="ru-RU"/>
            </w:rPr>
          </w:pPr>
        </w:p>
      </w:tc>
      <w:tc>
        <w:tcPr>
          <w:tcW w:w="1159" w:type="dxa"/>
          <w:vMerge/>
        </w:tcPr>
        <w:p w:rsidR="001D61BE" w:rsidRPr="003532E8" w:rsidRDefault="00B335AE" w:rsidP="00661ACC">
          <w:pPr>
            <w:pStyle w:val="12"/>
            <w:shd w:val="clear" w:color="auto" w:fill="auto"/>
            <w:ind w:left="325" w:hanging="325"/>
            <w:jc w:val="both"/>
            <w:rPr>
              <w:sz w:val="20"/>
              <w:szCs w:val="20"/>
              <w:lang w:eastAsia="ru-RU"/>
            </w:rPr>
          </w:pPr>
        </w:p>
      </w:tc>
    </w:tr>
  </w:tbl>
  <w:p w:rsidR="001D61BE" w:rsidRPr="00DF44C2" w:rsidRDefault="00B335AE" w:rsidP="00661ACC">
    <w:pPr>
      <w:spacing w:after="0"/>
      <w:rPr>
        <w:rFonts w:ascii="Times New Roman" w:hAnsi="Times New Roman"/>
        <w:snapToGrid w:val="0"/>
        <w:vanish/>
        <w:color w:val="000000"/>
        <w:w w:val="0"/>
        <w:sz w:val="0"/>
        <w:szCs w:val="0"/>
        <w:u w:color="000000"/>
        <w:bdr w:val="none" w:sz="0" w:space="0" w:color="000000"/>
        <w:shd w:val="clear" w:color="000000" w:fil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1BE" w:rsidRPr="00EE62E2" w:rsidRDefault="00B335AE" w:rsidP="00EE62E2">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693E75"/>
    <w:multiLevelType w:val="multilevel"/>
    <w:tmpl w:val="78D632A6"/>
    <w:lvl w:ilvl="0">
      <w:start w:val="1"/>
      <w:numFmt w:val="bullet"/>
      <w:lvlText w:val="-"/>
      <w:lvlJc w:val="left"/>
      <w:pPr>
        <w:tabs>
          <w:tab w:val="num" w:pos="0"/>
        </w:tabs>
        <w:ind w:left="0" w:firstLine="0"/>
      </w:pPr>
      <w:rPr>
        <w:rFonts w:ascii="OpenSymbol" w:hAnsi="OpenSymbol" w:cs="OpenSymbol" w:hint="default"/>
      </w:rPr>
    </w:lvl>
    <w:lvl w:ilvl="1">
      <w:start w:val="2"/>
      <w:numFmt w:val="decimal"/>
      <w:lvlText w:val="%2."/>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nsid w:val="15A10490"/>
    <w:multiLevelType w:val="hybridMultilevel"/>
    <w:tmpl w:val="762E5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4752DE"/>
    <w:multiLevelType w:val="multilevel"/>
    <w:tmpl w:val="ED6CFEC8"/>
    <w:lvl w:ilvl="0">
      <w:start w:val="4"/>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nsid w:val="18C504AC"/>
    <w:multiLevelType w:val="multilevel"/>
    <w:tmpl w:val="E3501934"/>
    <w:lvl w:ilvl="0">
      <w:start w:val="6"/>
      <w:numFmt w:val="decimal"/>
      <w:lvlText w:val="%1."/>
      <w:lvlJc w:val="left"/>
      <w:pPr>
        <w:tabs>
          <w:tab w:val="num" w:pos="0"/>
        </w:tabs>
        <w:ind w:left="0" w:firstLine="0"/>
      </w:pPr>
      <w:rPr>
        <w:b/>
        <w:sz w:val="24"/>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
    <w:nsid w:val="1EE037F2"/>
    <w:multiLevelType w:val="multilevel"/>
    <w:tmpl w:val="0A825B66"/>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
    <w:nsid w:val="24E053B4"/>
    <w:multiLevelType w:val="multilevel"/>
    <w:tmpl w:val="EBFCBDA6"/>
    <w:lvl w:ilvl="0">
      <w:start w:val="7"/>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nsid w:val="26E25817"/>
    <w:multiLevelType w:val="multilevel"/>
    <w:tmpl w:val="517EB372"/>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7">
    <w:nsid w:val="31716E68"/>
    <w:multiLevelType w:val="multilevel"/>
    <w:tmpl w:val="CB14415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nsid w:val="35716162"/>
    <w:multiLevelType w:val="multilevel"/>
    <w:tmpl w:val="837E1BF4"/>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9">
    <w:nsid w:val="392B71DE"/>
    <w:multiLevelType w:val="multilevel"/>
    <w:tmpl w:val="3C6C48BC"/>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0">
    <w:nsid w:val="3C943AA2"/>
    <w:multiLevelType w:val="multilevel"/>
    <w:tmpl w:val="4EC2D336"/>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1">
    <w:nsid w:val="3D5E0E2C"/>
    <w:multiLevelType w:val="multilevel"/>
    <w:tmpl w:val="C64CE366"/>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2">
    <w:nsid w:val="437100DD"/>
    <w:multiLevelType w:val="multilevel"/>
    <w:tmpl w:val="AAAC3DF2"/>
    <w:lvl w:ilvl="0">
      <w:start w:val="3"/>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
    <w:nsid w:val="443D1634"/>
    <w:multiLevelType w:val="multilevel"/>
    <w:tmpl w:val="D69473A8"/>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4">
    <w:nsid w:val="52FE1CC3"/>
    <w:multiLevelType w:val="multilevel"/>
    <w:tmpl w:val="48705342"/>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5">
    <w:nsid w:val="55AD1069"/>
    <w:multiLevelType w:val="multilevel"/>
    <w:tmpl w:val="7CF67596"/>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6">
    <w:nsid w:val="56553D39"/>
    <w:multiLevelType w:val="hybridMultilevel"/>
    <w:tmpl w:val="4006A28A"/>
    <w:lvl w:ilvl="0" w:tplc="857443A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D8747FD"/>
    <w:multiLevelType w:val="multilevel"/>
    <w:tmpl w:val="ED6CFEC8"/>
    <w:lvl w:ilvl="0">
      <w:start w:val="4"/>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8">
    <w:nsid w:val="61F94823"/>
    <w:multiLevelType w:val="multilevel"/>
    <w:tmpl w:val="6082F226"/>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9">
    <w:nsid w:val="67086FA2"/>
    <w:multiLevelType w:val="multilevel"/>
    <w:tmpl w:val="C11A7D04"/>
    <w:lvl w:ilvl="0">
      <w:start w:val="1"/>
      <w:numFmt w:val="bullet"/>
      <w:lvlText w:val="-"/>
      <w:lvlJc w:val="left"/>
      <w:pPr>
        <w:tabs>
          <w:tab w:val="num" w:pos="0"/>
        </w:tabs>
        <w:ind w:left="0" w:firstLine="0"/>
      </w:pPr>
      <w:rPr>
        <w:rFonts w:ascii="OpenSymbol" w:hAnsi="OpenSymbol" w:cs="OpenSymbol" w:hint="default"/>
      </w:rPr>
    </w:lvl>
    <w:lvl w:ilvl="1">
      <w:start w:val="2"/>
      <w:numFmt w:val="decimal"/>
      <w:lvlText w:val="%2."/>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0">
    <w:nsid w:val="6A6F7C0A"/>
    <w:multiLevelType w:val="multilevel"/>
    <w:tmpl w:val="B2B68FC2"/>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21">
    <w:nsid w:val="7277081F"/>
    <w:multiLevelType w:val="multilevel"/>
    <w:tmpl w:val="820A1B9A"/>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2">
    <w:nsid w:val="7C896A2F"/>
    <w:multiLevelType w:val="multilevel"/>
    <w:tmpl w:val="9BDCC6C6"/>
    <w:lvl w:ilvl="0">
      <w:start w:val="5"/>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abstractNumId w:val="21"/>
  </w:num>
  <w:num w:numId="2">
    <w:abstractNumId w:val="0"/>
  </w:num>
  <w:num w:numId="3">
    <w:abstractNumId w:val="12"/>
  </w:num>
  <w:num w:numId="4">
    <w:abstractNumId w:val="17"/>
  </w:num>
  <w:num w:numId="5">
    <w:abstractNumId w:val="22"/>
  </w:num>
  <w:num w:numId="6">
    <w:abstractNumId w:val="3"/>
  </w:num>
  <w:num w:numId="7">
    <w:abstractNumId w:val="5"/>
  </w:num>
  <w:num w:numId="8">
    <w:abstractNumId w:val="4"/>
  </w:num>
  <w:num w:numId="9">
    <w:abstractNumId w:val="18"/>
  </w:num>
  <w:num w:numId="10">
    <w:abstractNumId w:val="6"/>
  </w:num>
  <w:num w:numId="11">
    <w:abstractNumId w:val="19"/>
  </w:num>
  <w:num w:numId="12">
    <w:abstractNumId w:val="14"/>
  </w:num>
  <w:num w:numId="13">
    <w:abstractNumId w:val="10"/>
  </w:num>
  <w:num w:numId="14">
    <w:abstractNumId w:val="9"/>
  </w:num>
  <w:num w:numId="15">
    <w:abstractNumId w:val="20"/>
  </w:num>
  <w:num w:numId="16">
    <w:abstractNumId w:val="13"/>
  </w:num>
  <w:num w:numId="17">
    <w:abstractNumId w:val="11"/>
  </w:num>
  <w:num w:numId="18">
    <w:abstractNumId w:val="8"/>
  </w:num>
  <w:num w:numId="19">
    <w:abstractNumId w:val="15"/>
  </w:num>
  <w:num w:numId="20">
    <w:abstractNumId w:val="7"/>
  </w:num>
  <w:num w:numId="21">
    <w:abstractNumId w:val="14"/>
    <w:lvlOverride w:ilvl="0">
      <w:startOverride w:val="1"/>
    </w:lvlOverride>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2"/>
  </w:num>
  <w:num w:numId="30">
    <w:abstractNumId w:val="16"/>
  </w:num>
  <w:num w:numId="3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08"/>
  <w:autoHyphenation/>
  <w:characterSpacingControl w:val="doNotCompress"/>
  <w:hdrShapeDefaults>
    <o:shapedefaults v:ext="edit" spidmax="36865"/>
  </w:hdrShapeDefaults>
  <w:footnotePr>
    <w:footnote w:id="0"/>
    <w:footnote w:id="1"/>
  </w:footnotePr>
  <w:endnotePr>
    <w:endnote w:id="0"/>
    <w:endnote w:id="1"/>
  </w:endnotePr>
  <w:compat/>
  <w:rsids>
    <w:rsidRoot w:val="000F5503"/>
    <w:rsid w:val="000C2501"/>
    <w:rsid w:val="000E1B7F"/>
    <w:rsid w:val="000F0938"/>
    <w:rsid w:val="000F5503"/>
    <w:rsid w:val="000F6467"/>
    <w:rsid w:val="00127628"/>
    <w:rsid w:val="00182552"/>
    <w:rsid w:val="001A130F"/>
    <w:rsid w:val="001E2781"/>
    <w:rsid w:val="002160A4"/>
    <w:rsid w:val="00223618"/>
    <w:rsid w:val="002D7780"/>
    <w:rsid w:val="002E4C25"/>
    <w:rsid w:val="00380340"/>
    <w:rsid w:val="003905CC"/>
    <w:rsid w:val="003E3F2F"/>
    <w:rsid w:val="00422DAC"/>
    <w:rsid w:val="00537D9E"/>
    <w:rsid w:val="00561881"/>
    <w:rsid w:val="006F0A72"/>
    <w:rsid w:val="006F7997"/>
    <w:rsid w:val="00783595"/>
    <w:rsid w:val="007E427D"/>
    <w:rsid w:val="007F13CD"/>
    <w:rsid w:val="008454AC"/>
    <w:rsid w:val="009772A4"/>
    <w:rsid w:val="009F29DC"/>
    <w:rsid w:val="00A86D63"/>
    <w:rsid w:val="00B335AE"/>
    <w:rsid w:val="00B941B6"/>
    <w:rsid w:val="00C64A6F"/>
    <w:rsid w:val="00CE43E4"/>
    <w:rsid w:val="00CF34C9"/>
    <w:rsid w:val="00D13124"/>
    <w:rsid w:val="00D25DE0"/>
    <w:rsid w:val="00D375B4"/>
    <w:rsid w:val="00D72912"/>
    <w:rsid w:val="00DA472A"/>
    <w:rsid w:val="00DB2E32"/>
    <w:rsid w:val="00DB401C"/>
    <w:rsid w:val="00E464E0"/>
    <w:rsid w:val="00EE62E2"/>
    <w:rsid w:val="00F033C7"/>
    <w:rsid w:val="00F33000"/>
    <w:rsid w:val="00F65534"/>
    <w:rsid w:val="00FD1AAE"/>
    <w:rsid w:val="00FD20B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2FA"/>
    <w:pPr>
      <w:spacing w:after="200" w:line="276" w:lineRule="auto"/>
    </w:pPr>
    <w:rPr>
      <w:rFonts w:eastAsia="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1"/>
    <w:uiPriority w:val="9"/>
    <w:qFormat/>
    <w:rsid w:val="00D832FA"/>
    <w:pPr>
      <w:keepNext/>
      <w:spacing w:before="240" w:after="60"/>
      <w:outlineLvl w:val="0"/>
    </w:pPr>
    <w:rPr>
      <w:rFonts w:ascii="Cambria" w:hAnsi="Cambria"/>
      <w:b/>
      <w:bCs/>
      <w:kern w:val="2"/>
      <w:sz w:val="32"/>
      <w:szCs w:val="32"/>
    </w:rPr>
  </w:style>
  <w:style w:type="character" w:customStyle="1" w:styleId="1">
    <w:name w:val="Заголовок 1 Знак"/>
    <w:basedOn w:val="a0"/>
    <w:link w:val="11"/>
    <w:uiPriority w:val="9"/>
    <w:qFormat/>
    <w:rsid w:val="00D832FA"/>
    <w:rPr>
      <w:rFonts w:ascii="Cambria" w:eastAsia="Times New Roman" w:hAnsi="Cambria" w:cs="Times New Roman"/>
      <w:b/>
      <w:bCs/>
      <w:kern w:val="2"/>
      <w:sz w:val="32"/>
      <w:szCs w:val="32"/>
    </w:rPr>
  </w:style>
  <w:style w:type="character" w:customStyle="1" w:styleId="-">
    <w:name w:val="Интернет-ссылка"/>
    <w:basedOn w:val="a0"/>
    <w:uiPriority w:val="99"/>
    <w:unhideWhenUsed/>
    <w:rsid w:val="00FA06CD"/>
    <w:rPr>
      <w:color w:val="0000FF" w:themeColor="hyperlink"/>
      <w:u w:val="single"/>
    </w:rPr>
  </w:style>
  <w:style w:type="character" w:customStyle="1" w:styleId="a3">
    <w:name w:val="Абзац списка Знак"/>
    <w:uiPriority w:val="34"/>
    <w:qFormat/>
    <w:rsid w:val="00CF19FF"/>
    <w:rPr>
      <w:rFonts w:ascii="Calibri" w:eastAsia="Times New Roman" w:hAnsi="Calibri" w:cs="Times New Roman"/>
      <w:lang w:eastAsia="ru-RU"/>
    </w:rPr>
  </w:style>
  <w:style w:type="character" w:customStyle="1" w:styleId="fontstyle01">
    <w:name w:val="fontstyle01"/>
    <w:basedOn w:val="a0"/>
    <w:qFormat/>
    <w:rsid w:val="00FF49BD"/>
    <w:rPr>
      <w:rFonts w:ascii="Times New Roman" w:hAnsi="Times New Roman" w:cs="Times New Roman"/>
      <w:b w:val="0"/>
      <w:bCs w:val="0"/>
      <w:i w:val="0"/>
      <w:iCs w:val="0"/>
      <w:color w:val="000000"/>
      <w:sz w:val="28"/>
      <w:szCs w:val="28"/>
    </w:rPr>
  </w:style>
  <w:style w:type="character" w:customStyle="1" w:styleId="fontstyle21">
    <w:name w:val="fontstyle21"/>
    <w:basedOn w:val="a0"/>
    <w:qFormat/>
    <w:rsid w:val="00FF49BD"/>
    <w:rPr>
      <w:rFonts w:ascii="Symbol" w:hAnsi="Symbol"/>
      <w:b w:val="0"/>
      <w:bCs w:val="0"/>
      <w:i w:val="0"/>
      <w:iCs w:val="0"/>
      <w:color w:val="000000"/>
      <w:sz w:val="28"/>
      <w:szCs w:val="28"/>
    </w:rPr>
  </w:style>
  <w:style w:type="character" w:customStyle="1" w:styleId="a4">
    <w:name w:val="Основной текст Знак"/>
    <w:basedOn w:val="a0"/>
    <w:qFormat/>
    <w:rsid w:val="00207EEE"/>
    <w:rPr>
      <w:rFonts w:eastAsia="Times New Roman" w:cs="Times New Roman"/>
      <w:lang w:eastAsia="ru-RU"/>
    </w:rPr>
  </w:style>
  <w:style w:type="paragraph" w:customStyle="1" w:styleId="a5">
    <w:name w:val="Заголовок"/>
    <w:basedOn w:val="a"/>
    <w:next w:val="a6"/>
    <w:qFormat/>
    <w:rsid w:val="000F5503"/>
    <w:pPr>
      <w:keepNext/>
      <w:spacing w:before="240" w:after="120"/>
    </w:pPr>
    <w:rPr>
      <w:rFonts w:ascii="Liberation Sans" w:eastAsia="Microsoft YaHei" w:hAnsi="Liberation Sans" w:cs="Arial"/>
      <w:sz w:val="28"/>
      <w:szCs w:val="28"/>
    </w:rPr>
  </w:style>
  <w:style w:type="paragraph" w:styleId="a6">
    <w:name w:val="Body Text"/>
    <w:basedOn w:val="a"/>
    <w:rsid w:val="00207EEE"/>
    <w:pPr>
      <w:spacing w:after="140"/>
    </w:pPr>
  </w:style>
  <w:style w:type="paragraph" w:styleId="a7">
    <w:name w:val="List"/>
    <w:basedOn w:val="a6"/>
    <w:rsid w:val="000F5503"/>
    <w:rPr>
      <w:rFonts w:cs="Arial"/>
    </w:rPr>
  </w:style>
  <w:style w:type="paragraph" w:customStyle="1" w:styleId="10">
    <w:name w:val="Название объекта1"/>
    <w:basedOn w:val="a"/>
    <w:qFormat/>
    <w:rsid w:val="000F5503"/>
    <w:pPr>
      <w:suppressLineNumbers/>
      <w:spacing w:before="120" w:after="120"/>
    </w:pPr>
    <w:rPr>
      <w:rFonts w:cs="Arial"/>
      <w:i/>
      <w:iCs/>
      <w:sz w:val="24"/>
      <w:szCs w:val="24"/>
    </w:rPr>
  </w:style>
  <w:style w:type="paragraph" w:styleId="a8">
    <w:name w:val="index heading"/>
    <w:basedOn w:val="a"/>
    <w:qFormat/>
    <w:rsid w:val="000F5503"/>
    <w:pPr>
      <w:suppressLineNumbers/>
    </w:pPr>
    <w:rPr>
      <w:rFonts w:cs="Arial"/>
    </w:rPr>
  </w:style>
  <w:style w:type="paragraph" w:styleId="a9">
    <w:name w:val="List Paragraph"/>
    <w:basedOn w:val="a"/>
    <w:uiPriority w:val="34"/>
    <w:qFormat/>
    <w:rsid w:val="00FA06CD"/>
    <w:pPr>
      <w:ind w:left="720"/>
      <w:contextualSpacing/>
    </w:pPr>
  </w:style>
  <w:style w:type="paragraph" w:customStyle="1" w:styleId="Default">
    <w:name w:val="Default"/>
    <w:qFormat/>
    <w:rsid w:val="00CF19FF"/>
    <w:rPr>
      <w:rFonts w:ascii="Times New Roman" w:eastAsia="Times New Roman" w:hAnsi="Times New Roman" w:cs="Times New Roman"/>
      <w:color w:val="000000"/>
      <w:sz w:val="24"/>
      <w:szCs w:val="24"/>
      <w:lang w:eastAsia="ru-RU"/>
    </w:rPr>
  </w:style>
  <w:style w:type="paragraph" w:customStyle="1" w:styleId="aa">
    <w:name w:val="Содержимое таблицы"/>
    <w:basedOn w:val="a"/>
    <w:qFormat/>
    <w:rsid w:val="000F5503"/>
    <w:pPr>
      <w:widowControl w:val="0"/>
      <w:suppressLineNumbers/>
    </w:pPr>
  </w:style>
  <w:style w:type="paragraph" w:customStyle="1" w:styleId="ab">
    <w:name w:val="Заголовок таблицы"/>
    <w:basedOn w:val="aa"/>
    <w:qFormat/>
    <w:rsid w:val="000F5503"/>
    <w:pPr>
      <w:jc w:val="center"/>
    </w:pPr>
    <w:rPr>
      <w:b/>
      <w:bCs/>
    </w:rPr>
  </w:style>
  <w:style w:type="paragraph" w:styleId="ac">
    <w:name w:val="Balloon Text"/>
    <w:basedOn w:val="a"/>
    <w:link w:val="ad"/>
    <w:uiPriority w:val="99"/>
    <w:semiHidden/>
    <w:unhideWhenUsed/>
    <w:rsid w:val="002D778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D7780"/>
    <w:rPr>
      <w:rFonts w:ascii="Tahoma" w:eastAsia="Times New Roman" w:hAnsi="Tahoma" w:cs="Tahoma"/>
      <w:sz w:val="16"/>
      <w:szCs w:val="16"/>
      <w:lang w:eastAsia="ru-RU"/>
    </w:rPr>
  </w:style>
  <w:style w:type="table" w:styleId="ae">
    <w:name w:val="Table Grid"/>
    <w:basedOn w:val="a1"/>
    <w:uiPriority w:val="39"/>
    <w:rsid w:val="000C250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
    <w:name w:val="header"/>
    <w:basedOn w:val="a"/>
    <w:link w:val="af0"/>
    <w:uiPriority w:val="99"/>
    <w:unhideWhenUsed/>
    <w:rsid w:val="000F6467"/>
    <w:pPr>
      <w:tabs>
        <w:tab w:val="center" w:pos="4677"/>
        <w:tab w:val="right" w:pos="9355"/>
      </w:tabs>
      <w:suppressAutoHyphens w:val="0"/>
      <w:spacing w:after="0" w:line="240" w:lineRule="auto"/>
    </w:pPr>
    <w:rPr>
      <w:rFonts w:ascii="Calibri" w:eastAsia="Calibri" w:hAnsi="Calibri" w:cs="Calibri"/>
      <w:lang w:eastAsia="en-US"/>
    </w:rPr>
  </w:style>
  <w:style w:type="character" w:customStyle="1" w:styleId="af0">
    <w:name w:val="Верхний колонтитул Знак"/>
    <w:basedOn w:val="a0"/>
    <w:link w:val="af"/>
    <w:uiPriority w:val="99"/>
    <w:rsid w:val="000F6467"/>
    <w:rPr>
      <w:rFonts w:ascii="Calibri" w:eastAsia="Calibri" w:hAnsi="Calibri" w:cs="Calibri"/>
    </w:rPr>
  </w:style>
  <w:style w:type="character" w:customStyle="1" w:styleId="af1">
    <w:name w:val="Основной текст_"/>
    <w:link w:val="12"/>
    <w:qFormat/>
    <w:locked/>
    <w:rsid w:val="000F6467"/>
    <w:rPr>
      <w:rFonts w:ascii="Times New Roman" w:hAnsi="Times New Roman"/>
      <w:b/>
      <w:bCs/>
      <w:sz w:val="28"/>
      <w:szCs w:val="28"/>
      <w:shd w:val="clear" w:color="auto" w:fill="FFFFFF"/>
    </w:rPr>
  </w:style>
  <w:style w:type="paragraph" w:customStyle="1" w:styleId="12">
    <w:name w:val="Основной текст1"/>
    <w:basedOn w:val="a"/>
    <w:link w:val="af1"/>
    <w:qFormat/>
    <w:rsid w:val="000F6467"/>
    <w:pPr>
      <w:widowControl w:val="0"/>
      <w:shd w:val="clear" w:color="auto" w:fill="FFFFFF"/>
      <w:suppressAutoHyphens w:val="0"/>
      <w:spacing w:after="0" w:line="240" w:lineRule="auto"/>
      <w:jc w:val="center"/>
    </w:pPr>
    <w:rPr>
      <w:rFonts w:ascii="Times New Roman" w:eastAsiaTheme="minorHAnsi" w:hAnsi="Times New Roman" w:cstheme="minorBidi"/>
      <w:b/>
      <w:bCs/>
      <w:sz w:val="28"/>
      <w:szCs w:val="28"/>
      <w:lang w:eastAsia="en-US"/>
    </w:rPr>
  </w:style>
  <w:style w:type="paragraph" w:styleId="af2">
    <w:name w:val="footer"/>
    <w:basedOn w:val="a"/>
    <w:link w:val="af3"/>
    <w:uiPriority w:val="99"/>
    <w:semiHidden/>
    <w:unhideWhenUsed/>
    <w:rsid w:val="00EE62E2"/>
    <w:pPr>
      <w:tabs>
        <w:tab w:val="center" w:pos="4677"/>
        <w:tab w:val="right" w:pos="9355"/>
      </w:tabs>
      <w:spacing w:after="0" w:line="240" w:lineRule="auto"/>
    </w:pPr>
  </w:style>
  <w:style w:type="character" w:customStyle="1" w:styleId="af3">
    <w:name w:val="Нижний колонтитул Знак"/>
    <w:basedOn w:val="a0"/>
    <w:link w:val="af2"/>
    <w:uiPriority w:val="99"/>
    <w:semiHidden/>
    <w:rsid w:val="00EE62E2"/>
    <w:rPr>
      <w:rFonts w:eastAsia="Times New Roman" w:cs="Times New Roman"/>
      <w:lang w:eastAsia="ru-RU"/>
    </w:rPr>
  </w:style>
  <w:style w:type="paragraph" w:customStyle="1" w:styleId="TableParagraph">
    <w:name w:val="Table Paragraph"/>
    <w:basedOn w:val="a"/>
    <w:uiPriority w:val="1"/>
    <w:qFormat/>
    <w:rsid w:val="00B335AE"/>
    <w:pPr>
      <w:widowControl w:val="0"/>
      <w:suppressAutoHyphens w:val="0"/>
      <w:autoSpaceDE w:val="0"/>
      <w:autoSpaceDN w:val="0"/>
      <w:spacing w:after="0" w:line="240" w:lineRule="auto"/>
    </w:pPr>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904145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blio-online.ru/book" TargetMode="External"/><Relationship Id="rId13" Type="http://schemas.openxmlformats.org/officeDocument/2006/relationships/hyperlink" Target="http://fcior.edu.ru/" TargetMode="External"/><Relationship Id="rId18" Type="http://schemas.openxmlformats.org/officeDocument/2006/relationships/hyperlink" Target="https://lib.inggu.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biblio-online.ru/book/" TargetMode="External"/><Relationship Id="rId12" Type="http://schemas.openxmlformats.org/officeDocument/2006/relationships/hyperlink" Target="http://school-collection.edu.ru/" TargetMode="External"/><Relationship Id="rId17" Type="http://schemas.openxmlformats.org/officeDocument/2006/relationships/hyperlink" Target="http://elibrary.ru/defaultx.asp" TargetMode="External"/><Relationship Id="rId2" Type="http://schemas.openxmlformats.org/officeDocument/2006/relationships/styles" Target="styles.xml"/><Relationship Id="rId16" Type="http://schemas.openxmlformats.org/officeDocument/2006/relationships/hyperlink" Target="http://ruscorpora.ru/"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indow.edu.ru/" TargetMode="External"/><Relationship Id="rId5" Type="http://schemas.openxmlformats.org/officeDocument/2006/relationships/footnotes" Target="footnotes.xml"/><Relationship Id="rId15" Type="http://schemas.openxmlformats.org/officeDocument/2006/relationships/hyperlink" Target="http://ruslit.ioso.ru/" TargetMode="External"/><Relationship Id="rId10" Type="http://schemas.openxmlformats.org/officeDocument/2006/relationships/hyperlink" Target="http://www.iprbookshop.ru/"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iprbookshop.ru/" TargetMode="External"/><Relationship Id="rId14" Type="http://schemas.openxmlformats.org/officeDocument/2006/relationships/hyperlink" Target="http://rvb.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162</TotalTime>
  <Pages>33</Pages>
  <Words>8323</Words>
  <Characters>47446</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dc:description/>
  <cp:lastModifiedBy>МАСТЕР</cp:lastModifiedBy>
  <cp:revision>44</cp:revision>
  <dcterms:created xsi:type="dcterms:W3CDTF">2021-09-15T07:53:00Z</dcterms:created>
  <dcterms:modified xsi:type="dcterms:W3CDTF">2026-05-12T17:37:00Z</dcterms:modified>
  <dc:language>ru-RU</dc:language>
</cp:coreProperties>
</file>